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80" w:rsidRDefault="00C67580" w:rsidP="00C67580">
      <w:pPr>
        <w:spacing w:after="22"/>
        <w:jc w:val="center"/>
      </w:pPr>
      <w:r>
        <w:rPr>
          <w:rFonts w:ascii="Times New Roman" w:eastAsia="Times New Roman" w:hAnsi="Times New Roman" w:cs="Times New Roman"/>
          <w:b/>
        </w:rPr>
        <w:t xml:space="preserve">OБАВЕШТЕЊЕ </w:t>
      </w:r>
    </w:p>
    <w:p w:rsidR="00C67580" w:rsidRDefault="00C67580" w:rsidP="00C67580">
      <w:pPr>
        <w:spacing w:after="0"/>
        <w:ind w:right="2177"/>
        <w:jc w:val="right"/>
      </w:pPr>
      <w:r>
        <w:rPr>
          <w:rFonts w:ascii="Times New Roman" w:eastAsia="Times New Roman" w:hAnsi="Times New Roman" w:cs="Times New Roman"/>
          <w:b/>
        </w:rPr>
        <w:t xml:space="preserve">О ПОДНЕТОМ ЗАХТЕВУ ЗА ЗАШТИТУ ПРАВА </w:t>
      </w:r>
    </w:p>
    <w:p w:rsidR="00C67580" w:rsidRDefault="00C67580" w:rsidP="00C67580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67580" w:rsidRDefault="00C67580" w:rsidP="00C67580">
      <w:pPr>
        <w:spacing w:after="0"/>
        <w:ind w:left="5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488" w:type="dxa"/>
        <w:tblInd w:w="437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44"/>
        <w:gridCol w:w="5744"/>
      </w:tblGrid>
      <w:tr w:rsidR="00C67580" w:rsidTr="00C67580">
        <w:trPr>
          <w:trHeight w:val="689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80" w:rsidRDefault="00C6758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80" w:rsidRDefault="00C67580" w:rsidP="00C675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M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инистарство грађевинарства, саобраћаја и  инфраструктуре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67580" w:rsidTr="00C67580">
        <w:trPr>
          <w:trHeight w:val="691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80" w:rsidRDefault="00C6758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80" w:rsidRDefault="00C6758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22-26 </w:t>
            </w:r>
          </w:p>
        </w:tc>
      </w:tr>
      <w:tr w:rsidR="00C67580" w:rsidTr="00C67580">
        <w:trPr>
          <w:trHeight w:val="689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0" w:rsidRDefault="00C6758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80" w:rsidRDefault="00C67580" w:rsidP="00C675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www.</w:t>
            </w:r>
            <w:r>
              <w:rPr>
                <w:rFonts w:ascii="Times New Roman" w:eastAsia="Times New Roman" w:hAnsi="Times New Roman" w:cs="Times New Roman"/>
              </w:rPr>
              <w:t>mgsi</w:t>
            </w:r>
            <w:r>
              <w:rPr>
                <w:rFonts w:ascii="Times New Roman" w:eastAsia="Times New Roman" w:hAnsi="Times New Roman" w:cs="Times New Roman"/>
              </w:rPr>
              <w:t xml:space="preserve">.gov.rs </w:t>
            </w:r>
          </w:p>
        </w:tc>
      </w:tr>
      <w:tr w:rsidR="00C67580" w:rsidTr="00C67580">
        <w:trPr>
          <w:trHeight w:val="691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80" w:rsidRDefault="00C6758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80" w:rsidRDefault="00C675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O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ргани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7580" w:rsidTr="00C67580">
        <w:trPr>
          <w:trHeight w:val="689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0" w:rsidRDefault="00C6758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80" w:rsidRDefault="00C67580" w:rsidP="00C675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јавн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набавк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</w:rPr>
              <w:t>/2014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7580" w:rsidTr="00C67580">
        <w:trPr>
          <w:trHeight w:val="691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80" w:rsidRDefault="00C6758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80" w:rsidRPr="00C67580" w:rsidRDefault="00C67580">
            <w:pPr>
              <w:spacing w:after="0" w:line="240" w:lineRule="auto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Услуге</w:t>
            </w:r>
          </w:p>
        </w:tc>
      </w:tr>
      <w:tr w:rsidR="00C67580" w:rsidTr="00C67580">
        <w:trPr>
          <w:trHeight w:val="1023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0" w:rsidRDefault="00C6758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0" w:rsidRDefault="00C67580" w:rsidP="00C67580">
            <w:pPr>
              <w:spacing w:after="0" w:line="240" w:lineRule="auto"/>
              <w:ind w:right="14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услуга</w:t>
            </w:r>
            <w:proofErr w:type="gramEnd"/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техничког прегледа, регистрације и осигурања  возила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66514110 – Услуге осигурања моторних возила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67580" w:rsidRDefault="00C67580" w:rsidP="00C6758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488" w:type="dxa"/>
        <w:tblInd w:w="437" w:type="dxa"/>
        <w:tblCellMar>
          <w:top w:w="59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2744"/>
        <w:gridCol w:w="5744"/>
      </w:tblGrid>
      <w:tr w:rsidR="00C67580" w:rsidTr="00C67580">
        <w:trPr>
          <w:trHeight w:val="768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0" w:rsidRDefault="00C6758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заштиту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80" w:rsidRPr="00C67580" w:rsidRDefault="00C67580" w:rsidP="00C67580">
            <w:pPr>
              <w:spacing w:after="0" w:line="240" w:lineRule="auto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Компанија „Дунав осигурање“ а.д. о. Бе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оград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ГФО Моторних возила, ул. Добрачина бр. 1</w:t>
            </w:r>
            <w:bookmarkStart w:id="0" w:name="_GoBack"/>
            <w:bookmarkEnd w:id="0"/>
          </w:p>
        </w:tc>
      </w:tr>
      <w:tr w:rsidR="00C67580" w:rsidTr="00C67580">
        <w:trPr>
          <w:trHeight w:val="77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580" w:rsidRDefault="00C6758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Фаза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захтев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заштиту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80" w:rsidRPr="00C67580" w:rsidRDefault="00C67580">
            <w:pPr>
              <w:spacing w:after="0" w:line="240" w:lineRule="auto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ре истека рока за подношење понуда</w:t>
            </w:r>
          </w:p>
        </w:tc>
      </w:tr>
      <w:tr w:rsidR="00C67580" w:rsidTr="00C67580">
        <w:trPr>
          <w:trHeight w:val="689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80" w:rsidRDefault="00C6758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Лице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контакт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580" w:rsidRPr="00C67580" w:rsidRDefault="00C6758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Ана Живановић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е-</w:t>
            </w:r>
            <w:r>
              <w:rPr>
                <w:rFonts w:ascii="Times New Roman" w:eastAsia="Times New Roman" w:hAnsi="Times New Roman" w:cs="Times New Roman"/>
              </w:rPr>
              <w:t>mail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: ana.zivanovic</w:t>
            </w:r>
            <w:r>
              <w:rPr>
                <w:rFonts w:ascii="Times New Roman" w:eastAsia="Times New Roman" w:hAnsi="Times New Roman" w:cs="Times New Roman"/>
              </w:rPr>
              <w:t>@mgsi.gov.rs</w:t>
            </w:r>
          </w:p>
        </w:tc>
      </w:tr>
    </w:tbl>
    <w:p w:rsidR="00C67580" w:rsidRDefault="00C67580" w:rsidP="00C67580">
      <w:pPr>
        <w:spacing w:after="0"/>
      </w:pPr>
      <w:r>
        <w:t xml:space="preserve"> </w:t>
      </w:r>
    </w:p>
    <w:p w:rsidR="00C41605" w:rsidRDefault="00C41605"/>
    <w:sectPr w:rsidR="00C41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BC"/>
    <w:rsid w:val="001E18BC"/>
    <w:rsid w:val="00C41605"/>
    <w:rsid w:val="00C6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80"/>
    <w:pPr>
      <w:spacing w:after="160"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6758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80"/>
    <w:pPr>
      <w:spacing w:after="160"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6758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2014-10-24T13:25:00Z</dcterms:created>
  <dcterms:modified xsi:type="dcterms:W3CDTF">2014-10-24T13:33:00Z</dcterms:modified>
</cp:coreProperties>
</file>