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E3" w:rsidRDefault="00A011E3" w:rsidP="00A011E3">
      <w:pPr>
        <w:spacing w:after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ОБАВЕШТЕЊЕ О ПОКРЕТАЊУ ПРЕГОВАРАЧКОГ ПОСТУПКА</w:t>
      </w:r>
    </w:p>
    <w:p w:rsidR="00A011E3" w:rsidRDefault="00A011E3" w:rsidP="00A011E3">
      <w:pPr>
        <w:spacing w:after="0"/>
        <w:ind w:left="10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БЕЗ ОБЈАВЉИВАЊА ПОЗИВА ЗА ПОДНОШЕЊЕ ПОНУДА</w:t>
      </w:r>
    </w:p>
    <w:p w:rsidR="00A011E3" w:rsidRDefault="00A011E3" w:rsidP="00A011E3">
      <w:pPr>
        <w:spacing w:after="96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80" w:type="dxa"/>
        <w:tblInd w:w="-2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408"/>
      </w:tblGrid>
      <w:tr w:rsidR="00A011E3" w:rsidTr="007D09BE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</w:t>
            </w:r>
          </w:p>
        </w:tc>
      </w:tr>
      <w:tr w:rsidR="00A011E3" w:rsidTr="007D09BE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 w:rsidP="007D09BE">
            <w:pPr>
              <w:spacing w:line="240" w:lineRule="auto"/>
              <w:ind w:right="-9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 </w:t>
            </w:r>
          </w:p>
        </w:tc>
      </w:tr>
      <w:tr w:rsidR="00A011E3" w:rsidTr="007D09BE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www.mgsi.gov.rs </w:t>
            </w:r>
          </w:p>
        </w:tc>
      </w:tr>
      <w:tr w:rsidR="00A011E3" w:rsidTr="007D09BE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7D09BE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233A08" w:rsidRDefault="00A011E3" w:rsidP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7A1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јавне набавке 12</w:t>
            </w:r>
            <w:r w:rsidR="008F734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/2018</w:t>
            </w:r>
          </w:p>
        </w:tc>
      </w:tr>
      <w:tr w:rsidR="00A011E3" w:rsidTr="007D09BE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30"/>
      </w:tblGrid>
      <w:tr w:rsidR="00A011E3" w:rsidTr="007D09BE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233A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Опис предмета набавке,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класификације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делатности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односно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A011E3" w:rsidTr="007D09BE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7A19" w:rsidRPr="00607A19" w:rsidRDefault="00607A19" w:rsidP="00607A19">
            <w:pPr>
              <w:tabs>
                <w:tab w:val="left" w:pos="42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07A1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Додатне </w:t>
            </w:r>
            <w:proofErr w:type="spellStart"/>
            <w:r w:rsidRPr="00607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услуге</w:t>
            </w:r>
            <w:proofErr w:type="spellEnd"/>
            <w:r w:rsidRPr="00607A1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израде техничке документације за изградњу Луке Смедерево (Студије оправданости са Идејним пројектом)</w:t>
            </w:r>
            <w:r w:rsidRPr="00607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07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 w:rsidRPr="00607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607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oзнака</w:t>
            </w:r>
            <w:proofErr w:type="spellEnd"/>
            <w:r w:rsidRPr="00607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7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 w:rsidRPr="00607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7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општег</w:t>
            </w:r>
            <w:proofErr w:type="spellEnd"/>
            <w:r w:rsidRPr="00607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7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речника</w:t>
            </w:r>
            <w:proofErr w:type="spellEnd"/>
            <w:r w:rsidRPr="00607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7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набавке</w:t>
            </w:r>
            <w:proofErr w:type="spellEnd"/>
            <w:r w:rsidRPr="00607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607A1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71320000 - услуге техничког пројектовања.</w:t>
            </w:r>
          </w:p>
          <w:p w:rsidR="00607A19" w:rsidRPr="00F339E7" w:rsidRDefault="00607A19" w:rsidP="00607A19">
            <w:pPr>
              <w:spacing w:after="72" w:line="259" w:lineRule="auto"/>
              <w:ind w:left="1553"/>
              <w:rPr>
                <w:color w:val="auto"/>
                <w:szCs w:val="24"/>
              </w:rPr>
            </w:pPr>
            <w:r w:rsidRPr="00F339E7">
              <w:rPr>
                <w:color w:val="auto"/>
                <w:szCs w:val="24"/>
              </w:rPr>
              <w:t xml:space="preserve">  </w:t>
            </w:r>
          </w:p>
          <w:p w:rsidR="00A011E3" w:rsidRDefault="00A011E3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79" w:type="dxa"/>
        <w:tblCellMar>
          <w:top w:w="14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9430"/>
      </w:tblGrid>
      <w:tr w:rsidR="00A011E3" w:rsidTr="007D09BE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преговарачког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оправдавају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његову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7D09BE">
        <w:trPr>
          <w:trHeight w:val="770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1E3" w:rsidRDefault="00A011E3">
            <w:pPr>
              <w:pStyle w:val="rvps1"/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примену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преговарачког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поступка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објављивања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позива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члану</w:t>
            </w:r>
            <w:proofErr w:type="spellEnd"/>
            <w:r>
              <w:rPr>
                <w:color w:val="000000"/>
              </w:rPr>
              <w:t xml:space="preserve"> 36. </w:t>
            </w:r>
            <w:proofErr w:type="spellStart"/>
            <w:proofErr w:type="gramStart"/>
            <w:r>
              <w:rPr>
                <w:color w:val="000000"/>
              </w:rPr>
              <w:t>став</w:t>
            </w:r>
            <w:proofErr w:type="spellEnd"/>
            <w:proofErr w:type="gramEnd"/>
            <w:r>
              <w:rPr>
                <w:color w:val="000000"/>
                <w:lang w:val="sr-Cyrl-RS"/>
              </w:rPr>
              <w:t xml:space="preserve"> </w:t>
            </w:r>
            <w:r w:rsidR="007D09BE">
              <w:rPr>
                <w:color w:val="000000"/>
              </w:rPr>
              <w:t xml:space="preserve">1. </w:t>
            </w:r>
            <w:proofErr w:type="spellStart"/>
            <w:proofErr w:type="gramStart"/>
            <w:r w:rsidR="007D09BE">
              <w:rPr>
                <w:color w:val="000000"/>
              </w:rPr>
              <w:t>тачка</w:t>
            </w:r>
            <w:proofErr w:type="spellEnd"/>
            <w:proofErr w:type="gramEnd"/>
            <w:r w:rsidR="007D09BE">
              <w:rPr>
                <w:color w:val="000000"/>
              </w:rPr>
              <w:t xml:space="preserve"> 5</w:t>
            </w:r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прописује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наручилац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спровести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набавку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наведеном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поступку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уметничких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набавке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повезаних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искључивих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набавку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извршити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одређени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понуђач</w:t>
            </w:r>
            <w:proofErr w:type="spellEnd"/>
            <w:r>
              <w:rPr>
                <w:color w:val="000000"/>
              </w:rPr>
              <w:t>.</w:t>
            </w:r>
          </w:p>
          <w:p w:rsidR="00A011E3" w:rsidRPr="00607A19" w:rsidRDefault="00A011E3" w:rsidP="008F734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Наручилац је поднео захтев за мишљење о основаности примене преговарачког поступка без објављивања позива за подношење понуда,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јавне набавке, и од исте добио позитивно мишљење број</w:t>
            </w:r>
            <w:r w:rsidRPr="00A011E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: </w:t>
            </w:r>
            <w:r w:rsidR="00607A1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sr-Cyrl-CS" w:eastAsia="ar-SA"/>
              </w:rPr>
              <w:t>404-02-698/18</w:t>
            </w:r>
            <w:r w:rsidR="00607A19" w:rsidRPr="00152A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sr-Cyrl-CS" w:eastAsia="ar-SA"/>
              </w:rPr>
              <w:t xml:space="preserve"> од </w:t>
            </w:r>
            <w:r w:rsidR="00607A1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sr-Cyrl-CS" w:eastAsia="ar-SA"/>
              </w:rPr>
              <w:t>29.03</w:t>
            </w:r>
            <w:r w:rsidR="00607A19" w:rsidRPr="00152A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sr-Cyrl-CS" w:eastAsia="ar-SA"/>
              </w:rPr>
              <w:t>.201</w:t>
            </w:r>
            <w:r w:rsidR="00607A19" w:rsidRPr="00701A62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sr-Cyrl-CS" w:eastAsia="ar-SA"/>
              </w:rPr>
              <w:t>8</w:t>
            </w:r>
            <w:r w:rsidRPr="00A011E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године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 основаности примене преговарачког поступка без објављивања позива за подношење понуда за јавну набавку</w:t>
            </w:r>
            <w:r w:rsidR="00233A0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07A19" w:rsidRPr="00607A1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Додатне </w:t>
            </w:r>
            <w:proofErr w:type="spellStart"/>
            <w:r w:rsidR="00607A19" w:rsidRPr="00607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услуге</w:t>
            </w:r>
            <w:proofErr w:type="spellEnd"/>
            <w:r w:rsidR="00607A19" w:rsidRPr="00607A1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израде техничке документације за изградњу Луке Смедерево (Студије оправданости са Идејним пројектом</w:t>
            </w:r>
            <w:r w:rsidR="00607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</w:tbl>
    <w:p w:rsidR="00A011E3" w:rsidRDefault="00A011E3" w:rsidP="00A01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6B0D" w:rsidRDefault="00C36B0D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Tr="007D09BE">
        <w:trPr>
          <w:trHeight w:val="26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7D09BE">
        <w:trPr>
          <w:trHeight w:val="922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233A08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1E3" w:rsidRDefault="00233A08" w:rsidP="00607A19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По</w:t>
            </w:r>
            <w:r w:rsidR="0045580D"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зив за учествовање у овом прегова</w:t>
            </w:r>
            <w:r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рачком поступку биће упућен следећем понуђачу: </w:t>
            </w:r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ЕХТИНГ“ доо Београд</w:t>
            </w:r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ул</w:t>
            </w:r>
            <w:proofErr w:type="spellEnd"/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. </w:t>
            </w:r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Веле Нигринове бр. 16</w:t>
            </w:r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, ПИБ </w:t>
            </w:r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100292075</w:t>
            </w:r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матични</w:t>
            </w:r>
            <w:proofErr w:type="spellEnd"/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07473494</w:t>
            </w:r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, </w:t>
            </w:r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члан групе-</w:t>
            </w:r>
            <w:proofErr w:type="spellStart"/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носилац</w:t>
            </w:r>
            <w:proofErr w:type="spellEnd"/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посла</w:t>
            </w:r>
            <w:proofErr w:type="spellEnd"/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 xml:space="preserve"> и чланова групе </w:t>
            </w:r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  <w:t>Саобраћајни Институт ЦИП д.о.о.,</w:t>
            </w:r>
            <w:r w:rsidR="00607A19" w:rsidRPr="00607A19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 ул. Немањина бр. 6/4, Београд, мат.бр. 07451342,ПИБ 100003172,</w:t>
            </w:r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Latn-RS"/>
              </w:rPr>
              <w:t>CPM Consulting d.o.o</w:t>
            </w:r>
            <w:r w:rsidR="00607A19" w:rsidRPr="00607A19">
              <w:rPr>
                <w:rFonts w:ascii="Times New Roman" w:eastAsia="MS Mincho" w:hAnsi="Times New Roman" w:cs="Times New Roman"/>
                <w:sz w:val="24"/>
                <w:szCs w:val="24"/>
                <w:lang w:val="sr-Latn-RS"/>
              </w:rPr>
              <w:t xml:space="preserve">., </w:t>
            </w:r>
            <w:r w:rsidR="00607A19" w:rsidRPr="00607A19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ул. Анастаса Јовановића бр. 1, Београд мат. Бр.20688068,ПИБ 106826138</w:t>
            </w:r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 xml:space="preserve">, </w:t>
            </w:r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  <w:t>УТВИНГ ВС“ д.о.о</w:t>
            </w:r>
            <w:r w:rsidR="00607A19" w:rsidRPr="00607A19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., ул. Митрополита Петра бр. 8,Београд,мат.бр.20002018, ПИБ 103705452</w:t>
            </w:r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 xml:space="preserve">, </w:t>
            </w:r>
            <w:r w:rsidR="00607A19" w:rsidRPr="00607A19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  <w:t>ТРИОПРОЈЕКТ“ д.о.о.,</w:t>
            </w:r>
            <w:r w:rsidR="00607A19" w:rsidRPr="00607A19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 ул. Књегиње Зорке бр. 70, Београд, мат.бр. 06008046,ПИБ 100293623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53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53"/>
      </w:tblGrid>
      <w:tr w:rsidR="00A011E3" w:rsidTr="00D70E1F">
        <w:trPr>
          <w:trHeight w:val="294"/>
        </w:trPr>
        <w:tc>
          <w:tcPr>
            <w:tcW w:w="9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Остале информације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D70E1F">
        <w:trPr>
          <w:trHeight w:val="1027"/>
        </w:trPr>
        <w:tc>
          <w:tcPr>
            <w:tcW w:w="9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1E3" w:rsidRDefault="00A011E3" w:rsidP="00607A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</w:t>
            </w:r>
            <w:r w:rsidR="008F7348"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подношење </w:t>
            </w:r>
            <w:r w:rsidR="007D09BE"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понуде истиче </w:t>
            </w:r>
            <w:r w:rsidR="00D70E1F"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29.06</w:t>
            </w:r>
            <w:r w:rsidR="008F7348"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.2018</w:t>
            </w:r>
            <w:r w:rsidR="00D70E1F"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12,0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 часова. Отвар</w:t>
            </w:r>
            <w:r w:rsidR="001E50BE"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ање понуде </w:t>
            </w:r>
            <w:r w:rsidR="008F7348"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одржаће се дана </w:t>
            </w:r>
            <w:r w:rsidR="00D70E1F" w:rsidRPr="00D70E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</w:t>
            </w:r>
            <w:r w:rsidR="00D70E1F"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.06</w:t>
            </w:r>
            <w:r w:rsidR="008F7348"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.2018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12,30 часова у Министарству грађевинарства, саобраћаја и инфраструктуре,</w:t>
            </w:r>
            <w:r w:rsidR="007D09BE"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7A19" w:rsidRPr="00D70E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Немањина 22-26, спрат 11, канцеларија 7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Преговарач</w:t>
            </w:r>
            <w:r w:rsidR="008F7348"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ки поступак спровешће се дана </w:t>
            </w:r>
            <w:r w:rsidR="00D70E1F"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29.06</w:t>
            </w:r>
            <w:r w:rsidR="008F7348"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.2018. године у 13,0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 часова, у Министарству грађевинарства, саобраћаја и инфраструктуре,</w:t>
            </w:r>
            <w:r w:rsidR="007D09BE"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70E1F" w:rsidRPr="00D70E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Немањина</w:t>
            </w:r>
            <w:r w:rsidR="00D70E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22-26, спрат 11, канцеларија 7</w:t>
            </w:r>
            <w:r w:rsid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550" w:rsidRDefault="00875550">
      <w:bookmarkStart w:id="0" w:name="_GoBack"/>
      <w:bookmarkEnd w:id="0"/>
    </w:p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E3"/>
    <w:rsid w:val="00113502"/>
    <w:rsid w:val="00142F0B"/>
    <w:rsid w:val="001E50BE"/>
    <w:rsid w:val="00233A08"/>
    <w:rsid w:val="00261935"/>
    <w:rsid w:val="00293183"/>
    <w:rsid w:val="0045580D"/>
    <w:rsid w:val="00522041"/>
    <w:rsid w:val="005843F3"/>
    <w:rsid w:val="00607A19"/>
    <w:rsid w:val="00607E29"/>
    <w:rsid w:val="007D09BE"/>
    <w:rsid w:val="007D61A4"/>
    <w:rsid w:val="00875550"/>
    <w:rsid w:val="008C50AE"/>
    <w:rsid w:val="008F7348"/>
    <w:rsid w:val="00A011E3"/>
    <w:rsid w:val="00B7728E"/>
    <w:rsid w:val="00C36B0D"/>
    <w:rsid w:val="00D70E1F"/>
    <w:rsid w:val="00DA3D8A"/>
    <w:rsid w:val="00E21F92"/>
    <w:rsid w:val="00F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27BA3-7D51-4623-9749-82123789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E3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A011E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011E3"/>
  </w:style>
  <w:style w:type="table" w:customStyle="1" w:styleId="TableGrid">
    <w:name w:val="TableGrid"/>
    <w:rsid w:val="00A011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2018-06-18T10:37:00Z</dcterms:created>
  <dcterms:modified xsi:type="dcterms:W3CDTF">2018-06-18T10:37:00Z</dcterms:modified>
</cp:coreProperties>
</file>