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765404" w:rsidRPr="00765404" w:rsidTr="00765404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765404" w:rsidRPr="00765404" w:rsidRDefault="00765404" w:rsidP="00765404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76540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765404" w:rsidRPr="00765404" w:rsidRDefault="00765404" w:rsidP="00765404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76540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SADRŽINI I NAČINU VOĐENJA STRUČNOG NADZORA</w:t>
            </w:r>
          </w:p>
          <w:p w:rsidR="00765404" w:rsidRPr="00765404" w:rsidRDefault="00765404" w:rsidP="00765404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76540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76540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76540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22/2015 </w:t>
            </w:r>
            <w:proofErr w:type="spellStart"/>
            <w:r w:rsidRPr="0076540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i</w:t>
            </w:r>
            <w:proofErr w:type="spellEnd"/>
            <w:r w:rsidRPr="0076540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24/2017)</w:t>
            </w:r>
          </w:p>
        </w:tc>
      </w:tr>
      <w:tr w:rsidR="00765404" w:rsidRPr="00765404" w:rsidTr="00765404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765404" w:rsidRPr="00765404" w:rsidRDefault="00765404" w:rsidP="007654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</w:p>
        </w:tc>
      </w:tr>
    </w:tbl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Ovim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pravilnikom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bliže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propisuje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sadržina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način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toku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koje</w:t>
      </w:r>
      <w:proofErr w:type="spellEnd"/>
      <w:r w:rsidRPr="00765404">
        <w:rPr>
          <w:rFonts w:ascii="Arial" w:eastAsia="Times New Roman" w:hAnsi="Arial" w:cs="Arial"/>
        </w:rPr>
        <w:t xml:space="preserve"> je </w:t>
      </w:r>
      <w:proofErr w:type="spellStart"/>
      <w:r w:rsidRPr="00765404">
        <w:rPr>
          <w:rFonts w:ascii="Arial" w:eastAsia="Times New Roman" w:hAnsi="Arial" w:cs="Arial"/>
        </w:rPr>
        <w:t>izdata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dozvola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Stručni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odnosi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Pr="00765404">
        <w:rPr>
          <w:rFonts w:ascii="Arial" w:eastAsia="Times New Roman" w:hAnsi="Arial" w:cs="Arial"/>
        </w:rPr>
        <w:t>na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: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765404">
        <w:rPr>
          <w:rFonts w:ascii="Arial" w:eastAsia="Times New Roman" w:hAnsi="Arial" w:cs="Arial"/>
        </w:rPr>
        <w:t>pripremne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radove</w:t>
      </w:r>
      <w:proofErr w:type="spellEnd"/>
      <w:r w:rsidRPr="00765404">
        <w:rPr>
          <w:rFonts w:ascii="Arial" w:eastAsia="Times New Roman" w:hAnsi="Arial" w:cs="Arial"/>
        </w:rPr>
        <w:t xml:space="preserve">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765404">
        <w:rPr>
          <w:rFonts w:ascii="Arial" w:eastAsia="Times New Roman" w:hAnsi="Arial" w:cs="Arial"/>
        </w:rPr>
        <w:t>građevinske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građevinsko-zanatske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radove</w:t>
      </w:r>
      <w:proofErr w:type="spellEnd"/>
      <w:r w:rsidRPr="00765404">
        <w:rPr>
          <w:rFonts w:ascii="Arial" w:eastAsia="Times New Roman" w:hAnsi="Arial" w:cs="Arial"/>
        </w:rPr>
        <w:t xml:space="preserve">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765404">
        <w:rPr>
          <w:rFonts w:ascii="Arial" w:eastAsia="Times New Roman" w:hAnsi="Arial" w:cs="Arial"/>
        </w:rPr>
        <w:t>ugradnju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instalacija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postrojenja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opreme</w:t>
      </w:r>
      <w:proofErr w:type="spellEnd"/>
      <w:r w:rsidRPr="00765404">
        <w:rPr>
          <w:rFonts w:ascii="Arial" w:eastAsia="Times New Roman" w:hAnsi="Arial" w:cs="Arial"/>
        </w:rPr>
        <w:t xml:space="preserve">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765404">
        <w:rPr>
          <w:rFonts w:ascii="Arial" w:eastAsia="Times New Roman" w:hAnsi="Arial" w:cs="Arial"/>
        </w:rPr>
        <w:t>druge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izvode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toku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Stručni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obuhvata</w:t>
      </w:r>
      <w:proofErr w:type="spellEnd"/>
      <w:r w:rsidRPr="00765404">
        <w:rPr>
          <w:rFonts w:ascii="Arial" w:eastAsia="Times New Roman" w:hAnsi="Arial" w:cs="Arial"/>
        </w:rPr>
        <w:t xml:space="preserve">: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765404">
        <w:rPr>
          <w:rFonts w:ascii="Arial" w:eastAsia="Times New Roman" w:hAnsi="Arial" w:cs="Arial"/>
        </w:rPr>
        <w:t>kontrolu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da li se </w:t>
      </w:r>
      <w:proofErr w:type="spellStart"/>
      <w:r w:rsidRPr="00765404">
        <w:rPr>
          <w:rFonts w:ascii="Arial" w:eastAsia="Times New Roman" w:hAnsi="Arial" w:cs="Arial"/>
        </w:rPr>
        <w:t>građenje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vrši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građevinskoj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dozvoli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rešenju</w:t>
      </w:r>
      <w:proofErr w:type="spellEnd"/>
      <w:r w:rsidRPr="00765404">
        <w:rPr>
          <w:rFonts w:ascii="Arial" w:eastAsia="Times New Roman" w:hAnsi="Arial" w:cs="Arial"/>
        </w:rPr>
        <w:t xml:space="preserve"> o </w:t>
      </w:r>
      <w:proofErr w:type="spellStart"/>
      <w:r w:rsidRPr="00765404">
        <w:rPr>
          <w:rFonts w:ascii="Arial" w:eastAsia="Times New Roman" w:hAnsi="Arial" w:cs="Arial"/>
        </w:rPr>
        <w:t>odobrenju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rekonstrukciju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dozvolu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idejnom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rekonstrukciju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izvođenje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kao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blagovremeno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preduzimanje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mera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slučaju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odstupanja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projekata</w:t>
      </w:r>
      <w:proofErr w:type="spellEnd"/>
      <w:r w:rsidRPr="00765404">
        <w:rPr>
          <w:rFonts w:ascii="Arial" w:eastAsia="Times New Roman" w:hAnsi="Arial" w:cs="Arial"/>
        </w:rPr>
        <w:t xml:space="preserve">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765404">
        <w:rPr>
          <w:rFonts w:ascii="Arial" w:eastAsia="Times New Roman" w:hAnsi="Arial" w:cs="Arial"/>
        </w:rPr>
        <w:t>kontrolu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proveru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kvaliteta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svih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vrsta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primenu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propisa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standarda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tehničkih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normativa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uključujući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tehničke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propise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čiji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sastavni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deo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standardi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definišu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obavezne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tehničke</w:t>
      </w:r>
      <w:proofErr w:type="spellEnd"/>
      <w:r w:rsidRPr="00765404">
        <w:rPr>
          <w:rFonts w:ascii="Arial" w:eastAsia="Times New Roman" w:hAnsi="Arial" w:cs="Arial"/>
        </w:rPr>
        <w:t xml:space="preserve"> mere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uslove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kojima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osigurava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nesmetano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kretanje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pristup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osobama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invaliditetom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deci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starim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osobama</w:t>
      </w:r>
      <w:proofErr w:type="spellEnd"/>
      <w:r w:rsidRPr="00765404">
        <w:rPr>
          <w:rFonts w:ascii="Arial" w:eastAsia="Times New Roman" w:hAnsi="Arial" w:cs="Arial"/>
        </w:rPr>
        <w:t xml:space="preserve">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765404">
        <w:rPr>
          <w:rFonts w:ascii="Arial" w:eastAsia="Times New Roman" w:hAnsi="Arial" w:cs="Arial"/>
        </w:rPr>
        <w:t>kontrolu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overu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količina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izvedenih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(</w:t>
      </w:r>
      <w:proofErr w:type="spellStart"/>
      <w:r w:rsidRPr="00765404">
        <w:rPr>
          <w:rFonts w:ascii="Arial" w:eastAsia="Times New Roman" w:hAnsi="Arial" w:cs="Arial"/>
        </w:rPr>
        <w:t>overa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knjiga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privremenih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okončanih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situacija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računa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izvedene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dr</w:t>
      </w:r>
      <w:proofErr w:type="spellEnd"/>
      <w:r w:rsidRPr="00765404">
        <w:rPr>
          <w:rFonts w:ascii="Arial" w:eastAsia="Times New Roman" w:hAnsi="Arial" w:cs="Arial"/>
        </w:rPr>
        <w:t xml:space="preserve">),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stepena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izvedenosti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ukoliko</w:t>
      </w:r>
      <w:proofErr w:type="spellEnd"/>
      <w:r w:rsidRPr="00765404">
        <w:rPr>
          <w:rFonts w:ascii="Arial" w:eastAsia="Times New Roman" w:hAnsi="Arial" w:cs="Arial"/>
        </w:rPr>
        <w:t xml:space="preserve"> je to </w:t>
      </w:r>
      <w:proofErr w:type="spellStart"/>
      <w:r w:rsidRPr="00765404">
        <w:rPr>
          <w:rFonts w:ascii="Arial" w:eastAsia="Times New Roman" w:hAnsi="Arial" w:cs="Arial"/>
        </w:rPr>
        <w:t>predviđeno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ugovorom</w:t>
      </w:r>
      <w:proofErr w:type="spellEnd"/>
      <w:r w:rsidRPr="00765404">
        <w:rPr>
          <w:rFonts w:ascii="Arial" w:eastAsia="Times New Roman" w:hAnsi="Arial" w:cs="Arial"/>
        </w:rPr>
        <w:t xml:space="preserve"> o </w:t>
      </w:r>
      <w:proofErr w:type="spellStart"/>
      <w:r w:rsidRPr="00765404">
        <w:rPr>
          <w:rFonts w:ascii="Arial" w:eastAsia="Times New Roman" w:hAnsi="Arial" w:cs="Arial"/>
        </w:rPr>
        <w:t>vršenju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investitorom</w:t>
      </w:r>
      <w:proofErr w:type="spellEnd"/>
      <w:r w:rsidRPr="00765404">
        <w:rPr>
          <w:rFonts w:ascii="Arial" w:eastAsia="Times New Roman" w:hAnsi="Arial" w:cs="Arial"/>
        </w:rPr>
        <w:t xml:space="preserve">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765404">
        <w:rPr>
          <w:rFonts w:ascii="Arial" w:eastAsia="Times New Roman" w:hAnsi="Arial" w:cs="Arial"/>
        </w:rPr>
        <w:t>proveru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da li </w:t>
      </w:r>
      <w:proofErr w:type="spellStart"/>
      <w:r w:rsidRPr="00765404">
        <w:rPr>
          <w:rFonts w:ascii="Arial" w:eastAsia="Times New Roman" w:hAnsi="Arial" w:cs="Arial"/>
        </w:rPr>
        <w:t>postoje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dokazi</w:t>
      </w:r>
      <w:proofErr w:type="spellEnd"/>
      <w:r w:rsidRPr="00765404">
        <w:rPr>
          <w:rFonts w:ascii="Arial" w:eastAsia="Times New Roman" w:hAnsi="Arial" w:cs="Arial"/>
        </w:rPr>
        <w:t xml:space="preserve"> o </w:t>
      </w:r>
      <w:proofErr w:type="spellStart"/>
      <w:r w:rsidRPr="00765404">
        <w:rPr>
          <w:rFonts w:ascii="Arial" w:eastAsia="Times New Roman" w:hAnsi="Arial" w:cs="Arial"/>
        </w:rPr>
        <w:t>kvalitetu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materijala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opreme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instalacija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ugrađuju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postavljaju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objekat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da li </w:t>
      </w:r>
      <w:proofErr w:type="spellStart"/>
      <w:r w:rsidRPr="00765404">
        <w:rPr>
          <w:rFonts w:ascii="Arial" w:eastAsia="Times New Roman" w:hAnsi="Arial" w:cs="Arial"/>
        </w:rPr>
        <w:t>postoji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dokumentacija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kojom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dokazuje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njihov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kvalitet</w:t>
      </w:r>
      <w:proofErr w:type="spellEnd"/>
      <w:r w:rsidRPr="00765404">
        <w:rPr>
          <w:rFonts w:ascii="Arial" w:eastAsia="Times New Roman" w:hAnsi="Arial" w:cs="Arial"/>
        </w:rPr>
        <w:t xml:space="preserve"> (</w:t>
      </w:r>
      <w:proofErr w:type="spellStart"/>
      <w:r w:rsidRPr="00765404">
        <w:rPr>
          <w:rFonts w:ascii="Arial" w:eastAsia="Times New Roman" w:hAnsi="Arial" w:cs="Arial"/>
        </w:rPr>
        <w:t>atest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sertifikat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izveštaj</w:t>
      </w:r>
      <w:proofErr w:type="spellEnd"/>
      <w:r w:rsidRPr="00765404">
        <w:rPr>
          <w:rFonts w:ascii="Arial" w:eastAsia="Times New Roman" w:hAnsi="Arial" w:cs="Arial"/>
        </w:rPr>
        <w:t xml:space="preserve"> o </w:t>
      </w:r>
      <w:proofErr w:type="spellStart"/>
      <w:r w:rsidRPr="00765404">
        <w:rPr>
          <w:rFonts w:ascii="Arial" w:eastAsia="Times New Roman" w:hAnsi="Arial" w:cs="Arial"/>
        </w:rPr>
        <w:t>ispitivanju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dr.);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lastRenderedPageBreak/>
        <w:t xml:space="preserve">5) </w:t>
      </w:r>
      <w:proofErr w:type="spellStart"/>
      <w:proofErr w:type="gramStart"/>
      <w:r w:rsidRPr="00765404">
        <w:rPr>
          <w:rFonts w:ascii="Arial" w:eastAsia="Times New Roman" w:hAnsi="Arial" w:cs="Arial"/>
        </w:rPr>
        <w:t>kontrolu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proveru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kvaliteta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izvedenih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</w:t>
      </w:r>
      <w:proofErr w:type="spellEnd"/>
      <w:r w:rsidRPr="00765404">
        <w:rPr>
          <w:rFonts w:ascii="Arial" w:eastAsia="Times New Roman" w:hAnsi="Arial" w:cs="Arial"/>
        </w:rPr>
        <w:t xml:space="preserve"> se, </w:t>
      </w:r>
      <w:proofErr w:type="spellStart"/>
      <w:r w:rsidRPr="00765404">
        <w:rPr>
          <w:rFonts w:ascii="Arial" w:eastAsia="Times New Roman" w:hAnsi="Arial" w:cs="Arial"/>
        </w:rPr>
        <w:t>prema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prirodi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dinamici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izgradnje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, ne </w:t>
      </w:r>
      <w:proofErr w:type="spellStart"/>
      <w:r w:rsidRPr="00765404">
        <w:rPr>
          <w:rFonts w:ascii="Arial" w:eastAsia="Times New Roman" w:hAnsi="Arial" w:cs="Arial"/>
        </w:rPr>
        <w:t>mogu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proveriti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kasnijim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fazama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izgradnje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 (</w:t>
      </w:r>
      <w:proofErr w:type="spellStart"/>
      <w:r w:rsidRPr="00765404">
        <w:rPr>
          <w:rFonts w:ascii="Arial" w:eastAsia="Times New Roman" w:hAnsi="Arial" w:cs="Arial"/>
        </w:rPr>
        <w:t>radovi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temelja</w:t>
      </w:r>
      <w:proofErr w:type="spellEnd"/>
      <w:r w:rsidRPr="00765404">
        <w:rPr>
          <w:rFonts w:ascii="Arial" w:eastAsia="Times New Roman" w:hAnsi="Arial" w:cs="Arial"/>
        </w:rPr>
        <w:t xml:space="preserve">, armature, </w:t>
      </w:r>
      <w:proofErr w:type="spellStart"/>
      <w:r w:rsidRPr="00765404">
        <w:rPr>
          <w:rFonts w:ascii="Arial" w:eastAsia="Times New Roman" w:hAnsi="Arial" w:cs="Arial"/>
        </w:rPr>
        <w:t>oplate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izolacije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dr.);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6) </w:t>
      </w:r>
      <w:proofErr w:type="spellStart"/>
      <w:proofErr w:type="gramStart"/>
      <w:r w:rsidRPr="00765404">
        <w:rPr>
          <w:rFonts w:ascii="Arial" w:eastAsia="Times New Roman" w:hAnsi="Arial" w:cs="Arial"/>
        </w:rPr>
        <w:t>davanje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potrebnih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uputstava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naročito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slučaju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odstupanja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gradnje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dozvolu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idejnog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rekonstrukciju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izvođenje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kao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slučaju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promene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uslova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gradnje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 (</w:t>
      </w:r>
      <w:proofErr w:type="spellStart"/>
      <w:r w:rsidRPr="00765404">
        <w:rPr>
          <w:rFonts w:ascii="Arial" w:eastAsia="Times New Roman" w:hAnsi="Arial" w:cs="Arial"/>
        </w:rPr>
        <w:t>promena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vrste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tla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drugih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parametara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utvrđenih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geomehaničkim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elaboratom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dr.);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7) </w:t>
      </w:r>
      <w:proofErr w:type="spellStart"/>
      <w:proofErr w:type="gramStart"/>
      <w:r w:rsidRPr="00765404">
        <w:rPr>
          <w:rFonts w:ascii="Arial" w:eastAsia="Times New Roman" w:hAnsi="Arial" w:cs="Arial"/>
        </w:rPr>
        <w:t>redovno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praćenje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dinamike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gradnje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usklađenosti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ugovorenim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rokovima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ukoliko</w:t>
      </w:r>
      <w:proofErr w:type="spellEnd"/>
      <w:r w:rsidRPr="00765404">
        <w:rPr>
          <w:rFonts w:ascii="Arial" w:eastAsia="Times New Roman" w:hAnsi="Arial" w:cs="Arial"/>
        </w:rPr>
        <w:t xml:space="preserve"> je to </w:t>
      </w:r>
      <w:proofErr w:type="spellStart"/>
      <w:r w:rsidRPr="00765404">
        <w:rPr>
          <w:rFonts w:ascii="Arial" w:eastAsia="Times New Roman" w:hAnsi="Arial" w:cs="Arial"/>
        </w:rPr>
        <w:t>predviđeno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ugovorom</w:t>
      </w:r>
      <w:proofErr w:type="spellEnd"/>
      <w:r w:rsidRPr="00765404">
        <w:rPr>
          <w:rFonts w:ascii="Arial" w:eastAsia="Times New Roman" w:hAnsi="Arial" w:cs="Arial"/>
        </w:rPr>
        <w:t xml:space="preserve"> o </w:t>
      </w:r>
      <w:proofErr w:type="spellStart"/>
      <w:r w:rsidRPr="00765404">
        <w:rPr>
          <w:rFonts w:ascii="Arial" w:eastAsia="Times New Roman" w:hAnsi="Arial" w:cs="Arial"/>
        </w:rPr>
        <w:t>vršenju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investitorom</w:t>
      </w:r>
      <w:proofErr w:type="spellEnd"/>
      <w:r w:rsidRPr="00765404">
        <w:rPr>
          <w:rFonts w:ascii="Arial" w:eastAsia="Times New Roman" w:hAnsi="Arial" w:cs="Arial"/>
        </w:rPr>
        <w:t xml:space="preserve">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8) </w:t>
      </w:r>
      <w:proofErr w:type="spellStart"/>
      <w:proofErr w:type="gramStart"/>
      <w:r w:rsidRPr="00765404">
        <w:rPr>
          <w:rFonts w:ascii="Arial" w:eastAsia="Times New Roman" w:hAnsi="Arial" w:cs="Arial"/>
        </w:rPr>
        <w:t>saradnju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projektantom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obezbeđenja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pravilne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realizacije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projektantskog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koncepta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kao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saradnju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izvođačem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izboru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detalja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tehnoloških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organizacionih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rešenja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;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9) </w:t>
      </w:r>
      <w:proofErr w:type="spellStart"/>
      <w:proofErr w:type="gramStart"/>
      <w:r w:rsidRPr="00765404">
        <w:rPr>
          <w:rFonts w:ascii="Arial" w:eastAsia="Times New Roman" w:hAnsi="Arial" w:cs="Arial"/>
        </w:rPr>
        <w:t>saradnju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izvođačem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projektantom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pripremi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izvedenog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>;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10) </w:t>
      </w:r>
      <w:proofErr w:type="spellStart"/>
      <w:proofErr w:type="gramStart"/>
      <w:r w:rsidRPr="00765404">
        <w:rPr>
          <w:rFonts w:ascii="Arial" w:eastAsia="Times New Roman" w:hAnsi="Arial" w:cs="Arial"/>
        </w:rPr>
        <w:t>rešavanje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drugih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pitanja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koja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pojave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toku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4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vršenje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investitor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određuje</w:t>
      </w:r>
      <w:proofErr w:type="spellEnd"/>
      <w:r w:rsidRPr="00765404">
        <w:rPr>
          <w:rFonts w:ascii="Arial" w:eastAsia="Times New Roman" w:hAnsi="Arial" w:cs="Arial"/>
        </w:rPr>
        <w:t xml:space="preserve"> lice </w:t>
      </w:r>
      <w:proofErr w:type="spellStart"/>
      <w:r w:rsidRPr="00765404">
        <w:rPr>
          <w:rFonts w:ascii="Arial" w:eastAsia="Times New Roman" w:hAnsi="Arial" w:cs="Arial"/>
        </w:rPr>
        <w:t>koje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ispunjava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uslove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propisane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zakonom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odgovornog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projektanta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65404">
        <w:rPr>
          <w:rFonts w:ascii="Arial" w:eastAsia="Times New Roman" w:hAnsi="Arial" w:cs="Arial"/>
        </w:rPr>
        <w:t>ili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odgovornog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zavisno</w:t>
      </w:r>
      <w:proofErr w:type="spellEnd"/>
      <w:r w:rsidRPr="00765404">
        <w:rPr>
          <w:rFonts w:ascii="Arial" w:eastAsia="Times New Roman" w:hAnsi="Arial" w:cs="Arial"/>
        </w:rPr>
        <w:t xml:space="preserve"> od </w:t>
      </w:r>
      <w:proofErr w:type="spellStart"/>
      <w:r w:rsidRPr="00765404">
        <w:rPr>
          <w:rFonts w:ascii="Arial" w:eastAsia="Times New Roman" w:hAnsi="Arial" w:cs="Arial"/>
        </w:rPr>
        <w:t>vrste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predmet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(u </w:t>
      </w:r>
      <w:proofErr w:type="spellStart"/>
      <w:r w:rsidRPr="00765404">
        <w:rPr>
          <w:rFonts w:ascii="Arial" w:eastAsia="Times New Roman" w:hAnsi="Arial" w:cs="Arial"/>
        </w:rPr>
        <w:t>daljem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tekstu</w:t>
      </w:r>
      <w:proofErr w:type="spellEnd"/>
      <w:r w:rsidRPr="00765404">
        <w:rPr>
          <w:rFonts w:ascii="Arial" w:eastAsia="Times New Roman" w:hAnsi="Arial" w:cs="Arial"/>
        </w:rPr>
        <w:t xml:space="preserve">: </w:t>
      </w: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organ).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Stručni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obezbeđuje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65404">
        <w:rPr>
          <w:rFonts w:ascii="Arial" w:eastAsia="Times New Roman" w:hAnsi="Arial" w:cs="Arial"/>
        </w:rPr>
        <w:t>od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početka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, u </w:t>
      </w:r>
      <w:proofErr w:type="spellStart"/>
      <w:r w:rsidRPr="00765404">
        <w:rPr>
          <w:rFonts w:ascii="Arial" w:eastAsia="Times New Roman" w:hAnsi="Arial" w:cs="Arial"/>
        </w:rPr>
        <w:t>skladu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zakonom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traje</w:t>
      </w:r>
      <w:proofErr w:type="spellEnd"/>
      <w:r w:rsidRPr="00765404">
        <w:rPr>
          <w:rFonts w:ascii="Arial" w:eastAsia="Times New Roman" w:hAnsi="Arial" w:cs="Arial"/>
        </w:rPr>
        <w:t xml:space="preserve"> do </w:t>
      </w:r>
      <w:proofErr w:type="spellStart"/>
      <w:r w:rsidRPr="00765404">
        <w:rPr>
          <w:rFonts w:ascii="Arial" w:eastAsia="Times New Roman" w:hAnsi="Arial" w:cs="Arial"/>
        </w:rPr>
        <w:t>završetka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izdavanja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upotrebne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dozvole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5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U </w:t>
      </w:r>
      <w:proofErr w:type="spellStart"/>
      <w:r w:rsidRPr="00765404">
        <w:rPr>
          <w:rFonts w:ascii="Arial" w:eastAsia="Times New Roman" w:hAnsi="Arial" w:cs="Arial"/>
        </w:rPr>
        <w:t>svakoj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fazi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izgradnje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investitor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može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obezbediti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projektantski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65404">
        <w:rPr>
          <w:rFonts w:ascii="Arial" w:eastAsia="Times New Roman" w:hAnsi="Arial" w:cs="Arial"/>
        </w:rPr>
        <w:t>od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strane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privrednog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društva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ispunjava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uslove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projektovanje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vrste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objekata</w:t>
      </w:r>
      <w:proofErr w:type="spellEnd"/>
      <w:r w:rsidRPr="00765404">
        <w:rPr>
          <w:rFonts w:ascii="Arial" w:eastAsia="Times New Roman" w:hAnsi="Arial" w:cs="Arial"/>
        </w:rPr>
        <w:t>.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6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 </w:t>
      </w:r>
      <w:proofErr w:type="spellStart"/>
      <w:r w:rsidRPr="00765404">
        <w:rPr>
          <w:rFonts w:ascii="Arial" w:eastAsia="Times New Roman" w:hAnsi="Arial" w:cs="Arial"/>
        </w:rPr>
        <w:t>prati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kontroliše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65404">
        <w:rPr>
          <w:rFonts w:ascii="Arial" w:eastAsia="Times New Roman" w:hAnsi="Arial" w:cs="Arial"/>
        </w:rPr>
        <w:t>na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gradilištu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kao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mestima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gde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izvode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drugi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potrebe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Sva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zapažanja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toku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vršenja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 </w:t>
      </w:r>
      <w:proofErr w:type="spellStart"/>
      <w:r w:rsidRPr="00765404">
        <w:rPr>
          <w:rFonts w:ascii="Arial" w:eastAsia="Times New Roman" w:hAnsi="Arial" w:cs="Arial"/>
        </w:rPr>
        <w:t>upisuje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građevinski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dnevnik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potpisuje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overava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pečatom</w:t>
      </w:r>
      <w:proofErr w:type="spellEnd"/>
      <w:r w:rsidRPr="00765404">
        <w:rPr>
          <w:rFonts w:ascii="Arial" w:eastAsia="Times New Roman" w:hAnsi="Arial" w:cs="Arial"/>
        </w:rPr>
        <w:t xml:space="preserve">, u </w:t>
      </w:r>
      <w:proofErr w:type="spellStart"/>
      <w:r w:rsidRPr="00765404">
        <w:rPr>
          <w:rFonts w:ascii="Arial" w:eastAsia="Times New Roman" w:hAnsi="Arial" w:cs="Arial"/>
        </w:rPr>
        <w:t>skladu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65404">
        <w:rPr>
          <w:rFonts w:ascii="Arial" w:eastAsia="Times New Roman" w:hAnsi="Arial" w:cs="Arial"/>
        </w:rPr>
        <w:t>sa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propisom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kojim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uređuje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sadržina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način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dnevnika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7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Ako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 u </w:t>
      </w:r>
      <w:proofErr w:type="spellStart"/>
      <w:r w:rsidRPr="00765404">
        <w:rPr>
          <w:rFonts w:ascii="Arial" w:eastAsia="Times New Roman" w:hAnsi="Arial" w:cs="Arial"/>
        </w:rPr>
        <w:t>toku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vršenja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utvrdi</w:t>
      </w:r>
      <w:proofErr w:type="spellEnd"/>
      <w:r w:rsidRPr="00765404">
        <w:rPr>
          <w:rFonts w:ascii="Arial" w:eastAsia="Times New Roman" w:hAnsi="Arial" w:cs="Arial"/>
        </w:rPr>
        <w:t xml:space="preserve"> da </w:t>
      </w:r>
      <w:proofErr w:type="spellStart"/>
      <w:r w:rsidRPr="00765404">
        <w:rPr>
          <w:rFonts w:ascii="Arial" w:eastAsia="Times New Roman" w:hAnsi="Arial" w:cs="Arial"/>
        </w:rPr>
        <w:t>izvođač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odstupa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izdate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dozvole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rešenja</w:t>
      </w:r>
      <w:proofErr w:type="spellEnd"/>
      <w:r w:rsidRPr="00765404">
        <w:rPr>
          <w:rFonts w:ascii="Arial" w:eastAsia="Times New Roman" w:hAnsi="Arial" w:cs="Arial"/>
        </w:rPr>
        <w:t xml:space="preserve"> o </w:t>
      </w:r>
      <w:proofErr w:type="spellStart"/>
      <w:r w:rsidRPr="00765404">
        <w:rPr>
          <w:rFonts w:ascii="Arial" w:eastAsia="Times New Roman" w:hAnsi="Arial" w:cs="Arial"/>
        </w:rPr>
        <w:t>odobrenju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dozvolu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lastRenderedPageBreak/>
        <w:t>idejnog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kao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izvođenje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predviđenog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kvaliteta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materijala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opreme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koja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ugrađuje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objekat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odstupa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drugih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elemenata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</w:t>
      </w:r>
      <w:proofErr w:type="spellEnd"/>
      <w:r w:rsidRPr="00765404">
        <w:rPr>
          <w:rFonts w:ascii="Arial" w:eastAsia="Times New Roman" w:hAnsi="Arial" w:cs="Arial"/>
        </w:rPr>
        <w:t xml:space="preserve"> bi </w:t>
      </w:r>
      <w:proofErr w:type="spellStart"/>
      <w:r w:rsidRPr="00765404">
        <w:rPr>
          <w:rFonts w:ascii="Arial" w:eastAsia="Times New Roman" w:hAnsi="Arial" w:cs="Arial"/>
        </w:rPr>
        <w:t>uticali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kvalitet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utvrđenu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vrednost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produženje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rokova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izgradnje</w:t>
      </w:r>
      <w:proofErr w:type="spellEnd"/>
      <w:r w:rsidRPr="00765404">
        <w:rPr>
          <w:rFonts w:ascii="Arial" w:eastAsia="Times New Roman" w:hAnsi="Arial" w:cs="Arial"/>
        </w:rPr>
        <w:t xml:space="preserve">, bez </w:t>
      </w:r>
      <w:proofErr w:type="spellStart"/>
      <w:r w:rsidRPr="00765404">
        <w:rPr>
          <w:rFonts w:ascii="Arial" w:eastAsia="Times New Roman" w:hAnsi="Arial" w:cs="Arial"/>
        </w:rPr>
        <w:t>odlaganja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sve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primedbe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unosi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prateću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dokumentaciju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koja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vodi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gradilištu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skladu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zakonom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pismenim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putem</w:t>
      </w:r>
      <w:proofErr w:type="spellEnd"/>
      <w:r w:rsidRPr="00765404">
        <w:rPr>
          <w:rFonts w:ascii="Arial" w:eastAsia="Times New Roman" w:hAnsi="Arial" w:cs="Arial"/>
        </w:rPr>
        <w:t xml:space="preserve"> o tome </w:t>
      </w:r>
      <w:proofErr w:type="spellStart"/>
      <w:r w:rsidRPr="00765404">
        <w:rPr>
          <w:rFonts w:ascii="Arial" w:eastAsia="Times New Roman" w:hAnsi="Arial" w:cs="Arial"/>
        </w:rPr>
        <w:t>obaveštava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investitora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radi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preduzimanja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odgovarajućih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mera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posledicama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mogu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nastupiti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ako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</w:t>
      </w:r>
      <w:proofErr w:type="spellEnd"/>
      <w:r w:rsidRPr="00765404">
        <w:rPr>
          <w:rFonts w:ascii="Arial" w:eastAsia="Times New Roman" w:hAnsi="Arial" w:cs="Arial"/>
        </w:rPr>
        <w:t xml:space="preserve"> mere ne </w:t>
      </w:r>
      <w:proofErr w:type="spellStart"/>
      <w:r w:rsidRPr="00765404">
        <w:rPr>
          <w:rFonts w:ascii="Arial" w:eastAsia="Times New Roman" w:hAnsi="Arial" w:cs="Arial"/>
        </w:rPr>
        <w:t>budu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preduzete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Ako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toku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nastupe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okolnosti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zbog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kojih</w:t>
      </w:r>
      <w:proofErr w:type="spellEnd"/>
      <w:r w:rsidRPr="00765404">
        <w:rPr>
          <w:rFonts w:ascii="Arial" w:eastAsia="Times New Roman" w:hAnsi="Arial" w:cs="Arial"/>
        </w:rPr>
        <w:t xml:space="preserve"> je </w:t>
      </w:r>
      <w:proofErr w:type="spellStart"/>
      <w:r w:rsidRPr="00765404">
        <w:rPr>
          <w:rFonts w:ascii="Arial" w:eastAsia="Times New Roman" w:hAnsi="Arial" w:cs="Arial"/>
        </w:rPr>
        <w:t>neophodno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odstupiti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dozvolu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idejnog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kao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izvođenje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organ, bez </w:t>
      </w:r>
      <w:proofErr w:type="spellStart"/>
      <w:r w:rsidRPr="00765404">
        <w:rPr>
          <w:rFonts w:ascii="Arial" w:eastAsia="Times New Roman" w:hAnsi="Arial" w:cs="Arial"/>
        </w:rPr>
        <w:t>odlaganja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sve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primedbe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unosi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prateću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dokumentaciju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koja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vodi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gradilištu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skladu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zakonom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pismenim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putem</w:t>
      </w:r>
      <w:proofErr w:type="spellEnd"/>
      <w:r w:rsidRPr="00765404">
        <w:rPr>
          <w:rFonts w:ascii="Arial" w:eastAsia="Times New Roman" w:hAnsi="Arial" w:cs="Arial"/>
        </w:rPr>
        <w:t xml:space="preserve"> o tome </w:t>
      </w:r>
      <w:proofErr w:type="spellStart"/>
      <w:r w:rsidRPr="00765404">
        <w:rPr>
          <w:rFonts w:ascii="Arial" w:eastAsia="Times New Roman" w:hAnsi="Arial" w:cs="Arial"/>
        </w:rPr>
        <w:t>obaveštava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investitora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radi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preduzimanja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odgovarajućih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mera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posledicama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mogu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nastupiti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ako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</w:t>
      </w:r>
      <w:proofErr w:type="spellEnd"/>
      <w:r w:rsidRPr="00765404">
        <w:rPr>
          <w:rFonts w:ascii="Arial" w:eastAsia="Times New Roman" w:hAnsi="Arial" w:cs="Arial"/>
        </w:rPr>
        <w:t xml:space="preserve"> mere ne </w:t>
      </w:r>
      <w:proofErr w:type="spellStart"/>
      <w:r w:rsidRPr="00765404">
        <w:rPr>
          <w:rFonts w:ascii="Arial" w:eastAsia="Times New Roman" w:hAnsi="Arial" w:cs="Arial"/>
        </w:rPr>
        <w:t>budu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preduzete</w:t>
      </w:r>
      <w:proofErr w:type="spellEnd"/>
      <w:r w:rsidRPr="00765404">
        <w:rPr>
          <w:rFonts w:ascii="Arial" w:eastAsia="Times New Roman" w:hAnsi="Arial" w:cs="Arial"/>
        </w:rPr>
        <w:t>.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Ako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toku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nastupe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okolnosti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čije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otklanjanje</w:t>
      </w:r>
      <w:proofErr w:type="spellEnd"/>
      <w:r w:rsidRPr="00765404">
        <w:rPr>
          <w:rFonts w:ascii="Arial" w:eastAsia="Times New Roman" w:hAnsi="Arial" w:cs="Arial"/>
        </w:rPr>
        <w:t xml:space="preserve"> ne </w:t>
      </w:r>
      <w:proofErr w:type="spellStart"/>
      <w:r w:rsidRPr="00765404">
        <w:rPr>
          <w:rFonts w:ascii="Arial" w:eastAsia="Times New Roman" w:hAnsi="Arial" w:cs="Arial"/>
        </w:rPr>
        <w:t>trpi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odlaganje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 o tome </w:t>
      </w:r>
      <w:proofErr w:type="spellStart"/>
      <w:r w:rsidRPr="00765404">
        <w:rPr>
          <w:rFonts w:ascii="Arial" w:eastAsia="Times New Roman" w:hAnsi="Arial" w:cs="Arial"/>
        </w:rPr>
        <w:t>odmah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obaveštava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nadležnog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građevinskog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inspektora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radi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preduzimanja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potrebnih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mera</w:t>
      </w:r>
      <w:proofErr w:type="spellEnd"/>
      <w:r w:rsidRPr="00765404">
        <w:rPr>
          <w:rFonts w:ascii="Arial" w:eastAsia="Times New Roman" w:hAnsi="Arial" w:cs="Arial"/>
        </w:rPr>
        <w:t xml:space="preserve"> (</w:t>
      </w:r>
      <w:proofErr w:type="spellStart"/>
      <w:r w:rsidRPr="00765404">
        <w:rPr>
          <w:rFonts w:ascii="Arial" w:eastAsia="Times New Roman" w:hAnsi="Arial" w:cs="Arial"/>
        </w:rPr>
        <w:t>izdavanje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naloga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preduzimanje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neophodnih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mera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sprečavanje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otklanjanje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štetnih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posledica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obustavljanje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svim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slučajevima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kada</w:t>
      </w:r>
      <w:proofErr w:type="spellEnd"/>
      <w:r w:rsidRPr="00765404">
        <w:rPr>
          <w:rFonts w:ascii="Arial" w:eastAsia="Times New Roman" w:hAnsi="Arial" w:cs="Arial"/>
        </w:rPr>
        <w:t xml:space="preserve"> se </w:t>
      </w:r>
      <w:proofErr w:type="spellStart"/>
      <w:r w:rsidRPr="00765404">
        <w:rPr>
          <w:rFonts w:ascii="Arial" w:eastAsia="Times New Roman" w:hAnsi="Arial" w:cs="Arial"/>
        </w:rPr>
        <w:t>zaključi</w:t>
      </w:r>
      <w:proofErr w:type="spellEnd"/>
      <w:r w:rsidRPr="00765404">
        <w:rPr>
          <w:rFonts w:ascii="Arial" w:eastAsia="Times New Roman" w:hAnsi="Arial" w:cs="Arial"/>
        </w:rPr>
        <w:t xml:space="preserve"> da se </w:t>
      </w:r>
      <w:proofErr w:type="spellStart"/>
      <w:r w:rsidRPr="00765404">
        <w:rPr>
          <w:rFonts w:ascii="Arial" w:eastAsia="Times New Roman" w:hAnsi="Arial" w:cs="Arial"/>
        </w:rPr>
        <w:t>pri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odstupa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tehničke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dokumentacije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kada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konkretna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odstupanja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mogu</w:t>
      </w:r>
      <w:proofErr w:type="spellEnd"/>
      <w:r w:rsidRPr="00765404">
        <w:rPr>
          <w:rFonts w:ascii="Arial" w:eastAsia="Times New Roman" w:hAnsi="Arial" w:cs="Arial"/>
        </w:rPr>
        <w:t xml:space="preserve"> da </w:t>
      </w:r>
      <w:proofErr w:type="spellStart"/>
      <w:r w:rsidRPr="00765404">
        <w:rPr>
          <w:rFonts w:ascii="Arial" w:eastAsia="Times New Roman" w:hAnsi="Arial" w:cs="Arial"/>
        </w:rPr>
        <w:t>budu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uticaja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nosivost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trajnost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projektovanu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koncepciju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mogu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dovesti</w:t>
      </w:r>
      <w:proofErr w:type="spellEnd"/>
      <w:r w:rsidRPr="00765404">
        <w:rPr>
          <w:rFonts w:ascii="Arial" w:eastAsia="Times New Roman" w:hAnsi="Arial" w:cs="Arial"/>
        </w:rPr>
        <w:t xml:space="preserve"> do </w:t>
      </w:r>
      <w:proofErr w:type="spellStart"/>
      <w:r w:rsidRPr="00765404">
        <w:rPr>
          <w:rFonts w:ascii="Arial" w:eastAsia="Times New Roman" w:hAnsi="Arial" w:cs="Arial"/>
        </w:rPr>
        <w:t>materijalne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štete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do </w:t>
      </w:r>
      <w:proofErr w:type="spellStart"/>
      <w:r w:rsidRPr="00765404">
        <w:rPr>
          <w:rFonts w:ascii="Arial" w:eastAsia="Times New Roman" w:hAnsi="Arial" w:cs="Arial"/>
        </w:rPr>
        <w:t>ugrožavanja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života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zdravlja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ljudi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dr.). 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8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 u </w:t>
      </w:r>
      <w:proofErr w:type="spellStart"/>
      <w:r w:rsidRPr="00765404">
        <w:rPr>
          <w:rFonts w:ascii="Arial" w:eastAsia="Times New Roman" w:hAnsi="Arial" w:cs="Arial"/>
        </w:rPr>
        <w:t>toku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vršenja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pismeno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konstatuje</w:t>
      </w:r>
      <w:proofErr w:type="spellEnd"/>
      <w:r w:rsidRPr="00765404">
        <w:rPr>
          <w:rFonts w:ascii="Arial" w:eastAsia="Times New Roman" w:hAnsi="Arial" w:cs="Arial"/>
        </w:rPr>
        <w:t>: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765404">
        <w:rPr>
          <w:rFonts w:ascii="Arial" w:eastAsia="Times New Roman" w:hAnsi="Arial" w:cs="Arial"/>
        </w:rPr>
        <w:t>nad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radovima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vrši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</w:t>
      </w:r>
      <w:proofErr w:type="spellEnd"/>
      <w:r w:rsidRPr="00765404">
        <w:rPr>
          <w:rFonts w:ascii="Arial" w:eastAsia="Times New Roman" w:hAnsi="Arial" w:cs="Arial"/>
        </w:rPr>
        <w:t>;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765404">
        <w:rPr>
          <w:rFonts w:ascii="Arial" w:eastAsia="Times New Roman" w:hAnsi="Arial" w:cs="Arial"/>
        </w:rPr>
        <w:t>uočene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nedostatke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izvođenju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rokove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njihovo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otklanjanje</w:t>
      </w:r>
      <w:proofErr w:type="spellEnd"/>
      <w:r w:rsidRPr="00765404">
        <w:rPr>
          <w:rFonts w:ascii="Arial" w:eastAsia="Times New Roman" w:hAnsi="Arial" w:cs="Arial"/>
        </w:rPr>
        <w:t>;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3) </w:t>
      </w:r>
      <w:proofErr w:type="gramStart"/>
      <w:r w:rsidRPr="00765404">
        <w:rPr>
          <w:rFonts w:ascii="Arial" w:eastAsia="Times New Roman" w:hAnsi="Arial" w:cs="Arial"/>
        </w:rPr>
        <w:t>mere</w:t>
      </w:r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koje</w:t>
      </w:r>
      <w:proofErr w:type="spellEnd"/>
      <w:r w:rsidRPr="00765404">
        <w:rPr>
          <w:rFonts w:ascii="Arial" w:eastAsia="Times New Roman" w:hAnsi="Arial" w:cs="Arial"/>
        </w:rPr>
        <w:t xml:space="preserve"> je </w:t>
      </w:r>
      <w:proofErr w:type="spellStart"/>
      <w:r w:rsidRPr="00765404">
        <w:rPr>
          <w:rFonts w:ascii="Arial" w:eastAsia="Times New Roman" w:hAnsi="Arial" w:cs="Arial"/>
        </w:rPr>
        <w:t>preduzeo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ili</w:t>
      </w:r>
      <w:proofErr w:type="spellEnd"/>
      <w:r w:rsidRPr="00765404">
        <w:rPr>
          <w:rFonts w:ascii="Arial" w:eastAsia="Times New Roman" w:hAnsi="Arial" w:cs="Arial"/>
        </w:rPr>
        <w:t xml:space="preserve"> je </w:t>
      </w:r>
      <w:proofErr w:type="spellStart"/>
      <w:r w:rsidRPr="00765404">
        <w:rPr>
          <w:rFonts w:ascii="Arial" w:eastAsia="Times New Roman" w:hAnsi="Arial" w:cs="Arial"/>
        </w:rPr>
        <w:t>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njih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uputio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, </w:t>
      </w:r>
      <w:proofErr w:type="spellStart"/>
      <w:r w:rsidRPr="00765404">
        <w:rPr>
          <w:rFonts w:ascii="Arial" w:eastAsia="Times New Roman" w:hAnsi="Arial" w:cs="Arial"/>
        </w:rPr>
        <w:t>odnosno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odgovornog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>;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765404">
        <w:rPr>
          <w:rFonts w:ascii="Arial" w:eastAsia="Times New Roman" w:hAnsi="Arial" w:cs="Arial"/>
        </w:rPr>
        <w:t>primedbe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pogledu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kvaliteta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dinamike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>;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65404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765404">
        <w:rPr>
          <w:rFonts w:ascii="Arial" w:eastAsia="Times New Roman" w:hAnsi="Arial" w:cs="Arial"/>
        </w:rPr>
        <w:t>druge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podatke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koji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bitni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za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praćenje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građenja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objekta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Podatke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stava</w:t>
      </w:r>
      <w:proofErr w:type="spellEnd"/>
      <w:r w:rsidRPr="00765404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765404">
        <w:rPr>
          <w:rFonts w:ascii="Arial" w:eastAsia="Times New Roman" w:hAnsi="Arial" w:cs="Arial"/>
        </w:rPr>
        <w:t>ovog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člana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 </w:t>
      </w:r>
      <w:proofErr w:type="spellStart"/>
      <w:r w:rsidRPr="00765404">
        <w:rPr>
          <w:rFonts w:ascii="Arial" w:eastAsia="Times New Roman" w:hAnsi="Arial" w:cs="Arial"/>
        </w:rPr>
        <w:t>upisuje</w:t>
      </w:r>
      <w:proofErr w:type="spellEnd"/>
      <w:r w:rsidRPr="00765404">
        <w:rPr>
          <w:rFonts w:ascii="Arial" w:eastAsia="Times New Roman" w:hAnsi="Arial" w:cs="Arial"/>
        </w:rPr>
        <w:t xml:space="preserve"> u </w:t>
      </w:r>
      <w:proofErr w:type="spellStart"/>
      <w:r w:rsidRPr="00765404">
        <w:rPr>
          <w:rFonts w:ascii="Arial" w:eastAsia="Times New Roman" w:hAnsi="Arial" w:cs="Arial"/>
        </w:rPr>
        <w:t>građevinski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dnevnik</w:t>
      </w:r>
      <w:proofErr w:type="spellEnd"/>
      <w:r w:rsidRPr="00765404">
        <w:rPr>
          <w:rFonts w:ascii="Arial" w:eastAsia="Times New Roman" w:hAnsi="Arial" w:cs="Arial"/>
        </w:rPr>
        <w:t>.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Građevinski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dnevnik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svojim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potpisom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pečatom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overavaju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nadzorni</w:t>
      </w:r>
      <w:proofErr w:type="spellEnd"/>
      <w:r w:rsidRPr="00765404">
        <w:rPr>
          <w:rFonts w:ascii="Arial" w:eastAsia="Times New Roman" w:hAnsi="Arial" w:cs="Arial"/>
        </w:rPr>
        <w:t xml:space="preserve"> organ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odgovorni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izvođač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radova</w:t>
      </w:r>
      <w:proofErr w:type="spellEnd"/>
      <w:r w:rsidRPr="00765404">
        <w:rPr>
          <w:rFonts w:ascii="Arial" w:eastAsia="Times New Roman" w:hAnsi="Arial" w:cs="Arial"/>
        </w:rPr>
        <w:t xml:space="preserve">. 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9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t>Danom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stupanja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65404">
        <w:rPr>
          <w:rFonts w:ascii="Arial" w:eastAsia="Times New Roman" w:hAnsi="Arial" w:cs="Arial"/>
        </w:rPr>
        <w:t>na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snagu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ovog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pravilnika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prestaje</w:t>
      </w:r>
      <w:proofErr w:type="spellEnd"/>
      <w:r w:rsidRPr="00765404">
        <w:rPr>
          <w:rFonts w:ascii="Arial" w:eastAsia="Times New Roman" w:hAnsi="Arial" w:cs="Arial"/>
        </w:rPr>
        <w:t xml:space="preserve"> da </w:t>
      </w:r>
      <w:proofErr w:type="spellStart"/>
      <w:r w:rsidRPr="00765404">
        <w:rPr>
          <w:rFonts w:ascii="Arial" w:eastAsia="Times New Roman" w:hAnsi="Arial" w:cs="Arial"/>
        </w:rPr>
        <w:t>važi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Pravilnik</w:t>
      </w:r>
      <w:proofErr w:type="spellEnd"/>
      <w:r w:rsidRPr="00765404">
        <w:rPr>
          <w:rFonts w:ascii="Arial" w:eastAsia="Times New Roman" w:hAnsi="Arial" w:cs="Arial"/>
        </w:rPr>
        <w:t xml:space="preserve"> o </w:t>
      </w:r>
      <w:proofErr w:type="spellStart"/>
      <w:r w:rsidRPr="00765404">
        <w:rPr>
          <w:rFonts w:ascii="Arial" w:eastAsia="Times New Roman" w:hAnsi="Arial" w:cs="Arial"/>
        </w:rPr>
        <w:t>sadržini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načinu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vođenja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stručnog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nadzora</w:t>
      </w:r>
      <w:proofErr w:type="spellEnd"/>
      <w:r w:rsidRPr="00765404">
        <w:rPr>
          <w:rFonts w:ascii="Arial" w:eastAsia="Times New Roman" w:hAnsi="Arial" w:cs="Arial"/>
        </w:rPr>
        <w:t xml:space="preserve"> ("</w:t>
      </w:r>
      <w:proofErr w:type="spellStart"/>
      <w:r w:rsidRPr="00765404">
        <w:rPr>
          <w:rFonts w:ascii="Arial" w:eastAsia="Times New Roman" w:hAnsi="Arial" w:cs="Arial"/>
        </w:rPr>
        <w:t>Službeni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glasnik</w:t>
      </w:r>
      <w:proofErr w:type="spellEnd"/>
      <w:r w:rsidRPr="00765404">
        <w:rPr>
          <w:rFonts w:ascii="Arial" w:eastAsia="Times New Roman" w:hAnsi="Arial" w:cs="Arial"/>
        </w:rPr>
        <w:t xml:space="preserve"> RS", </w:t>
      </w:r>
      <w:proofErr w:type="spellStart"/>
      <w:r w:rsidRPr="00765404">
        <w:rPr>
          <w:rFonts w:ascii="Arial" w:eastAsia="Times New Roman" w:hAnsi="Arial" w:cs="Arial"/>
        </w:rPr>
        <w:t>broj</w:t>
      </w:r>
      <w:proofErr w:type="spellEnd"/>
      <w:r w:rsidRPr="00765404">
        <w:rPr>
          <w:rFonts w:ascii="Arial" w:eastAsia="Times New Roman" w:hAnsi="Arial" w:cs="Arial"/>
        </w:rPr>
        <w:t xml:space="preserve"> 7/10). </w:t>
      </w:r>
    </w:p>
    <w:p w:rsidR="00765404" w:rsidRPr="00765404" w:rsidRDefault="00765404" w:rsidP="007654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proofErr w:type="spellStart"/>
      <w:r w:rsidRPr="0076540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65404">
        <w:rPr>
          <w:rFonts w:ascii="Arial" w:eastAsia="Times New Roman" w:hAnsi="Arial" w:cs="Arial"/>
          <w:b/>
          <w:bCs/>
          <w:sz w:val="24"/>
          <w:szCs w:val="24"/>
        </w:rPr>
        <w:t xml:space="preserve"> 10</w:t>
      </w:r>
    </w:p>
    <w:p w:rsidR="00765404" w:rsidRPr="00765404" w:rsidRDefault="00765404" w:rsidP="0076540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65404">
        <w:rPr>
          <w:rFonts w:ascii="Arial" w:eastAsia="Times New Roman" w:hAnsi="Arial" w:cs="Arial"/>
        </w:rPr>
        <w:lastRenderedPageBreak/>
        <w:t>Ovaj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pravilnik</w:t>
      </w:r>
      <w:proofErr w:type="spellEnd"/>
      <w:r w:rsidRPr="00765404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765404">
        <w:rPr>
          <w:rFonts w:ascii="Arial" w:eastAsia="Times New Roman" w:hAnsi="Arial" w:cs="Arial"/>
        </w:rPr>
        <w:t>na</w:t>
      </w:r>
      <w:proofErr w:type="spellEnd"/>
      <w:proofErr w:type="gram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snagu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narednog</w:t>
      </w:r>
      <w:proofErr w:type="spellEnd"/>
      <w:r w:rsidRPr="00765404">
        <w:rPr>
          <w:rFonts w:ascii="Arial" w:eastAsia="Times New Roman" w:hAnsi="Arial" w:cs="Arial"/>
        </w:rPr>
        <w:t xml:space="preserve"> dana od dana </w:t>
      </w:r>
      <w:proofErr w:type="spellStart"/>
      <w:r w:rsidRPr="00765404">
        <w:rPr>
          <w:rFonts w:ascii="Arial" w:eastAsia="Times New Roman" w:hAnsi="Arial" w:cs="Arial"/>
        </w:rPr>
        <w:t>objavljivanja</w:t>
      </w:r>
      <w:proofErr w:type="spellEnd"/>
      <w:r w:rsidRPr="00765404">
        <w:rPr>
          <w:rFonts w:ascii="Arial" w:eastAsia="Times New Roman" w:hAnsi="Arial" w:cs="Arial"/>
        </w:rPr>
        <w:t xml:space="preserve"> u "</w:t>
      </w:r>
      <w:proofErr w:type="spellStart"/>
      <w:r w:rsidRPr="00765404">
        <w:rPr>
          <w:rFonts w:ascii="Arial" w:eastAsia="Times New Roman" w:hAnsi="Arial" w:cs="Arial"/>
        </w:rPr>
        <w:t>Službenom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glasniku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Republike</w:t>
      </w:r>
      <w:proofErr w:type="spellEnd"/>
      <w:r w:rsidRPr="00765404">
        <w:rPr>
          <w:rFonts w:ascii="Arial" w:eastAsia="Times New Roman" w:hAnsi="Arial" w:cs="Arial"/>
        </w:rPr>
        <w:t xml:space="preserve"> </w:t>
      </w:r>
      <w:proofErr w:type="spellStart"/>
      <w:r w:rsidRPr="00765404">
        <w:rPr>
          <w:rFonts w:ascii="Arial" w:eastAsia="Times New Roman" w:hAnsi="Arial" w:cs="Arial"/>
        </w:rPr>
        <w:t>Srbije</w:t>
      </w:r>
      <w:proofErr w:type="spellEnd"/>
      <w:r w:rsidRPr="00765404">
        <w:rPr>
          <w:rFonts w:ascii="Arial" w:eastAsia="Times New Roman" w:hAnsi="Arial" w:cs="Arial"/>
        </w:rPr>
        <w:t xml:space="preserve">". </w:t>
      </w:r>
    </w:p>
    <w:p w:rsidR="004A135F" w:rsidRDefault="004A135F">
      <w:bookmarkStart w:id="10" w:name="_GoBack"/>
      <w:bookmarkEnd w:id="10"/>
    </w:p>
    <w:sectPr w:rsidR="004A1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04"/>
    <w:rsid w:val="004A135F"/>
    <w:rsid w:val="007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931AA-8EE6-42B7-8F23-59363AC4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Stefanovic</dc:creator>
  <cp:keywords/>
  <dc:description/>
  <cp:lastModifiedBy>Marija Stefanovic</cp:lastModifiedBy>
  <cp:revision>1</cp:revision>
  <dcterms:created xsi:type="dcterms:W3CDTF">2017-06-07T12:51:00Z</dcterms:created>
  <dcterms:modified xsi:type="dcterms:W3CDTF">2017-06-07T12:52:00Z</dcterms:modified>
</cp:coreProperties>
</file>