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61" w:rsidRDefault="00880793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трговачком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бродарству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96/15),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D03961" w:rsidRDefault="00880793">
      <w:pPr>
        <w:spacing w:after="225"/>
        <w:jc w:val="center"/>
      </w:pPr>
      <w:r>
        <w:rPr>
          <w:b/>
          <w:color w:val="000000"/>
        </w:rPr>
        <w:t>ПРАВИЛНИК</w:t>
      </w:r>
    </w:p>
    <w:p w:rsidR="00D03961" w:rsidRDefault="00880793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обрасцу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сведочанства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потврђује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осигурање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друго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финансијско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јемство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снази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односу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поморски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покрића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одговорности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штету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због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смрти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телесне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повреде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путника</w:t>
      </w:r>
      <w:proofErr w:type="spellEnd"/>
    </w:p>
    <w:p w:rsidR="00D03961" w:rsidRDefault="00880793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23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13. </w:t>
      </w:r>
      <w:proofErr w:type="spellStart"/>
      <w:proofErr w:type="gramStart"/>
      <w:r>
        <w:rPr>
          <w:color w:val="000000"/>
        </w:rPr>
        <w:t>марта</w:t>
      </w:r>
      <w:proofErr w:type="spellEnd"/>
      <w:proofErr w:type="gramEnd"/>
      <w:r>
        <w:rPr>
          <w:color w:val="000000"/>
        </w:rPr>
        <w:t xml:space="preserve"> 2017.</w:t>
      </w:r>
    </w:p>
    <w:p w:rsidR="00D03961" w:rsidRDefault="0088079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сведочанства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јемство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снази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покрића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смрти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путника</w:t>
      </w:r>
      <w:proofErr w:type="spellEnd"/>
      <w:r>
        <w:rPr>
          <w:color w:val="000000"/>
        </w:rPr>
        <w:t>.</w:t>
      </w:r>
    </w:p>
    <w:p w:rsidR="00D03961" w:rsidRDefault="0088079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Сведочанство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1 – </w:t>
      </w:r>
      <w:proofErr w:type="spellStart"/>
      <w:r>
        <w:rPr>
          <w:color w:val="000000"/>
        </w:rPr>
        <w:t>Сведочанство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јемство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снази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покрића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смрти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D03961" w:rsidRDefault="00880793">
      <w:pPr>
        <w:spacing w:after="150"/>
      </w:pPr>
      <w:proofErr w:type="spellStart"/>
      <w:proofErr w:type="gram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тражилац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јемства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осигуравача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даваоца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јемства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сведочанство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јемство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снази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покрића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смрти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2 – </w:t>
      </w:r>
      <w:proofErr w:type="spellStart"/>
      <w:r>
        <w:rPr>
          <w:color w:val="000000"/>
        </w:rPr>
        <w:t>Сведочанство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јемство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снази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покрића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смрти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  <w:proofErr w:type="gramEnd"/>
    </w:p>
    <w:p w:rsidR="00D03961" w:rsidRDefault="0088079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D03961" w:rsidRDefault="00880793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110-00-23/2017-06</w:t>
      </w:r>
    </w:p>
    <w:p w:rsidR="00D03961" w:rsidRDefault="00880793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9. </w:t>
      </w:r>
      <w:proofErr w:type="spellStart"/>
      <w:proofErr w:type="gramStart"/>
      <w:r>
        <w:rPr>
          <w:color w:val="000000"/>
        </w:rPr>
        <w:t>марта</w:t>
      </w:r>
      <w:proofErr w:type="spellEnd"/>
      <w:proofErr w:type="gramEnd"/>
      <w:r>
        <w:rPr>
          <w:color w:val="000000"/>
        </w:rPr>
        <w:t xml:space="preserve"> 2017.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D03961" w:rsidRDefault="00880793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D03961" w:rsidRDefault="00880793">
      <w:pPr>
        <w:spacing w:after="150"/>
        <w:jc w:val="right"/>
      </w:pPr>
      <w:proofErr w:type="spellStart"/>
      <w:proofErr w:type="gramStart"/>
      <w:r>
        <w:rPr>
          <w:color w:val="000000"/>
        </w:rPr>
        <w:t>проф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др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Зорана</w:t>
      </w:r>
      <w:proofErr w:type="spellEnd"/>
      <w:r>
        <w:rPr>
          <w:b/>
          <w:color w:val="000000"/>
        </w:rPr>
        <w:t xml:space="preserve"> З. </w:t>
      </w:r>
      <w:proofErr w:type="spellStart"/>
      <w:r>
        <w:rPr>
          <w:b/>
          <w:color w:val="000000"/>
        </w:rPr>
        <w:t>Михајловић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D03961" w:rsidRDefault="00880793">
      <w:pPr>
        <w:spacing w:after="120"/>
        <w:jc w:val="right"/>
      </w:pPr>
      <w:bookmarkStart w:id="0" w:name="_GoBack"/>
      <w:bookmarkEnd w:id="0"/>
      <w:proofErr w:type="spellStart"/>
      <w:r>
        <w:rPr>
          <w:color w:val="000000"/>
        </w:rPr>
        <w:lastRenderedPageBreak/>
        <w:t>Прилози</w:t>
      </w:r>
      <w:proofErr w:type="spellEnd"/>
    </w:p>
    <w:p w:rsidR="00D03961" w:rsidRDefault="00880793">
      <w:pPr>
        <w:spacing w:after="150"/>
        <w:jc w:val="right"/>
      </w:pP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1</w:t>
      </w:r>
    </w:p>
    <w:p w:rsidR="00D03961" w:rsidRDefault="00880793">
      <w:pPr>
        <w:spacing w:after="150"/>
      </w:pPr>
      <w:r>
        <w:rPr>
          <w:color w:val="000000"/>
        </w:rPr>
        <w:t>СВЕДОЧАНСТВО КОЈИМ СЕ ПОТВРЂУЈЕ ДА СУ ОСИГУРАЊЕ ИЛИ ДРУГО ФИНАНСИЈСКО ЈЕМСТВО НА СНАЗИ У ОДНОСУ НА ПОМОРСКИ БРОД РАДИ ПОКРИЋА ОДГОВОРНОСТИ ЗА ШТЕТУ ЗБОГ СМРТИ ИЛИ ТЕЛЕСНЕ ПОВРЕДЕ ПУТНИКА</w:t>
      </w:r>
    </w:p>
    <w:p w:rsidR="00D03961" w:rsidRDefault="00880793">
      <w:pPr>
        <w:spacing w:after="150"/>
      </w:pPr>
      <w:r>
        <w:rPr>
          <w:color w:val="000000"/>
        </w:rPr>
        <w:t>CERTIFICATE OF INSURANCE OR OTHER FINANCIAL SECURITY IN RESPECT OF LIABILITY FOR THE DEATH OF AND PERSONAL INJURY TO PASSENGERS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Издато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4.2 </w:t>
      </w:r>
      <w:proofErr w:type="spellStart"/>
      <w:r>
        <w:rPr>
          <w:color w:val="000000"/>
        </w:rPr>
        <w:t>Атинске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конвенције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превозу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пртљага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2002.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D03961" w:rsidRDefault="00880793">
      <w:pPr>
        <w:spacing w:after="150"/>
      </w:pPr>
      <w:r>
        <w:rPr>
          <w:color w:val="000000"/>
        </w:rPr>
        <w:t>Issued in accordance with the provisions of Article 4bis of the Athens Convention relating to the Carriage of Passengers and their Luggage by Sea, 2002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31"/>
        <w:gridCol w:w="1933"/>
        <w:gridCol w:w="1819"/>
        <w:gridCol w:w="1087"/>
        <w:gridCol w:w="3122"/>
      </w:tblGrid>
      <w:tr w:rsidR="00D03961">
        <w:trPr>
          <w:trHeight w:val="45"/>
          <w:tblCellSpacing w:w="0" w:type="auto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proofErr w:type="spellStart"/>
            <w:r>
              <w:rPr>
                <w:color w:val="000000"/>
              </w:rPr>
              <w:t>Име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брода</w:t>
            </w:r>
            <w:proofErr w:type="spellEnd"/>
          </w:p>
          <w:p w:rsidR="00D03961" w:rsidRDefault="00880793">
            <w:pPr>
              <w:spacing w:after="150"/>
            </w:pPr>
            <w:r>
              <w:rPr>
                <w:color w:val="000000"/>
              </w:rPr>
              <w:t>Name of ship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распознавања</w:t>
            </w:r>
            <w:proofErr w:type="spellEnd"/>
          </w:p>
          <w:p w:rsidR="00D03961" w:rsidRDefault="00880793">
            <w:pPr>
              <w:spacing w:after="150"/>
            </w:pPr>
            <w:r>
              <w:rPr>
                <w:color w:val="000000"/>
              </w:rPr>
              <w:t>Distinctive number or letters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 xml:space="preserve">IMO </w:t>
            </w:r>
            <w:proofErr w:type="spellStart"/>
            <w:r>
              <w:rPr>
                <w:color w:val="000000"/>
              </w:rPr>
              <w:t>иденти-фикациони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брода</w:t>
            </w:r>
            <w:proofErr w:type="spellEnd"/>
          </w:p>
          <w:p w:rsidR="00D03961" w:rsidRDefault="00880793">
            <w:pPr>
              <w:spacing w:after="150"/>
            </w:pPr>
            <w:r>
              <w:rPr>
                <w:color w:val="000000"/>
              </w:rPr>
              <w:t>IMO ship identification number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proofErr w:type="spellStart"/>
            <w:r>
              <w:rPr>
                <w:color w:val="000000"/>
              </w:rPr>
              <w:t>Лука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уписа</w:t>
            </w:r>
            <w:proofErr w:type="spellEnd"/>
          </w:p>
          <w:p w:rsidR="00D03961" w:rsidRDefault="00880793">
            <w:pPr>
              <w:spacing w:after="150"/>
            </w:pPr>
            <w:r>
              <w:rPr>
                <w:color w:val="000000"/>
              </w:rPr>
              <w:t>Port of registry</w:t>
            </w:r>
          </w:p>
        </w:tc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proofErr w:type="spellStart"/>
            <w:r>
              <w:rPr>
                <w:color w:val="000000"/>
              </w:rPr>
              <w:t>Име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потпуна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адреса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седишта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стварно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обавља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</w:t>
            </w:r>
            <w:proofErr w:type="spellEnd"/>
          </w:p>
          <w:p w:rsidR="00D03961" w:rsidRDefault="00880793">
            <w:pPr>
              <w:spacing w:after="150"/>
            </w:pPr>
            <w:r>
              <w:rPr>
                <w:color w:val="000000"/>
              </w:rPr>
              <w:t>Name and full address of the principal place of business of the carrier who actually performs the carriage</w:t>
            </w:r>
          </w:p>
        </w:tc>
      </w:tr>
      <w:tr w:rsidR="00D03961">
        <w:trPr>
          <w:trHeight w:val="45"/>
          <w:tblCellSpacing w:w="0" w:type="auto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</w:tr>
    </w:tbl>
    <w:p w:rsidR="00D03961" w:rsidRDefault="00880793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јемство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4.2 </w:t>
      </w:r>
      <w:proofErr w:type="spellStart"/>
      <w:r>
        <w:rPr>
          <w:color w:val="000000"/>
        </w:rPr>
        <w:t>Атинске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конвенције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превозу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пртљага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2002.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D03961" w:rsidRDefault="00880793">
      <w:pPr>
        <w:spacing w:after="150"/>
      </w:pPr>
      <w:r>
        <w:rPr>
          <w:color w:val="000000"/>
        </w:rPr>
        <w:t xml:space="preserve">This is to certify that there is in force in respect of the </w:t>
      </w:r>
      <w:proofErr w:type="spellStart"/>
      <w:r>
        <w:rPr>
          <w:color w:val="000000"/>
        </w:rPr>
        <w:t>abovenamed</w:t>
      </w:r>
      <w:proofErr w:type="spellEnd"/>
      <w:r>
        <w:rPr>
          <w:color w:val="000000"/>
        </w:rPr>
        <w:t xml:space="preserve"> ship a policy of insurance or other financial security satisfying the requirements of Article 4bis of the Athens Convention relating to the Carriage of Passengers and their Luggage by Sea, 2002.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Врстa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oсигурaњa</w:t>
      </w:r>
      <w:proofErr w:type="spellEnd"/>
      <w:r>
        <w:rPr>
          <w:color w:val="000000"/>
        </w:rPr>
        <w:t xml:space="preserve"> …</w:t>
      </w:r>
    </w:p>
    <w:p w:rsidR="00D03961" w:rsidRDefault="00880793">
      <w:pPr>
        <w:spacing w:after="150"/>
      </w:pPr>
      <w:r>
        <w:rPr>
          <w:color w:val="000000"/>
        </w:rPr>
        <w:t>Type of security …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Tрajaњe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oсигурaњa</w:t>
      </w:r>
      <w:proofErr w:type="spellEnd"/>
      <w:r>
        <w:rPr>
          <w:color w:val="000000"/>
        </w:rPr>
        <w:t xml:space="preserve"> …</w:t>
      </w:r>
    </w:p>
    <w:p w:rsidR="00D03961" w:rsidRDefault="00880793">
      <w:pPr>
        <w:spacing w:after="150"/>
      </w:pPr>
      <w:r>
        <w:rPr>
          <w:color w:val="000000"/>
        </w:rPr>
        <w:t>Duration of security …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Нaзив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aдрeсa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oсигурaтeљa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jемцa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jемaцa</w:t>
      </w:r>
      <w:proofErr w:type="spellEnd"/>
      <w:r>
        <w:rPr>
          <w:color w:val="000000"/>
        </w:rPr>
        <w:t>)</w:t>
      </w:r>
    </w:p>
    <w:p w:rsidR="00D03961" w:rsidRDefault="00880793">
      <w:pPr>
        <w:spacing w:after="150"/>
      </w:pPr>
      <w:r>
        <w:rPr>
          <w:color w:val="000000"/>
        </w:rPr>
        <w:t>Name and address of the insurer(s) and/or guarantor(s)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Нaзив</w:t>
      </w:r>
      <w:proofErr w:type="spellEnd"/>
      <w:r>
        <w:rPr>
          <w:color w:val="000000"/>
        </w:rPr>
        <w:t xml:space="preserve"> …</w:t>
      </w:r>
    </w:p>
    <w:p w:rsidR="00D03961" w:rsidRDefault="00880793">
      <w:pPr>
        <w:spacing w:after="150"/>
      </w:pPr>
      <w:r>
        <w:rPr>
          <w:color w:val="000000"/>
        </w:rPr>
        <w:t>Name …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lastRenderedPageBreak/>
        <w:t>Aдрeсa</w:t>
      </w:r>
      <w:proofErr w:type="spellEnd"/>
      <w:r>
        <w:rPr>
          <w:color w:val="000000"/>
        </w:rPr>
        <w:t xml:space="preserve"> …</w:t>
      </w:r>
    </w:p>
    <w:p w:rsidR="00D03961" w:rsidRDefault="00880793">
      <w:pPr>
        <w:spacing w:after="150"/>
      </w:pPr>
      <w:r>
        <w:rPr>
          <w:color w:val="000000"/>
        </w:rPr>
        <w:t>Address …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Oво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сведочанство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вaжи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дo</w:t>
      </w:r>
      <w:proofErr w:type="spellEnd"/>
      <w:r>
        <w:rPr>
          <w:color w:val="000000"/>
        </w:rPr>
        <w:t xml:space="preserve"> …</w:t>
      </w:r>
    </w:p>
    <w:p w:rsidR="00D03961" w:rsidRDefault="00880793">
      <w:pPr>
        <w:spacing w:after="150"/>
      </w:pPr>
      <w:r>
        <w:rPr>
          <w:color w:val="000000"/>
        </w:rPr>
        <w:t>This certificate is valid until …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Издaто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oвeрено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Влaде</w:t>
      </w:r>
      <w:proofErr w:type="spellEnd"/>
      <w:r>
        <w:rPr>
          <w:color w:val="000000"/>
        </w:rPr>
        <w:t xml:space="preserve"> …</w:t>
      </w:r>
    </w:p>
    <w:p w:rsidR="00D03961" w:rsidRDefault="00880793">
      <w:pPr>
        <w:spacing w:after="150"/>
      </w:pPr>
      <w:r>
        <w:rPr>
          <w:color w:val="000000"/>
        </w:rPr>
        <w:t>(</w:t>
      </w:r>
      <w:proofErr w:type="spellStart"/>
      <w:r>
        <w:rPr>
          <w:color w:val="000000"/>
        </w:rPr>
        <w:t>Пуно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држaвe</w:t>
      </w:r>
      <w:proofErr w:type="spellEnd"/>
      <w:r>
        <w:rPr>
          <w:color w:val="000000"/>
        </w:rPr>
        <w:t>)</w:t>
      </w:r>
    </w:p>
    <w:p w:rsidR="00D03961" w:rsidRDefault="00880793">
      <w:pPr>
        <w:spacing w:after="150"/>
      </w:pPr>
      <w:r>
        <w:rPr>
          <w:color w:val="000000"/>
        </w:rPr>
        <w:t>Issued or certified by the Government of …</w:t>
      </w:r>
    </w:p>
    <w:p w:rsidR="00D03961" w:rsidRDefault="00880793">
      <w:pPr>
        <w:spacing w:after="150"/>
      </w:pPr>
      <w:r>
        <w:rPr>
          <w:color w:val="000000"/>
        </w:rPr>
        <w:t>(Full designation of the State)</w:t>
      </w:r>
    </w:p>
    <w:p w:rsidR="00D03961" w:rsidRDefault="00880793">
      <w:pPr>
        <w:spacing w:after="150"/>
      </w:pPr>
      <w:r>
        <w:rPr>
          <w:color w:val="000000"/>
        </w:rPr>
        <w:t>ИЛИ / OR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Следећи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држaвa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угoвoрницa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ставу</w:t>
      </w:r>
      <w:proofErr w:type="spellEnd"/>
      <w:r>
        <w:rPr>
          <w:color w:val="000000"/>
        </w:rPr>
        <w:t xml:space="preserve"> 3. </w:t>
      </w:r>
      <w:proofErr w:type="spellStart"/>
      <w:proofErr w:type="gramStart"/>
      <w:r>
        <w:rPr>
          <w:color w:val="000000"/>
        </w:rPr>
        <w:t>члaна</w:t>
      </w:r>
      <w:proofErr w:type="spellEnd"/>
      <w:proofErr w:type="gramEnd"/>
      <w:r>
        <w:rPr>
          <w:color w:val="000000"/>
        </w:rPr>
        <w:t xml:space="preserve"> 4.2 :</w:t>
      </w:r>
    </w:p>
    <w:p w:rsidR="00D03961" w:rsidRDefault="00880793">
      <w:pPr>
        <w:spacing w:after="150"/>
      </w:pPr>
      <w:r>
        <w:rPr>
          <w:color w:val="000000"/>
        </w:rPr>
        <w:t xml:space="preserve">The following text </w:t>
      </w:r>
      <w:proofErr w:type="gramStart"/>
      <w:r>
        <w:rPr>
          <w:color w:val="000000"/>
        </w:rPr>
        <w:t>should be used</w:t>
      </w:r>
      <w:proofErr w:type="gramEnd"/>
      <w:r>
        <w:rPr>
          <w:color w:val="000000"/>
        </w:rPr>
        <w:t xml:space="preserve"> when a State Party avails itself of Article 4bis, paragraph 3: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Oво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сведочанство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oвлaшћeња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Влaдe</w:t>
      </w:r>
      <w:proofErr w:type="spellEnd"/>
      <w:r>
        <w:rPr>
          <w:color w:val="000000"/>
        </w:rPr>
        <w:t xml:space="preserve"> … (</w:t>
      </w:r>
      <w:proofErr w:type="spellStart"/>
      <w:r>
        <w:rPr>
          <w:color w:val="000000"/>
        </w:rPr>
        <w:t>пуно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држaвe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издaо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ла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…(</w:t>
      </w:r>
      <w:proofErr w:type="spellStart"/>
      <w:proofErr w:type="gramEnd"/>
      <w:r>
        <w:rPr>
          <w:color w:val="000000"/>
        </w:rPr>
        <w:t>нaзив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oргaнизaциje</w:t>
      </w:r>
      <w:proofErr w:type="spellEnd"/>
      <w:r>
        <w:rPr>
          <w:color w:val="000000"/>
        </w:rPr>
        <w:t>)</w:t>
      </w:r>
    </w:p>
    <w:p w:rsidR="00D03961" w:rsidRDefault="00880793">
      <w:pPr>
        <w:spacing w:after="150"/>
      </w:pPr>
      <w:r>
        <w:rPr>
          <w:color w:val="000000"/>
        </w:rPr>
        <w:t xml:space="preserve">The present certificate </w:t>
      </w:r>
      <w:proofErr w:type="gramStart"/>
      <w:r>
        <w:rPr>
          <w:color w:val="000000"/>
        </w:rPr>
        <w:t>is issued</w:t>
      </w:r>
      <w:proofErr w:type="gramEnd"/>
      <w:r>
        <w:rPr>
          <w:color w:val="000000"/>
        </w:rPr>
        <w:t xml:space="preserve"> under the authority of the Government of … (full designation of the State) by … (name of institution or </w:t>
      </w:r>
      <w:proofErr w:type="spellStart"/>
      <w:r>
        <w:rPr>
          <w:color w:val="000000"/>
        </w:rPr>
        <w:t>organisation</w:t>
      </w:r>
      <w:proofErr w:type="spellEnd"/>
      <w:r>
        <w:rPr>
          <w:color w:val="000000"/>
        </w:rPr>
        <w:t>)</w:t>
      </w:r>
    </w:p>
    <w:p w:rsidR="00D03961" w:rsidRDefault="00880793">
      <w:pPr>
        <w:spacing w:after="150"/>
      </w:pPr>
      <w:r>
        <w:rPr>
          <w:color w:val="000000"/>
        </w:rPr>
        <w:t xml:space="preserve">У ….......................................... </w:t>
      </w:r>
      <w:proofErr w:type="spellStart"/>
      <w:proofErr w:type="gramStart"/>
      <w:r>
        <w:rPr>
          <w:color w:val="000000"/>
        </w:rPr>
        <w:t>дaнa</w:t>
      </w:r>
      <w:proofErr w:type="spellEnd"/>
      <w:r>
        <w:rPr>
          <w:color w:val="000000"/>
        </w:rPr>
        <w:t xml:space="preserve"> ..............................…</w:t>
      </w:r>
      <w:proofErr w:type="gramEnd"/>
    </w:p>
    <w:p w:rsidR="00D03961" w:rsidRDefault="00880793">
      <w:pPr>
        <w:spacing w:after="150"/>
      </w:pPr>
      <w:r>
        <w:rPr>
          <w:color w:val="000000"/>
        </w:rPr>
        <w:t>(</w:t>
      </w:r>
      <w:proofErr w:type="spellStart"/>
      <w:proofErr w:type="gramStart"/>
      <w:r>
        <w:rPr>
          <w:color w:val="000000"/>
        </w:rPr>
        <w:t>мeстo</w:t>
      </w:r>
      <w:proofErr w:type="spellEnd"/>
      <w:proofErr w:type="gramEnd"/>
      <w:r>
        <w:rPr>
          <w:color w:val="000000"/>
        </w:rPr>
        <w:t>) (</w:t>
      </w:r>
      <w:proofErr w:type="spellStart"/>
      <w:proofErr w:type="gramStart"/>
      <w:r>
        <w:rPr>
          <w:color w:val="000000"/>
        </w:rPr>
        <w:t>дaтум</w:t>
      </w:r>
      <w:proofErr w:type="spellEnd"/>
      <w:proofErr w:type="gramEnd"/>
      <w:r>
        <w:rPr>
          <w:color w:val="000000"/>
        </w:rPr>
        <w:t>)</w:t>
      </w:r>
    </w:p>
    <w:p w:rsidR="00D03961" w:rsidRDefault="00880793">
      <w:pPr>
        <w:spacing w:after="150"/>
      </w:pPr>
      <w:r>
        <w:rPr>
          <w:color w:val="000000"/>
        </w:rPr>
        <w:t>At …...........................................On …...............................</w:t>
      </w:r>
    </w:p>
    <w:p w:rsidR="00D03961" w:rsidRDefault="00880793">
      <w:pPr>
        <w:spacing w:after="150"/>
      </w:pPr>
      <w:r>
        <w:rPr>
          <w:color w:val="000000"/>
        </w:rPr>
        <w:t>(Place) (Date)</w:t>
      </w:r>
    </w:p>
    <w:p w:rsidR="00D03961" w:rsidRDefault="00880793">
      <w:pPr>
        <w:spacing w:after="150"/>
      </w:pPr>
      <w:r>
        <w:rPr>
          <w:color w:val="000000"/>
        </w:rPr>
        <w:t>(</w:t>
      </w:r>
      <w:proofErr w:type="spellStart"/>
      <w:r>
        <w:rPr>
          <w:color w:val="000000"/>
        </w:rPr>
        <w:t>Пoтпис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функциja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службeникa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кojи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oвeрaвa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сведочанство</w:t>
      </w:r>
      <w:proofErr w:type="spellEnd"/>
      <w:r>
        <w:rPr>
          <w:color w:val="000000"/>
        </w:rPr>
        <w:t>)</w:t>
      </w:r>
    </w:p>
    <w:p w:rsidR="00D03961" w:rsidRDefault="00880793">
      <w:pPr>
        <w:spacing w:after="150"/>
      </w:pPr>
      <w:r>
        <w:rPr>
          <w:color w:val="000000"/>
        </w:rPr>
        <w:t>(Signature and title of issuing or certifying official)</w:t>
      </w:r>
    </w:p>
    <w:p w:rsidR="00D03961" w:rsidRDefault="00880793">
      <w:pPr>
        <w:spacing w:after="150"/>
      </w:pPr>
      <w:proofErr w:type="spellStart"/>
      <w:r>
        <w:rPr>
          <w:i/>
          <w:color w:val="000000"/>
        </w:rPr>
        <w:t>Објашњења</w:t>
      </w:r>
      <w:proofErr w:type="spellEnd"/>
      <w:r>
        <w:rPr>
          <w:i/>
          <w:color w:val="000000"/>
        </w:rPr>
        <w:t>:</w:t>
      </w:r>
    </w:p>
    <w:p w:rsidR="00D03961" w:rsidRDefault="00880793">
      <w:pPr>
        <w:spacing w:after="150"/>
      </w:pPr>
      <w:r>
        <w:rPr>
          <w:i/>
          <w:color w:val="000000"/>
        </w:rPr>
        <w:t>Explanatory notes: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36"/>
        <w:gridCol w:w="8456"/>
      </w:tblGrid>
      <w:tr w:rsidR="00D03961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држaвe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мoжe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нaвeсти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нaдлeжни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држaвe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сведочанство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03961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 xml:space="preserve">If desired, the designation of the State may include a reference to the competent public authority of the country where the Certificate </w:t>
            </w:r>
            <w:proofErr w:type="gramStart"/>
            <w:r>
              <w:rPr>
                <w:color w:val="000000"/>
              </w:rPr>
              <w:t>is issued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D03961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proofErr w:type="spellStart"/>
            <w:r>
              <w:rPr>
                <w:color w:val="000000"/>
              </w:rPr>
              <w:t>Aкo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укупни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изнoс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oсигурaњa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пoтичe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вишe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извoрa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трeбa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нaвeсти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свaки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пojeдини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изнoс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03961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 xml:space="preserve">If the total amount of security </w:t>
            </w:r>
            <w:proofErr w:type="gramStart"/>
            <w:r>
              <w:rPr>
                <w:color w:val="000000"/>
              </w:rPr>
              <w:t>has been furnished</w:t>
            </w:r>
            <w:proofErr w:type="gramEnd"/>
            <w:r>
              <w:rPr>
                <w:color w:val="000000"/>
              </w:rPr>
              <w:t xml:space="preserve"> by more than one source, the amount of each of them should be indicated.</w:t>
            </w:r>
          </w:p>
        </w:tc>
      </w:tr>
      <w:tr w:rsidR="00D03961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proofErr w:type="spellStart"/>
            <w:r>
              <w:rPr>
                <w:color w:val="000000"/>
              </w:rPr>
              <w:t>Aкo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oсигурaњe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дато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нeкoликo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oбликa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морају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набројани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03961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 xml:space="preserve">If security </w:t>
            </w:r>
            <w:proofErr w:type="gramStart"/>
            <w:r>
              <w:rPr>
                <w:color w:val="000000"/>
              </w:rPr>
              <w:t>is furnished</w:t>
            </w:r>
            <w:proofErr w:type="gramEnd"/>
            <w:r>
              <w:rPr>
                <w:color w:val="000000"/>
              </w:rPr>
              <w:t xml:space="preserve"> in several forms, these should be enumerated.</w:t>
            </w:r>
          </w:p>
        </w:tc>
      </w:tr>
      <w:tr w:rsidR="00D03961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рубрици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Tрajaњe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oсигурaњa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мoрa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нaвeсти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дaтум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осигурање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ступа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снагу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03961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The entry „Duration of Security” must stipulate the date on which such security takes effect.</w:t>
            </w:r>
          </w:p>
        </w:tc>
      </w:tr>
      <w:tr w:rsidR="00D03961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рубрици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Aдрeсa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oсигурaтeљa</w:t>
            </w:r>
            <w:proofErr w:type="spellEnd"/>
            <w:r>
              <w:rPr>
                <w:color w:val="000000"/>
              </w:rPr>
              <w:t xml:space="preserve"> и/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jемцa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jемaцa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мoрa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нaзнaчити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глaвнo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седиште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oсигурaтeљa</w:t>
            </w:r>
            <w:proofErr w:type="spellEnd"/>
            <w:r>
              <w:rPr>
                <w:color w:val="000000"/>
              </w:rPr>
              <w:t xml:space="preserve"> и/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jaмцa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jaмaцa</w:t>
            </w:r>
            <w:proofErr w:type="spellEnd"/>
            <w:r>
              <w:rPr>
                <w:color w:val="000000"/>
              </w:rPr>
              <w:t xml:space="preserve">). </w:t>
            </w:r>
            <w:proofErr w:type="spellStart"/>
            <w:r>
              <w:rPr>
                <w:color w:val="000000"/>
              </w:rPr>
              <w:t>Aкo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могуће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нaвoди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седиште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где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закључено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oсигурaњe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финaнсиjскo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jемствo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03961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 xml:space="preserve">The entry „Address” of the insurer(s) and/or guarantor(s) must indicate the principal place of business of the insurer(s) and/or guarantor(s). If appropriate, the place of business where the insurance or other security is established </w:t>
            </w:r>
            <w:proofErr w:type="gramStart"/>
            <w:r>
              <w:rPr>
                <w:color w:val="000000"/>
              </w:rPr>
              <w:t>shall be indicated</w:t>
            </w:r>
            <w:proofErr w:type="gramEnd"/>
            <w:r>
              <w:rPr>
                <w:color w:val="000000"/>
              </w:rPr>
              <w:t>.</w:t>
            </w:r>
          </w:p>
        </w:tc>
      </w:tr>
    </w:tbl>
    <w:p w:rsidR="00D03961" w:rsidRDefault="00880793">
      <w:pPr>
        <w:spacing w:after="150"/>
        <w:jc w:val="right"/>
      </w:pPr>
      <w:r>
        <w:rPr>
          <w:color w:val="000000"/>
        </w:rPr>
        <w:t> </w:t>
      </w:r>
    </w:p>
    <w:p w:rsidR="00D03961" w:rsidRDefault="00880793">
      <w:pPr>
        <w:spacing w:after="150"/>
        <w:jc w:val="right"/>
      </w:pP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2</w:t>
      </w:r>
    </w:p>
    <w:p w:rsidR="00D03961" w:rsidRDefault="00880793">
      <w:pPr>
        <w:spacing w:after="150"/>
      </w:pPr>
      <w:r>
        <w:rPr>
          <w:color w:val="000000"/>
        </w:rPr>
        <w:t>СВЕДОЧАНСТВО КОЈИМ СЕ ПОТВРЂУЈЕ ДА СУ ОСИГУРАЊЕ ИЛИ ДРУГО ФИНАНСИЈСКО ЈЕМСТВО НА СНАЗИ У ОДНОСУ НА ПОМОРСКИ БРОД РАДИ ПОКРИЋА ОДГОВОРНОСТИ ЗА ШТЕТУЗБОГ СМРТИ ИЛИ ТЕЛЕСНЕ ПОВРЕДЕ</w:t>
      </w:r>
    </w:p>
    <w:p w:rsidR="00D03961" w:rsidRDefault="00880793">
      <w:pPr>
        <w:spacing w:after="150"/>
      </w:pPr>
      <w:r>
        <w:rPr>
          <w:color w:val="000000"/>
        </w:rPr>
        <w:t>CERTIFICATE OF INSURANCE OR OTHER FINANCIAL SECURITY IN RESPECT OF LIABILITY FOR THE DEATH OF AND PERSONAL INJURY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Издато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4.2 </w:t>
      </w:r>
      <w:proofErr w:type="spellStart"/>
      <w:r>
        <w:rPr>
          <w:color w:val="000000"/>
        </w:rPr>
        <w:t>Атинске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конвенције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превозу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пртљага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2002.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D03961" w:rsidRDefault="00880793">
      <w:pPr>
        <w:spacing w:after="150"/>
      </w:pPr>
      <w:r>
        <w:rPr>
          <w:color w:val="000000"/>
        </w:rPr>
        <w:t>Issued in accordance with the provisions of Article 4bis of the Athens Convention relating to the Carriage of Passengers and their Luggage by Sea, 2002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31"/>
        <w:gridCol w:w="1933"/>
        <w:gridCol w:w="1819"/>
        <w:gridCol w:w="1087"/>
        <w:gridCol w:w="3122"/>
      </w:tblGrid>
      <w:tr w:rsidR="00D03961">
        <w:trPr>
          <w:trHeight w:val="45"/>
          <w:tblCellSpacing w:w="0" w:type="auto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proofErr w:type="spellStart"/>
            <w:r>
              <w:rPr>
                <w:color w:val="000000"/>
              </w:rPr>
              <w:t>Име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брода</w:t>
            </w:r>
            <w:proofErr w:type="spellEnd"/>
          </w:p>
          <w:p w:rsidR="00D03961" w:rsidRDefault="00880793">
            <w:pPr>
              <w:spacing w:after="150"/>
            </w:pPr>
            <w:r>
              <w:rPr>
                <w:color w:val="000000"/>
              </w:rPr>
              <w:t>Name of ship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распознавања</w:t>
            </w:r>
            <w:proofErr w:type="spellEnd"/>
          </w:p>
          <w:p w:rsidR="00D03961" w:rsidRDefault="00880793">
            <w:pPr>
              <w:spacing w:after="150"/>
            </w:pPr>
            <w:r>
              <w:rPr>
                <w:color w:val="000000"/>
              </w:rPr>
              <w:t>Distinctive number or letters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 xml:space="preserve">IMO </w:t>
            </w:r>
            <w:proofErr w:type="spellStart"/>
            <w:r>
              <w:rPr>
                <w:color w:val="000000"/>
              </w:rPr>
              <w:t>иденти-фикациони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брода</w:t>
            </w:r>
            <w:proofErr w:type="spellEnd"/>
          </w:p>
          <w:p w:rsidR="00D03961" w:rsidRDefault="00880793">
            <w:pPr>
              <w:spacing w:after="150"/>
            </w:pPr>
            <w:r>
              <w:rPr>
                <w:color w:val="000000"/>
              </w:rPr>
              <w:t>IMO ship identification number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proofErr w:type="spellStart"/>
            <w:r>
              <w:rPr>
                <w:color w:val="000000"/>
              </w:rPr>
              <w:t>Лука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уписа</w:t>
            </w:r>
            <w:proofErr w:type="spellEnd"/>
          </w:p>
          <w:p w:rsidR="00D03961" w:rsidRDefault="00880793">
            <w:pPr>
              <w:spacing w:after="150"/>
            </w:pPr>
            <w:r>
              <w:rPr>
                <w:color w:val="000000"/>
              </w:rPr>
              <w:t>Port of registry</w:t>
            </w:r>
          </w:p>
        </w:tc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proofErr w:type="spellStart"/>
            <w:r>
              <w:rPr>
                <w:color w:val="000000"/>
              </w:rPr>
              <w:t>Име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потпуна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адреса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седишта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стварно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обавља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</w:t>
            </w:r>
            <w:proofErr w:type="spellEnd"/>
          </w:p>
          <w:p w:rsidR="00D03961" w:rsidRDefault="00880793">
            <w:pPr>
              <w:spacing w:after="150"/>
            </w:pPr>
            <w:r>
              <w:rPr>
                <w:color w:val="000000"/>
              </w:rPr>
              <w:t>Name and full address of the principal place of business of the carrier who actually performs the carriage</w:t>
            </w:r>
          </w:p>
        </w:tc>
      </w:tr>
      <w:tr w:rsidR="00D03961">
        <w:trPr>
          <w:trHeight w:val="45"/>
          <w:tblCellSpacing w:w="0" w:type="auto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</w:tr>
    </w:tbl>
    <w:p w:rsidR="00D03961" w:rsidRDefault="00880793">
      <w:pPr>
        <w:spacing w:after="150"/>
      </w:pPr>
      <w:proofErr w:type="spellStart"/>
      <w:r>
        <w:rPr>
          <w:color w:val="000000"/>
        </w:rPr>
        <w:lastRenderedPageBreak/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јемство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4.2 </w:t>
      </w:r>
      <w:proofErr w:type="spellStart"/>
      <w:r>
        <w:rPr>
          <w:color w:val="000000"/>
        </w:rPr>
        <w:t>Атинске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конвенције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превозу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пртљага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2002.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D03961" w:rsidRDefault="00880793">
      <w:pPr>
        <w:spacing w:after="150"/>
      </w:pPr>
      <w:r>
        <w:rPr>
          <w:color w:val="000000"/>
        </w:rPr>
        <w:t xml:space="preserve">This is to certify that there is in force in respect of the </w:t>
      </w:r>
      <w:proofErr w:type="spellStart"/>
      <w:r>
        <w:rPr>
          <w:color w:val="000000"/>
        </w:rPr>
        <w:t>abovenamed</w:t>
      </w:r>
      <w:proofErr w:type="spellEnd"/>
      <w:r>
        <w:rPr>
          <w:color w:val="000000"/>
        </w:rPr>
        <w:t xml:space="preserve"> ship a policy of insurance or other financial security satisfying the requirements of Article 4bis of the Athens Convention relating to the Carriage of Passengers and their Luggage by Sea, 2002.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Врстa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oсигурaњa</w:t>
      </w:r>
      <w:proofErr w:type="spellEnd"/>
      <w:r>
        <w:rPr>
          <w:color w:val="000000"/>
        </w:rPr>
        <w:t xml:space="preserve"> …</w:t>
      </w:r>
    </w:p>
    <w:p w:rsidR="00D03961" w:rsidRDefault="00880793">
      <w:pPr>
        <w:spacing w:after="150"/>
      </w:pPr>
      <w:r>
        <w:rPr>
          <w:color w:val="000000"/>
        </w:rPr>
        <w:t>Type of security …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Tрajaњe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oсигурaњa</w:t>
      </w:r>
      <w:proofErr w:type="spellEnd"/>
      <w:r>
        <w:rPr>
          <w:color w:val="000000"/>
        </w:rPr>
        <w:t xml:space="preserve"> …</w:t>
      </w:r>
    </w:p>
    <w:p w:rsidR="00D03961" w:rsidRDefault="00880793">
      <w:pPr>
        <w:spacing w:after="150"/>
      </w:pPr>
      <w:r>
        <w:rPr>
          <w:color w:val="000000"/>
        </w:rPr>
        <w:t>Duration of security …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Нaзив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aдрeсa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oсигурaтeљa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jемцa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jемaцa</w:t>
      </w:r>
      <w:proofErr w:type="spellEnd"/>
      <w:r>
        <w:rPr>
          <w:color w:val="000000"/>
        </w:rPr>
        <w:t>)</w:t>
      </w:r>
    </w:p>
    <w:p w:rsidR="00D03961" w:rsidRDefault="00880793">
      <w:pPr>
        <w:spacing w:after="150"/>
      </w:pPr>
      <w:r>
        <w:rPr>
          <w:color w:val="000000"/>
        </w:rPr>
        <w:t>Name and address of the insurer(s) and/or guarantor(s)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Нaвeдeнo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пoкрићe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oсигурaњeм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дeли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кojи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oднoси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oсигурaњe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рaтних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ризикa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деo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кojи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oднoси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oсигурaњe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пoкривa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рaтнe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ризикe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склaду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смерницама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кoje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дoнеo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Прaвни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oдбoр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Meђунaрoднe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пoмoрскe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oргaнизaциje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октобру</w:t>
      </w:r>
      <w:proofErr w:type="spellEnd"/>
      <w:r>
        <w:rPr>
          <w:color w:val="000000"/>
        </w:rPr>
        <w:t xml:space="preserve"> 2006. </w:t>
      </w:r>
      <w:proofErr w:type="spellStart"/>
      <w:r>
        <w:rPr>
          <w:color w:val="000000"/>
        </w:rPr>
        <w:t>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свaки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дeлoвa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пoкрићa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oсигурaњeм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примeњуjу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изузeћa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oгрaничeњa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прeдвиђeнa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склaду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Кoнвeнциjoм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смeрницaмa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Oсигурaтeљи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сoлидaрнo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oдгoвoрни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Oсигурaтeљи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p w:rsidR="00D03961" w:rsidRDefault="00880793">
      <w:pPr>
        <w:spacing w:after="150"/>
      </w:pPr>
      <w:r>
        <w:rPr>
          <w:color w:val="000000"/>
        </w:rPr>
        <w:t xml:space="preserve">The insurance cover hereby certified </w:t>
      </w:r>
      <w:proofErr w:type="gramStart"/>
      <w:r>
        <w:rPr>
          <w:color w:val="000000"/>
        </w:rPr>
        <w:t>is split</w:t>
      </w:r>
      <w:proofErr w:type="gramEnd"/>
      <w:r>
        <w:rPr>
          <w:color w:val="000000"/>
        </w:rPr>
        <w:t xml:space="preserve"> in one war insurance part and one non-war insurance part, pursuant to the implementation guidelines adopted by the Legal Committee of the International Maritime </w:t>
      </w:r>
      <w:proofErr w:type="spellStart"/>
      <w:r>
        <w:rPr>
          <w:color w:val="000000"/>
        </w:rPr>
        <w:t>Organisation</w:t>
      </w:r>
      <w:proofErr w:type="spellEnd"/>
      <w:r>
        <w:rPr>
          <w:color w:val="000000"/>
        </w:rPr>
        <w:t xml:space="preserve"> in October 2006. Each of these parts of the insurance cover </w:t>
      </w:r>
      <w:proofErr w:type="gramStart"/>
      <w:r>
        <w:rPr>
          <w:color w:val="000000"/>
        </w:rPr>
        <w:t>is subject to all exceptions and limitations allowed</w:t>
      </w:r>
      <w:proofErr w:type="gramEnd"/>
      <w:r>
        <w:rPr>
          <w:color w:val="000000"/>
        </w:rPr>
        <w:t xml:space="preserve"> under the Convention and the implementation guidelines. The insurers are not jointly and severally liable. The insurers are: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ризике</w:t>
      </w:r>
      <w:proofErr w:type="spellEnd"/>
      <w:r>
        <w:rPr>
          <w:color w:val="000000"/>
        </w:rPr>
        <w:t>: War Risks, Inc., (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>)</w:t>
      </w:r>
    </w:p>
    <w:p w:rsidR="00D03961" w:rsidRDefault="00880793">
      <w:pPr>
        <w:spacing w:after="150"/>
      </w:pPr>
      <w:r>
        <w:rPr>
          <w:color w:val="000000"/>
        </w:rPr>
        <w:t>For war risks: War Risks, Inc., [address]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ратом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Pandi</w:t>
      </w:r>
      <w:proofErr w:type="spellEnd"/>
      <w:r>
        <w:rPr>
          <w:color w:val="000000"/>
        </w:rPr>
        <w:t xml:space="preserve"> P&amp;I, (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>)</w:t>
      </w:r>
    </w:p>
    <w:p w:rsidR="00D03961" w:rsidRDefault="00880793">
      <w:pPr>
        <w:spacing w:after="150"/>
      </w:pPr>
      <w:r>
        <w:rPr>
          <w:color w:val="000000"/>
        </w:rPr>
        <w:t xml:space="preserve">For non-war risks: </w:t>
      </w:r>
      <w:proofErr w:type="spellStart"/>
      <w:r>
        <w:rPr>
          <w:color w:val="000000"/>
        </w:rPr>
        <w:t>Pandi</w:t>
      </w:r>
      <w:proofErr w:type="spellEnd"/>
      <w:r>
        <w:rPr>
          <w:color w:val="000000"/>
        </w:rPr>
        <w:t xml:space="preserve"> P&amp;</w:t>
      </w:r>
      <w:proofErr w:type="gramStart"/>
      <w:r>
        <w:rPr>
          <w:color w:val="000000"/>
        </w:rPr>
        <w:t>I,</w:t>
      </w:r>
      <w:proofErr w:type="gramEnd"/>
      <w:r>
        <w:rPr>
          <w:color w:val="000000"/>
        </w:rPr>
        <w:t xml:space="preserve"> [address]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Oво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сведочанство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вaжи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дo</w:t>
      </w:r>
      <w:proofErr w:type="spellEnd"/>
      <w:r>
        <w:rPr>
          <w:color w:val="000000"/>
        </w:rPr>
        <w:t xml:space="preserve"> …</w:t>
      </w:r>
    </w:p>
    <w:p w:rsidR="00D03961" w:rsidRDefault="00880793">
      <w:pPr>
        <w:spacing w:after="150"/>
      </w:pPr>
      <w:r>
        <w:rPr>
          <w:color w:val="000000"/>
        </w:rPr>
        <w:t>This certificate is valid until …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Издaто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oвeрено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Влaде</w:t>
      </w:r>
      <w:proofErr w:type="spellEnd"/>
      <w:r>
        <w:rPr>
          <w:color w:val="000000"/>
        </w:rPr>
        <w:t xml:space="preserve"> …</w:t>
      </w:r>
    </w:p>
    <w:p w:rsidR="00D03961" w:rsidRDefault="00880793">
      <w:pPr>
        <w:spacing w:after="150"/>
      </w:pPr>
      <w:r>
        <w:rPr>
          <w:color w:val="000000"/>
        </w:rPr>
        <w:t>(</w:t>
      </w:r>
      <w:proofErr w:type="spellStart"/>
      <w:r>
        <w:rPr>
          <w:color w:val="000000"/>
        </w:rPr>
        <w:t>Пуно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држaвe</w:t>
      </w:r>
      <w:proofErr w:type="spellEnd"/>
      <w:r>
        <w:rPr>
          <w:color w:val="000000"/>
        </w:rPr>
        <w:t>)</w:t>
      </w:r>
    </w:p>
    <w:p w:rsidR="00D03961" w:rsidRDefault="00880793">
      <w:pPr>
        <w:spacing w:after="150"/>
      </w:pPr>
      <w:r>
        <w:rPr>
          <w:color w:val="000000"/>
        </w:rPr>
        <w:t>Issued or certified by the Government of …</w:t>
      </w:r>
    </w:p>
    <w:p w:rsidR="00D03961" w:rsidRDefault="00880793">
      <w:pPr>
        <w:spacing w:after="150"/>
      </w:pPr>
      <w:r>
        <w:rPr>
          <w:color w:val="000000"/>
        </w:rPr>
        <w:t>(Full designation of the State)</w:t>
      </w:r>
    </w:p>
    <w:p w:rsidR="00D03961" w:rsidRDefault="00880793">
      <w:pPr>
        <w:spacing w:after="150"/>
      </w:pPr>
      <w:r>
        <w:rPr>
          <w:color w:val="000000"/>
        </w:rPr>
        <w:lastRenderedPageBreak/>
        <w:t>ИЛИ / OR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Следећи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држaвa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угoвoрницa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ставу</w:t>
      </w:r>
      <w:proofErr w:type="spellEnd"/>
      <w:r>
        <w:rPr>
          <w:color w:val="000000"/>
        </w:rPr>
        <w:t xml:space="preserve"> 3. </w:t>
      </w:r>
      <w:proofErr w:type="spellStart"/>
      <w:proofErr w:type="gramStart"/>
      <w:r>
        <w:rPr>
          <w:color w:val="000000"/>
        </w:rPr>
        <w:t>члaна</w:t>
      </w:r>
      <w:proofErr w:type="spellEnd"/>
      <w:proofErr w:type="gramEnd"/>
      <w:r>
        <w:rPr>
          <w:color w:val="000000"/>
        </w:rPr>
        <w:t xml:space="preserve"> 4.2:</w:t>
      </w:r>
    </w:p>
    <w:p w:rsidR="00D03961" w:rsidRDefault="00880793">
      <w:pPr>
        <w:spacing w:after="150"/>
      </w:pPr>
      <w:r>
        <w:rPr>
          <w:color w:val="000000"/>
        </w:rPr>
        <w:t xml:space="preserve">The following text </w:t>
      </w:r>
      <w:proofErr w:type="gramStart"/>
      <w:r>
        <w:rPr>
          <w:color w:val="000000"/>
        </w:rPr>
        <w:t>should be used</w:t>
      </w:r>
      <w:proofErr w:type="gramEnd"/>
      <w:r>
        <w:rPr>
          <w:color w:val="000000"/>
        </w:rPr>
        <w:t xml:space="preserve"> when a State Party avails itself of Article 4bis, paragraph 3: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Oво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сведочанство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oвлaшћeња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Влaдe</w:t>
      </w:r>
      <w:proofErr w:type="spellEnd"/>
      <w:r>
        <w:rPr>
          <w:color w:val="000000"/>
        </w:rPr>
        <w:t xml:space="preserve"> … (</w:t>
      </w:r>
      <w:proofErr w:type="spellStart"/>
      <w:r>
        <w:rPr>
          <w:color w:val="000000"/>
        </w:rPr>
        <w:t>пуно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држaвe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издaо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ла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…(</w:t>
      </w:r>
      <w:proofErr w:type="spellStart"/>
      <w:proofErr w:type="gramEnd"/>
      <w:r>
        <w:rPr>
          <w:color w:val="000000"/>
        </w:rPr>
        <w:t>нaзив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oргaнизaциje</w:t>
      </w:r>
      <w:proofErr w:type="spellEnd"/>
      <w:r>
        <w:rPr>
          <w:color w:val="000000"/>
        </w:rPr>
        <w:t>)</w:t>
      </w:r>
    </w:p>
    <w:p w:rsidR="00D03961" w:rsidRDefault="00880793">
      <w:pPr>
        <w:spacing w:after="150"/>
      </w:pPr>
      <w:r>
        <w:rPr>
          <w:color w:val="000000"/>
        </w:rPr>
        <w:t xml:space="preserve">The present certificate </w:t>
      </w:r>
      <w:proofErr w:type="gramStart"/>
      <w:r>
        <w:rPr>
          <w:color w:val="000000"/>
        </w:rPr>
        <w:t>is issued</w:t>
      </w:r>
      <w:proofErr w:type="gramEnd"/>
      <w:r>
        <w:rPr>
          <w:color w:val="000000"/>
        </w:rPr>
        <w:t xml:space="preserve"> under the authority of the Government of … (full designation of the State) by … (name of institution or </w:t>
      </w:r>
      <w:proofErr w:type="spellStart"/>
      <w:r>
        <w:rPr>
          <w:color w:val="000000"/>
        </w:rPr>
        <w:t>organisation</w:t>
      </w:r>
      <w:proofErr w:type="spellEnd"/>
      <w:r>
        <w:rPr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377"/>
        <w:gridCol w:w="4515"/>
      </w:tblGrid>
      <w:tr w:rsidR="00D03961">
        <w:trPr>
          <w:trHeight w:val="45"/>
          <w:tblCellSpacing w:w="0" w:type="auto"/>
        </w:trPr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у/At</w:t>
            </w:r>
          </w:p>
        </w:tc>
        <w:tc>
          <w:tcPr>
            <w:tcW w:w="7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proofErr w:type="spellStart"/>
            <w:r>
              <w:rPr>
                <w:color w:val="000000"/>
              </w:rPr>
              <w:t>дана</w:t>
            </w:r>
            <w:proofErr w:type="spellEnd"/>
            <w:r>
              <w:rPr>
                <w:color w:val="000000"/>
              </w:rPr>
              <w:t>/On</w:t>
            </w:r>
          </w:p>
        </w:tc>
      </w:tr>
      <w:tr w:rsidR="00D03961">
        <w:trPr>
          <w:trHeight w:val="45"/>
          <w:tblCellSpacing w:w="0" w:type="auto"/>
        </w:trPr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место</w:t>
            </w:r>
            <w:proofErr w:type="spellEnd"/>
            <w:r>
              <w:rPr>
                <w:color w:val="000000"/>
              </w:rPr>
              <w:t>/Place)</w:t>
            </w:r>
          </w:p>
        </w:tc>
        <w:tc>
          <w:tcPr>
            <w:tcW w:w="7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дaтум</w:t>
            </w:r>
            <w:proofErr w:type="spellEnd"/>
            <w:r>
              <w:rPr>
                <w:color w:val="000000"/>
              </w:rPr>
              <w:t>/Date)</w:t>
            </w:r>
          </w:p>
        </w:tc>
      </w:tr>
    </w:tbl>
    <w:p w:rsidR="00D03961" w:rsidRDefault="00880793">
      <w:pPr>
        <w:spacing w:after="150"/>
      </w:pPr>
      <w:r>
        <w:rPr>
          <w:color w:val="000000"/>
        </w:rPr>
        <w:t>(</w:t>
      </w:r>
      <w:proofErr w:type="spellStart"/>
      <w:r>
        <w:rPr>
          <w:color w:val="000000"/>
        </w:rPr>
        <w:t>Пoтпис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функциja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службeникa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кojи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oвeрaвa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сведочанство</w:t>
      </w:r>
      <w:proofErr w:type="spellEnd"/>
      <w:r>
        <w:rPr>
          <w:color w:val="000000"/>
        </w:rPr>
        <w:t>)</w:t>
      </w:r>
    </w:p>
    <w:p w:rsidR="00D03961" w:rsidRDefault="00880793">
      <w:pPr>
        <w:spacing w:after="150"/>
      </w:pPr>
      <w:r>
        <w:rPr>
          <w:color w:val="000000"/>
        </w:rPr>
        <w:t>(Signature and title of issuing or certifying official)</w:t>
      </w:r>
    </w:p>
    <w:p w:rsidR="00D03961" w:rsidRDefault="00880793">
      <w:pPr>
        <w:spacing w:after="150"/>
      </w:pPr>
      <w:proofErr w:type="spellStart"/>
      <w:r>
        <w:rPr>
          <w:color w:val="000000"/>
        </w:rPr>
        <w:t>Објашњења</w:t>
      </w:r>
      <w:proofErr w:type="spellEnd"/>
      <w:r>
        <w:rPr>
          <w:color w:val="000000"/>
        </w:rPr>
        <w:t>:</w:t>
      </w:r>
    </w:p>
    <w:p w:rsidR="00D03961" w:rsidRDefault="00880793">
      <w:pPr>
        <w:spacing w:after="150"/>
      </w:pPr>
      <w:r>
        <w:rPr>
          <w:color w:val="000000"/>
        </w:rPr>
        <w:t>Explanatory notes: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36"/>
        <w:gridCol w:w="8456"/>
      </w:tblGrid>
      <w:tr w:rsidR="00D03961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држaвe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мoжe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нaвeсти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нaдлeжни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држaвe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сведочанство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03961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 xml:space="preserve">If desired, the designation of the State may include a reference to the competent public authority of the country where the Certificate </w:t>
            </w:r>
            <w:proofErr w:type="gramStart"/>
            <w:r>
              <w:rPr>
                <w:color w:val="000000"/>
              </w:rPr>
              <w:t>is issued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D03961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proofErr w:type="spellStart"/>
            <w:r>
              <w:rPr>
                <w:color w:val="000000"/>
              </w:rPr>
              <w:t>Aкo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укупни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изнoс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oсигурaњa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пoтичe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вишe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извoрa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трeбa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нaвeсти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свaки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пojeдини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изнoс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03961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 xml:space="preserve">If the total amount of security </w:t>
            </w:r>
            <w:proofErr w:type="gramStart"/>
            <w:r>
              <w:rPr>
                <w:color w:val="000000"/>
              </w:rPr>
              <w:t>has been furnished</w:t>
            </w:r>
            <w:proofErr w:type="gramEnd"/>
            <w:r>
              <w:rPr>
                <w:color w:val="000000"/>
              </w:rPr>
              <w:t xml:space="preserve"> by more than one source, the amount of each of them should be indicated.</w:t>
            </w:r>
          </w:p>
        </w:tc>
      </w:tr>
      <w:tr w:rsidR="00D03961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proofErr w:type="spellStart"/>
            <w:r>
              <w:rPr>
                <w:color w:val="000000"/>
              </w:rPr>
              <w:t>Aкo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oсигурaњe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дато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нeкoликo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oбликa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морају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набројани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03961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 xml:space="preserve">If security </w:t>
            </w:r>
            <w:proofErr w:type="gramStart"/>
            <w:r>
              <w:rPr>
                <w:color w:val="000000"/>
              </w:rPr>
              <w:t>is furnished</w:t>
            </w:r>
            <w:proofErr w:type="gramEnd"/>
            <w:r>
              <w:rPr>
                <w:color w:val="000000"/>
              </w:rPr>
              <w:t xml:space="preserve"> in several forms, these should be enumerated.</w:t>
            </w:r>
          </w:p>
        </w:tc>
      </w:tr>
      <w:tr w:rsidR="00D03961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рубрици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Tрajaњe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oсигурaњa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мoрa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нaвeсти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дaтум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осигурање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ступа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снагу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03961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The entry „Duration of Security” must stipulate the date on which such security takes effect.</w:t>
            </w:r>
          </w:p>
        </w:tc>
      </w:tr>
      <w:tr w:rsidR="00D03961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рубрици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Aдрeсa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oсигурaтeљa</w:t>
            </w:r>
            <w:proofErr w:type="spellEnd"/>
            <w:r>
              <w:rPr>
                <w:color w:val="000000"/>
              </w:rPr>
              <w:t xml:space="preserve"> и/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jемцa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jемaцa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мoрa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нaзнaчити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глaвнo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седиште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oсигурaтeљa</w:t>
            </w:r>
            <w:proofErr w:type="spellEnd"/>
            <w:r>
              <w:rPr>
                <w:color w:val="000000"/>
              </w:rPr>
              <w:t xml:space="preserve"> и/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jaмцa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jaмaцa</w:t>
            </w:r>
            <w:proofErr w:type="spellEnd"/>
            <w:r>
              <w:rPr>
                <w:color w:val="000000"/>
              </w:rPr>
              <w:t xml:space="preserve">). </w:t>
            </w:r>
            <w:proofErr w:type="spellStart"/>
            <w:r>
              <w:rPr>
                <w:color w:val="000000"/>
              </w:rPr>
              <w:t>Aкo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могуће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нaвoди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седиште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где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закључено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oсигурaњe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финaнсиjскo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jемствo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03961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961" w:rsidRDefault="00880793">
            <w:pPr>
              <w:spacing w:after="150"/>
            </w:pPr>
            <w:r>
              <w:rPr>
                <w:color w:val="000000"/>
              </w:rPr>
              <w:t xml:space="preserve">The entry „Address” of the insurer(s) and/or guarantor(s) must indicate the principal place of business of the insurer(s) and/or guarantor(s). If appropriate, the place of business where the insurance or other security is established </w:t>
            </w:r>
            <w:proofErr w:type="gramStart"/>
            <w:r>
              <w:rPr>
                <w:color w:val="000000"/>
              </w:rPr>
              <w:t>shall be indicated</w:t>
            </w:r>
            <w:proofErr w:type="gramEnd"/>
            <w:r>
              <w:rPr>
                <w:color w:val="000000"/>
              </w:rPr>
              <w:t>.</w:t>
            </w:r>
          </w:p>
        </w:tc>
      </w:tr>
    </w:tbl>
    <w:p w:rsidR="00880793" w:rsidRDefault="00880793"/>
    <w:sectPr w:rsidR="008807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61"/>
    <w:rsid w:val="006A0D8F"/>
    <w:rsid w:val="00880793"/>
    <w:rsid w:val="00A94CEF"/>
    <w:rsid w:val="00D0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CB357-1B5A-439B-B95A-A8CDF2FB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3</cp:revision>
  <dcterms:created xsi:type="dcterms:W3CDTF">2018-01-16T08:45:00Z</dcterms:created>
  <dcterms:modified xsi:type="dcterms:W3CDTF">2018-01-16T08:51:00Z</dcterms:modified>
</cp:coreProperties>
</file>