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27" w:rsidRDefault="00687D27" w:rsidP="00687D27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основу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члана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134.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2.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железници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(„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гласник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РС”, </w:t>
      </w:r>
      <w:proofErr w:type="spellStart"/>
      <w:r>
        <w:rPr>
          <w:rFonts w:ascii="Verdana" w:hAnsi="Verdana"/>
          <w:color w:val="000000"/>
          <w:sz w:val="18"/>
          <w:szCs w:val="18"/>
        </w:rPr>
        <w:t>брoj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41/18) и </w:t>
      </w:r>
      <w:proofErr w:type="spellStart"/>
      <w:r>
        <w:rPr>
          <w:rFonts w:ascii="Verdana" w:hAnsi="Verdana"/>
          <w:color w:val="000000"/>
          <w:sz w:val="18"/>
          <w:szCs w:val="18"/>
        </w:rPr>
        <w:t>члана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118.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2.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безбедности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железничком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саобраћају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(„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гласник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РС”, </w:t>
      </w:r>
      <w:proofErr w:type="spellStart"/>
      <w:r>
        <w:rPr>
          <w:rFonts w:ascii="Verdana" w:hAnsi="Verdana"/>
          <w:color w:val="000000"/>
          <w:sz w:val="18"/>
          <w:szCs w:val="18"/>
        </w:rPr>
        <w:t>брoj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41/18),</w:t>
      </w:r>
    </w:p>
    <w:p w:rsidR="00687D27" w:rsidRDefault="00687D27" w:rsidP="00687D27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Министар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грађевинарства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саобраћаја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инфраструктуре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доноси</w:t>
      </w:r>
      <w:proofErr w:type="spellEnd"/>
    </w:p>
    <w:p w:rsidR="00687D27" w:rsidRDefault="00687D27" w:rsidP="00687D27">
      <w:pPr>
        <w:pStyle w:val="odluka-zakon"/>
        <w:spacing w:before="225" w:beforeAutospacing="0" w:after="225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ПРАВИЛНИК</w:t>
      </w:r>
    </w:p>
    <w:p w:rsidR="00687D27" w:rsidRDefault="00687D27" w:rsidP="00687D27">
      <w:pPr>
        <w:pStyle w:val="odluka-zakon"/>
        <w:spacing w:before="225" w:beforeAutospacing="0" w:after="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bookmarkStart w:id="0" w:name="_GoBack"/>
      <w:r>
        <w:rPr>
          <w:rFonts w:ascii="Verdana" w:hAnsi="Verdana"/>
          <w:b/>
          <w:bCs/>
          <w:color w:val="000000"/>
          <w:sz w:val="18"/>
          <w:szCs w:val="18"/>
        </w:rPr>
        <w:t xml:space="preserve">о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изгледу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коришћењу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службеног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одела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инспектора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железнички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саобраћај</w:t>
      </w:r>
      <w:bookmarkEnd w:id="0"/>
      <w:proofErr w:type="spellEnd"/>
    </w:p>
    <w:p w:rsidR="00687D27" w:rsidRDefault="00687D27" w:rsidP="00687D27">
      <w:pPr>
        <w:pStyle w:val="centar"/>
        <w:spacing w:before="225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"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гласник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РС", </w:t>
      </w:r>
      <w:proofErr w:type="spellStart"/>
      <w:r>
        <w:rPr>
          <w:rFonts w:ascii="Verdana" w:hAnsi="Verdana"/>
          <w:color w:val="000000"/>
          <w:sz w:val="18"/>
          <w:szCs w:val="18"/>
        </w:rPr>
        <w:t>број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33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10. </w:t>
      </w:r>
      <w:proofErr w:type="spellStart"/>
      <w:r>
        <w:rPr>
          <w:rFonts w:ascii="Verdana" w:hAnsi="Verdana"/>
          <w:color w:val="000000"/>
          <w:sz w:val="18"/>
          <w:szCs w:val="18"/>
        </w:rPr>
        <w:t>маја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2019.</w:t>
      </w:r>
    </w:p>
    <w:p w:rsidR="00687D27" w:rsidRDefault="00687D27" w:rsidP="00687D27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1.</w:t>
      </w:r>
    </w:p>
    <w:p w:rsidR="00687D27" w:rsidRDefault="00687D27" w:rsidP="00687D27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Овим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правилником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прописују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изглед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коришћење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одела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републичког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инспектора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железнички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саобраћај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(у </w:t>
      </w:r>
      <w:proofErr w:type="spellStart"/>
      <w:r>
        <w:rPr>
          <w:rFonts w:ascii="Verdana" w:hAnsi="Verdana"/>
          <w:color w:val="000000"/>
          <w:sz w:val="18"/>
          <w:szCs w:val="18"/>
        </w:rPr>
        <w:t>даљем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тексту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: </w:t>
      </w:r>
      <w:proofErr w:type="spellStart"/>
      <w:r>
        <w:rPr>
          <w:rFonts w:ascii="Verdana" w:hAnsi="Verdana"/>
          <w:color w:val="000000"/>
          <w:sz w:val="18"/>
          <w:szCs w:val="18"/>
        </w:rPr>
        <w:t>инспектор</w:t>
      </w:r>
      <w:proofErr w:type="spellEnd"/>
      <w:r>
        <w:rPr>
          <w:rFonts w:ascii="Verdana" w:hAnsi="Verdana"/>
          <w:color w:val="000000"/>
          <w:sz w:val="18"/>
          <w:szCs w:val="18"/>
        </w:rPr>
        <w:t>).</w:t>
      </w:r>
    </w:p>
    <w:p w:rsidR="00687D27" w:rsidRDefault="00687D27" w:rsidP="00687D27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2.</w:t>
      </w:r>
    </w:p>
    <w:p w:rsidR="00687D27" w:rsidRDefault="00687D27" w:rsidP="00687D27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Службено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одело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инспектора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летње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зимско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687D27" w:rsidRDefault="00687D27" w:rsidP="00687D27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Делови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одела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инспекторе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женског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су</w:t>
      </w:r>
      <w:proofErr w:type="spellEnd"/>
      <w:r>
        <w:rPr>
          <w:rFonts w:ascii="Verdana" w:hAnsi="Verdana"/>
          <w:color w:val="000000"/>
          <w:sz w:val="18"/>
          <w:szCs w:val="18"/>
        </w:rPr>
        <w:t>:</w:t>
      </w:r>
    </w:p>
    <w:p w:rsidR="00687D27" w:rsidRDefault="00687D27" w:rsidP="00687D27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proofErr w:type="spellStart"/>
      <w:r>
        <w:rPr>
          <w:rFonts w:ascii="Verdana" w:hAnsi="Verdana"/>
          <w:color w:val="000000"/>
          <w:sz w:val="18"/>
          <w:szCs w:val="18"/>
        </w:rPr>
        <w:t>јакна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</w:t>
      </w:r>
      <w:proofErr w:type="spellStart"/>
      <w:r>
        <w:rPr>
          <w:rFonts w:ascii="Verdana" w:hAnsi="Verdana"/>
          <w:color w:val="000000"/>
          <w:sz w:val="18"/>
          <w:szCs w:val="18"/>
        </w:rPr>
        <w:t>по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једна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летња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зимска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коже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или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штофа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стандардног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кроја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687D27" w:rsidRDefault="00687D27" w:rsidP="00687D27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</w:t>
      </w:r>
      <w:proofErr w:type="spellStart"/>
      <w:r>
        <w:rPr>
          <w:rFonts w:ascii="Verdana" w:hAnsi="Verdana"/>
          <w:color w:val="000000"/>
          <w:sz w:val="18"/>
          <w:szCs w:val="18"/>
        </w:rPr>
        <w:t>два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костима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класичног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кроја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тамно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плаве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боје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</w:t>
      </w:r>
      <w:proofErr w:type="spellStart"/>
      <w:r>
        <w:rPr>
          <w:rFonts w:ascii="Verdana" w:hAnsi="Verdana"/>
          <w:color w:val="000000"/>
          <w:sz w:val="18"/>
          <w:szCs w:val="18"/>
        </w:rPr>
        <w:t>један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зимски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панталонама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један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летњи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панталонама</w:t>
      </w:r>
      <w:proofErr w:type="spellEnd"/>
      <w:r>
        <w:rPr>
          <w:rFonts w:ascii="Verdana" w:hAnsi="Verdana"/>
          <w:color w:val="000000"/>
          <w:sz w:val="18"/>
          <w:szCs w:val="18"/>
        </w:rPr>
        <w:t>);</w:t>
      </w:r>
    </w:p>
    <w:p w:rsidR="00687D27" w:rsidRDefault="00687D27" w:rsidP="00687D27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</w:t>
      </w:r>
      <w:proofErr w:type="spellStart"/>
      <w:r>
        <w:rPr>
          <w:rFonts w:ascii="Verdana" w:hAnsi="Verdana"/>
          <w:color w:val="000000"/>
          <w:sz w:val="18"/>
          <w:szCs w:val="18"/>
        </w:rPr>
        <w:t>четири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кошуље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светле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боје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</w:t>
      </w:r>
      <w:proofErr w:type="spellStart"/>
      <w:r>
        <w:rPr>
          <w:rFonts w:ascii="Verdana" w:hAnsi="Verdana"/>
          <w:color w:val="000000"/>
          <w:sz w:val="18"/>
          <w:szCs w:val="18"/>
        </w:rPr>
        <w:t>две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зимске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дугим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рукавима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две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летње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кратким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рукавима</w:t>
      </w:r>
      <w:proofErr w:type="spellEnd"/>
      <w:r>
        <w:rPr>
          <w:rFonts w:ascii="Verdana" w:hAnsi="Verdana"/>
          <w:color w:val="000000"/>
          <w:sz w:val="18"/>
          <w:szCs w:val="18"/>
        </w:rPr>
        <w:t>);</w:t>
      </w:r>
    </w:p>
    <w:p w:rsidR="00687D27" w:rsidRDefault="00687D27" w:rsidP="00687D27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proofErr w:type="spellStart"/>
      <w:r>
        <w:rPr>
          <w:rFonts w:ascii="Verdana" w:hAnsi="Verdana"/>
          <w:color w:val="000000"/>
          <w:sz w:val="18"/>
          <w:szCs w:val="18"/>
        </w:rPr>
        <w:t>по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један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пар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чизама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ципела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израђених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коже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кожном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поставом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кожним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ђоном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пенџетираним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гумом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687D27" w:rsidRDefault="00687D27" w:rsidP="00687D27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</w:t>
      </w:r>
      <w:proofErr w:type="spellStart"/>
      <w:r>
        <w:rPr>
          <w:rFonts w:ascii="Verdana" w:hAnsi="Verdana"/>
          <w:color w:val="000000"/>
          <w:sz w:val="18"/>
          <w:szCs w:val="18"/>
        </w:rPr>
        <w:t>ташна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коже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687D27" w:rsidRDefault="00687D27" w:rsidP="00687D27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Делови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одела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инспекторе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мушког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су</w:t>
      </w:r>
      <w:proofErr w:type="spellEnd"/>
      <w:r>
        <w:rPr>
          <w:rFonts w:ascii="Verdana" w:hAnsi="Verdana"/>
          <w:color w:val="000000"/>
          <w:sz w:val="18"/>
          <w:szCs w:val="18"/>
        </w:rPr>
        <w:t>:</w:t>
      </w:r>
    </w:p>
    <w:p w:rsidR="00687D27" w:rsidRDefault="00687D27" w:rsidP="00687D27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proofErr w:type="spellStart"/>
      <w:r>
        <w:rPr>
          <w:rFonts w:ascii="Verdana" w:hAnsi="Verdana"/>
          <w:color w:val="000000"/>
          <w:sz w:val="18"/>
          <w:szCs w:val="18"/>
        </w:rPr>
        <w:t>јакна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</w:t>
      </w:r>
      <w:proofErr w:type="spellStart"/>
      <w:r>
        <w:rPr>
          <w:rFonts w:ascii="Verdana" w:hAnsi="Verdana"/>
          <w:color w:val="000000"/>
          <w:sz w:val="18"/>
          <w:szCs w:val="18"/>
        </w:rPr>
        <w:t>по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једна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летња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зимска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коже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више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џепова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стандардног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кроја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687D27" w:rsidRDefault="00687D27" w:rsidP="00687D27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</w:t>
      </w:r>
      <w:proofErr w:type="spellStart"/>
      <w:r>
        <w:rPr>
          <w:rFonts w:ascii="Verdana" w:hAnsi="Verdana"/>
          <w:color w:val="000000"/>
          <w:sz w:val="18"/>
          <w:szCs w:val="18"/>
        </w:rPr>
        <w:t>два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одела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класичног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кроја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тамно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плаве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боје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687D27" w:rsidRDefault="00687D27" w:rsidP="00687D27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</w:t>
      </w:r>
      <w:proofErr w:type="spellStart"/>
      <w:r>
        <w:rPr>
          <w:rFonts w:ascii="Verdana" w:hAnsi="Verdana"/>
          <w:color w:val="000000"/>
          <w:sz w:val="18"/>
          <w:szCs w:val="18"/>
        </w:rPr>
        <w:t>четири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кошуље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светле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боје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</w:t>
      </w:r>
      <w:proofErr w:type="spellStart"/>
      <w:r>
        <w:rPr>
          <w:rFonts w:ascii="Verdana" w:hAnsi="Verdana"/>
          <w:color w:val="000000"/>
          <w:sz w:val="18"/>
          <w:szCs w:val="18"/>
        </w:rPr>
        <w:t>две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зимске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дугим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рукавима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две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летње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кратким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рукавима</w:t>
      </w:r>
      <w:proofErr w:type="spellEnd"/>
      <w:r>
        <w:rPr>
          <w:rFonts w:ascii="Verdana" w:hAnsi="Verdana"/>
          <w:color w:val="000000"/>
          <w:sz w:val="18"/>
          <w:szCs w:val="18"/>
        </w:rPr>
        <w:t>);</w:t>
      </w:r>
    </w:p>
    <w:p w:rsidR="00687D27" w:rsidRDefault="00687D27" w:rsidP="00687D27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proofErr w:type="spellStart"/>
      <w:r>
        <w:rPr>
          <w:rFonts w:ascii="Verdana" w:hAnsi="Verdana"/>
          <w:color w:val="000000"/>
          <w:sz w:val="18"/>
          <w:szCs w:val="18"/>
        </w:rPr>
        <w:t>по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један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пар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чизама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ципела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израђених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коже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кожном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поставом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кожним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ђоном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пенџетираним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гумом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687D27" w:rsidRDefault="00687D27" w:rsidP="00687D27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</w:t>
      </w:r>
      <w:proofErr w:type="spellStart"/>
      <w:r>
        <w:rPr>
          <w:rFonts w:ascii="Verdana" w:hAnsi="Verdana"/>
          <w:color w:val="000000"/>
          <w:sz w:val="18"/>
          <w:szCs w:val="18"/>
        </w:rPr>
        <w:t>ташна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коже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687D27" w:rsidRDefault="00687D27" w:rsidP="00687D27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6) </w:t>
      </w:r>
      <w:proofErr w:type="spellStart"/>
      <w:r>
        <w:rPr>
          <w:rFonts w:ascii="Verdana" w:hAnsi="Verdana"/>
          <w:color w:val="000000"/>
          <w:sz w:val="18"/>
          <w:szCs w:val="18"/>
        </w:rPr>
        <w:t>две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кравате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687D27" w:rsidRDefault="00687D27" w:rsidP="00687D27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3.</w:t>
      </w:r>
    </w:p>
    <w:p w:rsidR="00687D27" w:rsidRDefault="00687D27" w:rsidP="00687D27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Службена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одела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користе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најдуже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</w:t>
      </w:r>
      <w:proofErr w:type="spellStart"/>
      <w:r>
        <w:rPr>
          <w:rFonts w:ascii="Verdana" w:hAnsi="Verdana"/>
          <w:color w:val="000000"/>
          <w:sz w:val="18"/>
          <w:szCs w:val="18"/>
        </w:rPr>
        <w:t>једно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зимско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једно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летње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), </w:t>
      </w:r>
      <w:proofErr w:type="spellStart"/>
      <w:r>
        <w:rPr>
          <w:rFonts w:ascii="Verdana" w:hAnsi="Verdana"/>
          <w:color w:val="000000"/>
          <w:sz w:val="18"/>
          <w:szCs w:val="18"/>
        </w:rPr>
        <w:t>осим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јакни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ташни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користе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најдуже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две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687D27" w:rsidRDefault="00687D27" w:rsidP="00687D27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4.</w:t>
      </w:r>
    </w:p>
    <w:p w:rsidR="00687D27" w:rsidRDefault="00687D27" w:rsidP="00687D27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Инспектор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користи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одело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само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време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обављања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дужности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687D27" w:rsidRDefault="00687D27" w:rsidP="00687D27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lastRenderedPageBreak/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5.</w:t>
      </w:r>
    </w:p>
    <w:p w:rsidR="00687D27" w:rsidRDefault="00687D27" w:rsidP="00687D27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Даном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ступања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снагу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овог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правилника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престаје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важи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Правилник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оделу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обрасцу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легитимације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републичког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инспектора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железнички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саобраћај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(„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гласник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РС</w:t>
      </w:r>
      <w:r>
        <w:rPr>
          <w:rFonts w:ascii="Arial" w:hAnsi="Arial" w:cs="Arial"/>
          <w:color w:val="000000"/>
          <w:sz w:val="18"/>
          <w:szCs w:val="18"/>
        </w:rPr>
        <w:t>ˮ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бр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129/14 </w:t>
      </w:r>
      <w:r>
        <w:rPr>
          <w:rFonts w:ascii="Verdana" w:hAnsi="Verdana" w:cs="Verdana"/>
          <w:color w:val="000000"/>
          <w:sz w:val="18"/>
          <w:szCs w:val="18"/>
        </w:rPr>
        <w:t>и </w:t>
      </w:r>
      <w:r>
        <w:rPr>
          <w:rFonts w:ascii="Verdana" w:hAnsi="Verdana"/>
          <w:color w:val="000000"/>
          <w:sz w:val="18"/>
          <w:szCs w:val="18"/>
        </w:rPr>
        <w:t xml:space="preserve">81/15 </w:t>
      </w:r>
      <w:r>
        <w:rPr>
          <w:rFonts w:ascii="Verdana" w:hAnsi="Verdana" w:cs="Verdana"/>
          <w:color w:val="000000"/>
          <w:sz w:val="18"/>
          <w:szCs w:val="18"/>
        </w:rPr>
        <w:t>– 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др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пропис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), </w:t>
      </w:r>
      <w:r>
        <w:rPr>
          <w:rFonts w:ascii="Verdana" w:hAnsi="Verdana" w:cs="Verdana"/>
          <w:color w:val="000000"/>
          <w:sz w:val="18"/>
          <w:szCs w:val="18"/>
        </w:rPr>
        <w:t>у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делу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којим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уређује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службено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одело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687D27" w:rsidRDefault="00687D27" w:rsidP="00687D27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6.</w:t>
      </w:r>
    </w:p>
    <w:p w:rsidR="00687D27" w:rsidRDefault="00687D27" w:rsidP="00687D27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Овај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правилник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ступа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снагу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осмог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објављивања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„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гласнику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Републике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Србије</w:t>
      </w:r>
      <w:proofErr w:type="spellEnd"/>
      <w:r>
        <w:rPr>
          <w:rFonts w:ascii="Verdana" w:hAnsi="Verdana"/>
          <w:color w:val="000000"/>
          <w:sz w:val="18"/>
          <w:szCs w:val="18"/>
        </w:rPr>
        <w:t>”.</w:t>
      </w:r>
    </w:p>
    <w:p w:rsidR="00687D27" w:rsidRDefault="00687D27" w:rsidP="00687D27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Број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110-00-00272/2018-04</w:t>
      </w:r>
    </w:p>
    <w:p w:rsidR="00687D27" w:rsidRDefault="00687D27" w:rsidP="00687D27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У </w:t>
      </w:r>
      <w:proofErr w:type="spellStart"/>
      <w:r>
        <w:rPr>
          <w:rFonts w:ascii="Verdana" w:hAnsi="Verdana"/>
          <w:color w:val="000000"/>
          <w:sz w:val="18"/>
          <w:szCs w:val="18"/>
        </w:rPr>
        <w:t>Београду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6. </w:t>
      </w:r>
      <w:proofErr w:type="spellStart"/>
      <w:r>
        <w:rPr>
          <w:rFonts w:ascii="Verdana" w:hAnsi="Verdana"/>
          <w:color w:val="000000"/>
          <w:sz w:val="18"/>
          <w:szCs w:val="18"/>
        </w:rPr>
        <w:t>маја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2019.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> </w:t>
      </w:r>
    </w:p>
    <w:p w:rsidR="00687D27" w:rsidRDefault="00687D27" w:rsidP="00687D27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Министар</w:t>
      </w:r>
      <w:proofErr w:type="spellEnd"/>
      <w:r>
        <w:rPr>
          <w:rFonts w:ascii="Verdana" w:hAnsi="Verdana"/>
          <w:color w:val="000000"/>
          <w:sz w:val="18"/>
          <w:szCs w:val="18"/>
        </w:rPr>
        <w:t>,</w:t>
      </w:r>
    </w:p>
    <w:p w:rsidR="00687D27" w:rsidRDefault="00687D27" w:rsidP="00687D27">
      <w:pPr>
        <w:pStyle w:val="potpis"/>
        <w:spacing w:before="0" w:beforeAutospacing="0" w:after="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проф</w:t>
      </w:r>
      <w:proofErr w:type="spellEnd"/>
      <w:r>
        <w:rPr>
          <w:rFonts w:ascii="Verdana" w:hAnsi="Verdana"/>
          <w:color w:val="000000"/>
          <w:sz w:val="18"/>
          <w:szCs w:val="18"/>
        </w:rPr>
        <w:t>. др </w:t>
      </w:r>
      <w:r>
        <w:rPr>
          <w:rStyle w:val="bold"/>
          <w:rFonts w:ascii="Verdana" w:hAnsi="Verdana"/>
          <w:b/>
          <w:bCs/>
          <w:color w:val="000000"/>
          <w:sz w:val="18"/>
          <w:szCs w:val="18"/>
        </w:rPr>
        <w:t xml:space="preserve">Зорана З. </w:t>
      </w:r>
      <w:proofErr w:type="spellStart"/>
      <w:r>
        <w:rPr>
          <w:rStyle w:val="bold"/>
          <w:rFonts w:ascii="Verdana" w:hAnsi="Verdana"/>
          <w:b/>
          <w:bCs/>
          <w:color w:val="000000"/>
          <w:sz w:val="18"/>
          <w:szCs w:val="18"/>
        </w:rPr>
        <w:t>Михајловић</w:t>
      </w:r>
      <w:proofErr w:type="spellEnd"/>
      <w:r>
        <w:rPr>
          <w:rStyle w:val="bold"/>
          <w:rFonts w:ascii="Verdana" w:hAnsi="Verdana"/>
          <w:b/>
          <w:bCs/>
          <w:color w:val="000000"/>
          <w:sz w:val="18"/>
          <w:szCs w:val="18"/>
        </w:rPr>
        <w:t>, </w:t>
      </w:r>
      <w:proofErr w:type="spellStart"/>
      <w:r>
        <w:rPr>
          <w:rFonts w:ascii="Verdana" w:hAnsi="Verdana"/>
          <w:color w:val="000000"/>
          <w:sz w:val="18"/>
          <w:szCs w:val="18"/>
        </w:rPr>
        <w:t>с.р</w:t>
      </w:r>
      <w:proofErr w:type="spellEnd"/>
      <w:r>
        <w:rPr>
          <w:rFonts w:ascii="Verdana" w:hAnsi="Verdana"/>
          <w:color w:val="000000"/>
          <w:sz w:val="18"/>
          <w:szCs w:val="18"/>
        </w:rPr>
        <w:t>. </w:t>
      </w:r>
    </w:p>
    <w:p w:rsidR="00E415D5" w:rsidRDefault="00687D27"/>
    <w:sectPr w:rsidR="00E415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27"/>
    <w:rsid w:val="000677B9"/>
    <w:rsid w:val="00256022"/>
    <w:rsid w:val="00312C6E"/>
    <w:rsid w:val="006030BA"/>
    <w:rsid w:val="00687D27"/>
    <w:rsid w:val="00940CFC"/>
    <w:rsid w:val="00AF2EBF"/>
    <w:rsid w:val="00C51757"/>
    <w:rsid w:val="00DB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022BF-F845-46C8-A85E-3403D178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68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68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68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68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tpis">
    <w:name w:val="potpis"/>
    <w:basedOn w:val="Normal"/>
    <w:rsid w:val="0068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687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Isailović</dc:creator>
  <cp:keywords/>
  <dc:description/>
  <cp:lastModifiedBy>Marija Isailović</cp:lastModifiedBy>
  <cp:revision>1</cp:revision>
  <dcterms:created xsi:type="dcterms:W3CDTF">2021-05-19T11:59:00Z</dcterms:created>
  <dcterms:modified xsi:type="dcterms:W3CDTF">2021-05-19T12:05:00Z</dcterms:modified>
</cp:coreProperties>
</file>