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88CE7A" w14:textId="77777777" w:rsidR="00A358AA" w:rsidRPr="000F2FEB" w:rsidRDefault="000F2FEB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0F2FE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На основу члана 28. став 2. и члана 29. став 3. Закона о путевима (,,Службени гласник РСˮ, бр. 41/18 и 95/18 – др. закон),</w:t>
      </w:r>
    </w:p>
    <w:p w14:paraId="0F65C36A" w14:textId="77777777" w:rsidR="00A358AA" w:rsidRPr="000F2FEB" w:rsidRDefault="000F2FEB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0F2FE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Министар грађевинарства, саобраћаја и инфраструктуре доноси</w:t>
      </w:r>
    </w:p>
    <w:p w14:paraId="4E06699C" w14:textId="77777777" w:rsidR="00A358AA" w:rsidRPr="000F2FEB" w:rsidRDefault="000F2FEB" w:rsidP="000F2F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F2FEB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ПРАВИЛНИК</w:t>
      </w:r>
    </w:p>
    <w:p w14:paraId="2EB93DEF" w14:textId="77777777" w:rsidR="000F2FEB" w:rsidRPr="000F2FEB" w:rsidRDefault="000F2FEB" w:rsidP="000F2FE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</w:pPr>
      <w:r w:rsidRPr="000F2FEB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О НАЧИНУ ЕЛЕКТРОНСКЕ НАПЛАТЕ ПУТАРИНЕ, </w:t>
      </w:r>
    </w:p>
    <w:p w14:paraId="24E1081A" w14:textId="77777777" w:rsidR="000F2FEB" w:rsidRPr="000F2FEB" w:rsidRDefault="000F2FEB" w:rsidP="000F2FE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</w:pPr>
      <w:r w:rsidRPr="000F2FEB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ПОСЕБНИМ УСЛОВИМА И ТЕХНИЧКИМ ЗАХТЕВИМА ЗА </w:t>
      </w:r>
    </w:p>
    <w:p w14:paraId="552B4B37" w14:textId="77777777" w:rsidR="000F2FEB" w:rsidRPr="000F2FEB" w:rsidRDefault="000F2FEB" w:rsidP="000F2FE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</w:pPr>
      <w:r w:rsidRPr="000F2FEB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ЕВРОПСКУ ЕЛЕКТРОНСКУ НАПЛАТУ ПУТАРИНЕ И </w:t>
      </w:r>
    </w:p>
    <w:p w14:paraId="670E7709" w14:textId="0386605C" w:rsidR="00A358AA" w:rsidRPr="000F2FEB" w:rsidRDefault="000F2FEB" w:rsidP="000F2FE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</w:pPr>
      <w:r w:rsidRPr="000F2FEB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ЕЛЕМЕНТИМА ИНТЕРОПЕРАБИЛНОСТИ</w:t>
      </w:r>
    </w:p>
    <w:p w14:paraId="36BBD802" w14:textId="77777777" w:rsidR="000F2FEB" w:rsidRPr="000F2FEB" w:rsidRDefault="000F2FEB" w:rsidP="000F2F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0F98DA8" w14:textId="4B55DB18" w:rsidR="00A358AA" w:rsidRDefault="000F2FEB">
      <w:pPr>
        <w:spacing w:after="1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r w:rsidRPr="000F2FEB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>(,,Службени гласник РС”, број 71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>/</w:t>
      </w:r>
      <w:r w:rsidRPr="000F2FEB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>19)</w:t>
      </w:r>
    </w:p>
    <w:p w14:paraId="020F149D" w14:textId="77777777" w:rsidR="00AD51AE" w:rsidRPr="00AD51AE" w:rsidRDefault="00AD51AE">
      <w:pPr>
        <w:spacing w:after="120"/>
        <w:jc w:val="center"/>
        <w:rPr>
          <w:rFonts w:ascii="Times New Roman" w:hAnsi="Times New Roman" w:cs="Times New Roman"/>
          <w:lang w:val="sr-Cyrl-RS"/>
        </w:rPr>
      </w:pPr>
      <w:bookmarkStart w:id="0" w:name="_GoBack"/>
      <w:bookmarkEnd w:id="0"/>
    </w:p>
    <w:p w14:paraId="70BC2365" w14:textId="77777777" w:rsidR="00A358AA" w:rsidRPr="000F2FEB" w:rsidRDefault="000F2FEB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F2FE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1.</w:t>
      </w:r>
    </w:p>
    <w:p w14:paraId="7CA6D0D3" w14:textId="77777777" w:rsidR="00A358AA" w:rsidRPr="000F2FEB" w:rsidRDefault="000F2FEB" w:rsidP="00AD51AE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F2FE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Овим правилником прописује се начин електронске наплате путарине (у даљем тексту: ЕНП), технички захтеви, посебни услови и елементи интероперабилности које морају испуњавати пружаоци услуге европске електронске наплате путарине (у даљем тексту: ЕЕНП) са седиштем на територији Републике Србије и управљач државног пута.</w:t>
      </w:r>
    </w:p>
    <w:p w14:paraId="26A627AA" w14:textId="77777777" w:rsidR="00A358AA" w:rsidRPr="000F2FEB" w:rsidRDefault="000F2FEB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F2FE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2.</w:t>
      </w:r>
    </w:p>
    <w:p w14:paraId="4F4C65B8" w14:textId="77777777" w:rsidR="00A358AA" w:rsidRPr="000F2FEB" w:rsidRDefault="000F2FEB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0F2FE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Поједини изрази употребљени у овом правилнику имају следеће значење:</w:t>
      </w:r>
    </w:p>
    <w:p w14:paraId="40E73031" w14:textId="51DC179F" w:rsidR="00A358AA" w:rsidRPr="000F2FEB" w:rsidRDefault="000F2FEB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0F2FEB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1) Електронска наплата путарине (ЕНП</w:t>
      </w:r>
      <w:r w:rsidRPr="000F2FE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) је модел бесконтактног плаћања путарине употребом уређаја за ЕНП за одговарајућу категорију возила;</w:t>
      </w:r>
    </w:p>
    <w:p w14:paraId="0030944F" w14:textId="77777777" w:rsidR="00A358AA" w:rsidRPr="000F2FEB" w:rsidRDefault="000F2FEB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0F2FEB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2) уређај за ЕНП</w:t>
      </w:r>
      <w:r w:rsidRPr="000F2FE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је електронски уређај за плаћање путарине;</w:t>
      </w:r>
    </w:p>
    <w:p w14:paraId="62B63945" w14:textId="77777777" w:rsidR="00A358AA" w:rsidRPr="000F2FEB" w:rsidRDefault="000F2FEB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0F2FEB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3) корисник ЕНП</w:t>
      </w:r>
      <w:r w:rsidRPr="000F2FE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је физичко лице односно правно лице које са управљачем државног пута има закључен уговор о коришћењу ЕНП;</w:t>
      </w:r>
    </w:p>
    <w:p w14:paraId="03BFEA1B" w14:textId="77777777" w:rsidR="00A358AA" w:rsidRPr="000F2FEB" w:rsidRDefault="000F2FEB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0F2FEB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4) овлашћени дистрибутер ЕНП</w:t>
      </w:r>
      <w:r w:rsidRPr="000F2FE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је правно лице које врши дистрибуцију услуге ЕНП у име и за рачун управљача државног пута;</w:t>
      </w:r>
    </w:p>
    <w:p w14:paraId="7484CE18" w14:textId="77777777" w:rsidR="00A358AA" w:rsidRPr="000F2FEB" w:rsidRDefault="000F2FEB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0F2FEB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5) субјекат за наплату путарине</w:t>
      </w:r>
      <w:r w:rsidRPr="000F2FE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је правни субјекат надлежан за наплату путарине;</w:t>
      </w:r>
    </w:p>
    <w:p w14:paraId="25E36914" w14:textId="77777777" w:rsidR="00A358AA" w:rsidRPr="000F2FEB" w:rsidRDefault="000F2FEB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0F2FEB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6)</w:t>
      </w:r>
      <w:r w:rsidRPr="000F2FE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0F2FEB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пријављено тело</w:t>
      </w:r>
      <w:r w:rsidRPr="000F2FE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је тело надлежно за оцењивање усаглашености и погодности за употребу чинилаца интероперабилности и за поступак ЕЗ верификације подсистема према техничким спецификацијама интероперабилности и које је пријављено Европској комисији;</w:t>
      </w:r>
    </w:p>
    <w:p w14:paraId="2042EF92" w14:textId="77777777" w:rsidR="00A358AA" w:rsidRPr="000F2FEB" w:rsidRDefault="000F2FEB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0F2FEB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7)</w:t>
      </w:r>
      <w:r w:rsidRPr="000F2FE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0F2FEB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именовано тело</w:t>
      </w:r>
      <w:r w:rsidRPr="000F2FE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је тело за оцењивање усаглашености и погодности за употребу чинилаца интероперабилности и верификацију структурних подсистема у складу са националним техничким прописима, именованим у складу са законом којим се уређују технички захтеви за производе и оцењивање усаглашености;</w:t>
      </w:r>
    </w:p>
    <w:p w14:paraId="42ED7C92" w14:textId="77777777" w:rsidR="00A358AA" w:rsidRPr="000F2FEB" w:rsidRDefault="000F2FEB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0F2FEB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8)</w:t>
      </w:r>
      <w:r w:rsidRPr="000F2FE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0F2FEB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CEN (</w:t>
      </w:r>
      <w:proofErr w:type="spellStart"/>
      <w:r w:rsidRPr="000F2FEB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European</w:t>
      </w:r>
      <w:proofErr w:type="spellEnd"/>
      <w:r w:rsidRPr="000F2FEB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 xml:space="preserve"> </w:t>
      </w:r>
      <w:proofErr w:type="spellStart"/>
      <w:r w:rsidRPr="000F2FEB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Committee</w:t>
      </w:r>
      <w:proofErr w:type="spellEnd"/>
      <w:r w:rsidRPr="000F2FEB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 xml:space="preserve"> </w:t>
      </w:r>
      <w:proofErr w:type="spellStart"/>
      <w:r w:rsidRPr="000F2FEB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for</w:t>
      </w:r>
      <w:proofErr w:type="spellEnd"/>
      <w:r w:rsidRPr="000F2FEB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 xml:space="preserve"> </w:t>
      </w:r>
      <w:proofErr w:type="spellStart"/>
      <w:r w:rsidRPr="000F2FEB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Standardization</w:t>
      </w:r>
      <w:proofErr w:type="spellEnd"/>
      <w:r w:rsidRPr="000F2FEB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)</w:t>
      </w:r>
      <w:r w:rsidRPr="000F2FE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је Европски одбор за стандардизацију;</w:t>
      </w:r>
    </w:p>
    <w:p w14:paraId="2BD0C049" w14:textId="77777777" w:rsidR="00A358AA" w:rsidRPr="000F2FEB" w:rsidRDefault="000F2FEB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0F2FEB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9) DSRC (</w:t>
      </w:r>
      <w:proofErr w:type="spellStart"/>
      <w:r w:rsidRPr="000F2FEB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Dedicated</w:t>
      </w:r>
      <w:proofErr w:type="spellEnd"/>
      <w:r w:rsidRPr="000F2FEB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 xml:space="preserve"> </w:t>
      </w:r>
      <w:proofErr w:type="spellStart"/>
      <w:r w:rsidRPr="000F2FEB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Short</w:t>
      </w:r>
      <w:proofErr w:type="spellEnd"/>
      <w:r w:rsidRPr="000F2FEB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 xml:space="preserve"> </w:t>
      </w:r>
      <w:proofErr w:type="spellStart"/>
      <w:r w:rsidRPr="000F2FEB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Range</w:t>
      </w:r>
      <w:proofErr w:type="spellEnd"/>
      <w:r w:rsidRPr="000F2FEB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 xml:space="preserve"> </w:t>
      </w:r>
      <w:proofErr w:type="spellStart"/>
      <w:r w:rsidRPr="000F2FEB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Communication</w:t>
      </w:r>
      <w:proofErr w:type="spellEnd"/>
      <w:r w:rsidRPr="000F2FEB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)</w:t>
      </w:r>
      <w:r w:rsidRPr="000F2FE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је систем комуникације кратког домета.</w:t>
      </w:r>
    </w:p>
    <w:p w14:paraId="026D82CB" w14:textId="77777777" w:rsidR="00A358AA" w:rsidRPr="000F2FEB" w:rsidRDefault="000F2FEB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F2FE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lastRenderedPageBreak/>
        <w:t>Члан 3.</w:t>
      </w:r>
    </w:p>
    <w:p w14:paraId="3E3F6A28" w14:textId="77777777" w:rsidR="00A358AA" w:rsidRPr="000F2FEB" w:rsidRDefault="000F2FEB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0F2FE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Електронски системи за наплату путарине су системи који омогућавају наплаћивање путарине коришћењем најмање једне од следећих технологија: сателитског позиционирања возила, мобилне комуникације које користе GSM-GPRS стандарде (препорука на GSM ТS 03.60/23.060) и комуникацију кратког домета (DSRC) на фреквенцији 5,8 </w:t>
      </w:r>
      <w:proofErr w:type="spellStart"/>
      <w:r w:rsidRPr="000F2FE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GHz</w:t>
      </w:r>
      <w:proofErr w:type="spellEnd"/>
      <w:r w:rsidRPr="000F2FE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14:paraId="21D85428" w14:textId="77777777" w:rsidR="00A358AA" w:rsidRPr="000F2FEB" w:rsidRDefault="000F2FEB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0F2FE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ЕНП спроводи управљач државног пута на начин да се возилима која поседују уређај за ЕНП омогући пролазак посебно означеним саобраћајним тракама без заустављања и употребе готовинског плаћања.</w:t>
      </w:r>
    </w:p>
    <w:p w14:paraId="032141ED" w14:textId="77777777" w:rsidR="00A358AA" w:rsidRPr="000F2FEB" w:rsidRDefault="000F2FEB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F2FE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4.</w:t>
      </w:r>
    </w:p>
    <w:p w14:paraId="2DEAC7D6" w14:textId="77777777" w:rsidR="00A358AA" w:rsidRPr="000F2FEB" w:rsidRDefault="000F2FEB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0F2FE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Коришћење уређаја за ЕНП могуће је у </w:t>
      </w:r>
      <w:proofErr w:type="spellStart"/>
      <w:r w:rsidRPr="000F2FE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припејд</w:t>
      </w:r>
      <w:proofErr w:type="spellEnd"/>
      <w:r w:rsidRPr="000F2FE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систему са унапред </w:t>
      </w:r>
      <w:proofErr w:type="spellStart"/>
      <w:r w:rsidRPr="000F2FE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уплаћеним</w:t>
      </w:r>
      <w:proofErr w:type="spellEnd"/>
      <w:r w:rsidRPr="000F2FE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износом допуне на уређај за ЕНП или у </w:t>
      </w:r>
      <w:proofErr w:type="spellStart"/>
      <w:r w:rsidRPr="000F2FE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постпејд</w:t>
      </w:r>
      <w:proofErr w:type="spellEnd"/>
      <w:r w:rsidRPr="000F2FE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систему на основу испостављених рачуна у складу са важећим уговором закљученим између корисника ЕНП и </w:t>
      </w:r>
      <w:proofErr w:type="spellStart"/>
      <w:r w:rsidRPr="000F2FE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управљачa</w:t>
      </w:r>
      <w:proofErr w:type="spellEnd"/>
      <w:r w:rsidRPr="000F2FE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државног пута или овлашћеног дистрибутера.</w:t>
      </w:r>
    </w:p>
    <w:p w14:paraId="23013310" w14:textId="77777777" w:rsidR="00A358AA" w:rsidRPr="000F2FEB" w:rsidRDefault="000F2FEB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F2FE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5.</w:t>
      </w:r>
    </w:p>
    <w:p w14:paraId="0010C0E3" w14:textId="77777777" w:rsidR="00A358AA" w:rsidRPr="000F2FEB" w:rsidRDefault="000F2FEB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0F2FE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Корисник ЕНП у затвореном систему наплате путарине региструје се преко уређаја за ЕНП проласком возила кроз улазну и излазну наплатну станицу, посебно обележеном траком за ЕНП.</w:t>
      </w:r>
    </w:p>
    <w:p w14:paraId="1DC4704D" w14:textId="77777777" w:rsidR="00A358AA" w:rsidRPr="000F2FEB" w:rsidRDefault="000F2FEB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0F2FE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Корисник ЕНП у отвореном систему наплате путарине врши регистровање проласка возила кроз улазно/излазну наплатну станицу, користећи уређај за ЕНП и посебно обележену траку за ЕНП.</w:t>
      </w:r>
    </w:p>
    <w:p w14:paraId="1414F76B" w14:textId="77777777" w:rsidR="00A358AA" w:rsidRPr="000F2FEB" w:rsidRDefault="000F2FEB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0F2FE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 случају недовољно средстава на уређају за ЕНП при доласку на излазну наплатну станицу корисник ЕНП врши допуну средстава искључиво на саобраћајним тракама обележеним за допуну уређаја за ЕНП, у складу са одлуком која уређује висину накнаде за употребу јавног пута, његовог дела или путног објекта.</w:t>
      </w:r>
    </w:p>
    <w:p w14:paraId="036482E4" w14:textId="77777777" w:rsidR="00A358AA" w:rsidRPr="000F2FEB" w:rsidRDefault="000F2FEB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F2FE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6.</w:t>
      </w:r>
    </w:p>
    <w:p w14:paraId="41FE0F17" w14:textId="77777777" w:rsidR="00A358AA" w:rsidRPr="000F2FEB" w:rsidRDefault="000F2FEB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0F2FE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Кориснику ЕНП обрачунаће се и наплатити на лицу места или у накнадном поступку најдужа релација одговарајуће деонице, без обзира на место стварног уласка и изласка са аутопута, у зависности од категорије возила, као и трошкови ванредног поступка, у следећим случајевима:</w:t>
      </w:r>
    </w:p>
    <w:p w14:paraId="4A95A9EA" w14:textId="77777777" w:rsidR="00A358AA" w:rsidRPr="000F2FEB" w:rsidRDefault="000F2FEB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0F2FE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1) када корисник ЕНП спроведе електронску регистрацију узастопног уласка и изласка на истој наплатној станици, наплата се врши аутоматски, умањењем средстава са уређаја за ЕНП. Уколико корисник ЕНП нема довољно средстава на уређају за ЕНП, у обавези је да изврши допуну уређаја за ЕНП у складу са одлуком која уређује висину накнаде за употребу јавног пута, његовог дела или путног објекта;</w:t>
      </w:r>
    </w:p>
    <w:p w14:paraId="6AA45790" w14:textId="77777777" w:rsidR="00A358AA" w:rsidRPr="000F2FEB" w:rsidRDefault="000F2FEB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0F2FE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2) када на уређају за ЕНП не постоји регистрован улаз приликом укључења на аутопут;</w:t>
      </w:r>
    </w:p>
    <w:p w14:paraId="3DC01C2F" w14:textId="77777777" w:rsidR="00A358AA" w:rsidRPr="000F2FEB" w:rsidRDefault="000F2FEB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0F2FE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3) када на истој наплатној станици корисник ЕНП спроведе електронску регистрацију на више од једне наплатне траке, без инструкција овлашћеног лица ЈП „Путеви </w:t>
      </w:r>
      <w:proofErr w:type="spellStart"/>
      <w:r w:rsidRPr="000F2FE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Србијеˮ</w:t>
      </w:r>
      <w:proofErr w:type="spellEnd"/>
      <w:r w:rsidRPr="000F2FE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14:paraId="0E060DFF" w14:textId="77777777" w:rsidR="00A358AA" w:rsidRPr="000F2FEB" w:rsidRDefault="000F2FEB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0F2FE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4) када корисник ЕНП спроведе електронску регистрацију уређаја за ЕНП без возила на наплатној станици;</w:t>
      </w:r>
    </w:p>
    <w:p w14:paraId="195397BA" w14:textId="77777777" w:rsidR="00A358AA" w:rsidRPr="000F2FEB" w:rsidRDefault="000F2FEB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0F2FE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5) када корисник ЕНП спроведе електронску регистрацију преласка станице за наплату путарине возилом чије регистарске ознаке не одговарају подацима са уређаја за ЕНП (осим у случају возила I категорије када је дозвољено коришћење уређаја за ЕНП за више возила исте категорије);</w:t>
      </w:r>
    </w:p>
    <w:p w14:paraId="36F074DE" w14:textId="77777777" w:rsidR="00A358AA" w:rsidRPr="000F2FEB" w:rsidRDefault="000F2FEB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0F2FE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6) када се утврди да је приликом подношења рекламације корисник ЕНП дао погрешну информацију о улазној станици;</w:t>
      </w:r>
    </w:p>
    <w:p w14:paraId="41C02843" w14:textId="77777777" w:rsidR="00A358AA" w:rsidRPr="000F2FEB" w:rsidRDefault="000F2FEB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0F2FE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7) када се на излазном наплатном месту утврди да је од тренутка уласка на аутопут истекло 24 часа;</w:t>
      </w:r>
    </w:p>
    <w:p w14:paraId="03D5745A" w14:textId="77777777" w:rsidR="00A358AA" w:rsidRPr="000F2FEB" w:rsidRDefault="000F2FEB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0F2FE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8) када корисник ЕНП са уређајем за ЕНП дође на канал предвиђен за наплату искључиво путем система магнетне картице, обележен светлосном сигнализацијом.</w:t>
      </w:r>
    </w:p>
    <w:p w14:paraId="2EDD444A" w14:textId="77777777" w:rsidR="00A358AA" w:rsidRPr="000F2FEB" w:rsidRDefault="000F2FEB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F2FE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7.</w:t>
      </w:r>
    </w:p>
    <w:p w14:paraId="79918912" w14:textId="77777777" w:rsidR="00A358AA" w:rsidRPr="000F2FEB" w:rsidRDefault="000F2FEB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0F2FE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Технички захтеви које морају испуњавати пружаоци услуге ЕЕНП-е са седиштем на територији Републике Србије и управљач државног пута су:</w:t>
      </w:r>
    </w:p>
    <w:p w14:paraId="5F446E99" w14:textId="77777777" w:rsidR="00A358AA" w:rsidRPr="000F2FEB" w:rsidRDefault="000F2FEB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0F2FE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1) да уређај за ЕНП којим се врши плаћање путарине у систему ЕЕНП-е, буде у складу са спецификацијом формата и техничким описом за услугу ЕЕНП-е датим у Прилогу 1, који је одштампан уз овај правилник и чини његов саставни део;</w:t>
      </w:r>
    </w:p>
    <w:p w14:paraId="5F53D58C" w14:textId="77777777" w:rsidR="00A358AA" w:rsidRPr="000F2FEB" w:rsidRDefault="000F2FEB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0F2FE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2) систем ЕЕНП-е компатибилан са уређајем за ЕНП из тачке 1) овог члана мора омогућити размену података између пружаоца услуге ЕЕНП и управљача државног пута. Формати порука за размену података између пружаоца услуге ЕЕНП-е и управљача државног пута, наведени су у Прилогу 2, који је одштампан уз овај правилник и чини његов саставни део (у даљем тексту: Прилог 2);</w:t>
      </w:r>
    </w:p>
    <w:p w14:paraId="2E344044" w14:textId="77777777" w:rsidR="00A358AA" w:rsidRPr="000F2FEB" w:rsidRDefault="000F2FEB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0F2FE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3) да техничка опрема за пружање услуге ЕЕНП-е буде компатибилна са елементима интероперабилности из члана 9. овог правилника.</w:t>
      </w:r>
    </w:p>
    <w:p w14:paraId="25923377" w14:textId="77777777" w:rsidR="00A358AA" w:rsidRPr="000F2FEB" w:rsidRDefault="000F2FEB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F2FE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8.</w:t>
      </w:r>
    </w:p>
    <w:p w14:paraId="74CD2FFF" w14:textId="77777777" w:rsidR="00A358AA" w:rsidRPr="000F2FEB" w:rsidRDefault="000F2FEB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0F2FE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Посебни услови које морају испуњавати пружаоци услуге ЕЕНП-е са седиштем на територији Републике Србије и управљач државног пута су:</w:t>
      </w:r>
    </w:p>
    <w:p w14:paraId="7EB74CAF" w14:textId="77777777" w:rsidR="00A358AA" w:rsidRPr="000F2FEB" w:rsidRDefault="000F2FEB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0F2FE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1) да је правно лице регистровано за обављање делатности организовања система наплате путарине;</w:t>
      </w:r>
    </w:p>
    <w:p w14:paraId="5905C9F0" w14:textId="77777777" w:rsidR="00A358AA" w:rsidRPr="000F2FEB" w:rsidRDefault="000F2FEB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0F2FE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2) да је код правног лица успостављен стандард SRPS ISO 9001 или њему одговарајући;</w:t>
      </w:r>
    </w:p>
    <w:p w14:paraId="4E20D979" w14:textId="77777777" w:rsidR="00A358AA" w:rsidRPr="000F2FEB" w:rsidRDefault="000F2FEB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0F2FE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3) да имају усвојен План управљања ризиком који се односи на заштиту информација;</w:t>
      </w:r>
    </w:p>
    <w:p w14:paraId="5D43D644" w14:textId="77777777" w:rsidR="00A358AA" w:rsidRPr="000F2FEB" w:rsidRDefault="000F2FEB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0F2FE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4) да докажу да имају техничку опрему и декларацију Европске комисије („СЕ”) или сертификат којим потврђује усклађеност компонената интероперабилности наведених у Прилогу 4, који је одштампан уз овај правилник и чини његов саставни део;</w:t>
      </w:r>
    </w:p>
    <w:p w14:paraId="0E7FCA58" w14:textId="77777777" w:rsidR="00A358AA" w:rsidRPr="000F2FEB" w:rsidRDefault="000F2FEB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0F2FE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5) да докажу способност у пружању услуга електронске наплате путарине или у одговарајућој области.</w:t>
      </w:r>
    </w:p>
    <w:p w14:paraId="57824B10" w14:textId="77777777" w:rsidR="00A358AA" w:rsidRPr="000F2FEB" w:rsidRDefault="000F2FEB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F2FE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9.</w:t>
      </w:r>
    </w:p>
    <w:p w14:paraId="3C868E63" w14:textId="77777777" w:rsidR="00A358AA" w:rsidRPr="000F2FEB" w:rsidRDefault="000F2FEB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0F2FE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Елементи интероперабилности за пружање услуге ЕЕНП-е које мора испуњавати управљач државног пута су:</w:t>
      </w:r>
    </w:p>
    <w:p w14:paraId="1111432F" w14:textId="77777777" w:rsidR="00A358AA" w:rsidRPr="000F2FEB" w:rsidRDefault="000F2FEB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0F2FE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1) ЕНП антена на улазној траци са припадајућом управљачко-процесном јединицом;</w:t>
      </w:r>
    </w:p>
    <w:p w14:paraId="5E4B2608" w14:textId="77777777" w:rsidR="00A358AA" w:rsidRPr="000F2FEB" w:rsidRDefault="000F2FEB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0F2FE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2) ЕНП антена на излазној траци са припадајућом управљачко-процесном јединицом;</w:t>
      </w:r>
    </w:p>
    <w:p w14:paraId="03FEF772" w14:textId="77777777" w:rsidR="00A358AA" w:rsidRPr="000F2FEB" w:rsidRDefault="000F2FEB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0F2FE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3) видео надзор високог степена поузданости на свим тракама опремљеним ЕНП антенама са припадајућом управљачко процесном јединицом;</w:t>
      </w:r>
    </w:p>
    <w:p w14:paraId="67679186" w14:textId="77777777" w:rsidR="00A358AA" w:rsidRPr="000F2FEB" w:rsidRDefault="000F2FEB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0F2FE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4) систем за утврђивање категорије возила на ЕНП траци са припадајућом управљачко-процесном јединицом;</w:t>
      </w:r>
    </w:p>
    <w:p w14:paraId="0B46BBF7" w14:textId="77777777" w:rsidR="00A358AA" w:rsidRPr="000F2FEB" w:rsidRDefault="000F2FEB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0F2FE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5) телекомуникациона опрема и инфраструктура потребна за пренос ЕЕНП података унутар информационих система;</w:t>
      </w:r>
    </w:p>
    <w:p w14:paraId="33A5B6FE" w14:textId="77777777" w:rsidR="00A358AA" w:rsidRPr="000F2FEB" w:rsidRDefault="000F2FEB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0F2FE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6) сервер за пријем података од пружаоца услуге ЕЕНП, односно за обраду и размену података прикупљених са улазних и излазних ЕНП трака према пружаоцу услуге ЕЕНП-е. Сервер за пријем података мора осигурати размену података са пружаоцем ЕЕНП услуге према техничком опису из Прилога 2. овог правилника;</w:t>
      </w:r>
    </w:p>
    <w:p w14:paraId="7769F3F4" w14:textId="77777777" w:rsidR="00A358AA" w:rsidRPr="000F2FEB" w:rsidRDefault="000F2FEB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0F2FE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7) систем за чување и архиву података са роком чувања података у трајању од најмање 3 (три) године од дана настанка трансакције из услуге ЕЕНП-е;</w:t>
      </w:r>
    </w:p>
    <w:p w14:paraId="36C0D4FF" w14:textId="77777777" w:rsidR="00A358AA" w:rsidRPr="000F2FEB" w:rsidRDefault="000F2FEB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0F2FE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8) пратећа опрема и инфраструктура која мора осигурати одговарајући степен заштите опреме и апликација које се користе у систему пружања услуге ЕЕНП-е.</w:t>
      </w:r>
    </w:p>
    <w:p w14:paraId="1EB81022" w14:textId="77777777" w:rsidR="00A358AA" w:rsidRPr="000F2FEB" w:rsidRDefault="000F2FEB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0F2FE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Технички опис и спецификација опреме из става 1. овог члана наведени су у Прилогу 3, који је одштампан уз овај правилник и чини његов саставни део.</w:t>
      </w:r>
    </w:p>
    <w:p w14:paraId="164FA57F" w14:textId="77777777" w:rsidR="00A358AA" w:rsidRPr="000F2FEB" w:rsidRDefault="000F2FEB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F2FE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10.</w:t>
      </w:r>
    </w:p>
    <w:p w14:paraId="088CB502" w14:textId="77777777" w:rsidR="00A358AA" w:rsidRPr="000F2FEB" w:rsidRDefault="000F2FEB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0F2FE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Овај правилник ступа на снагу осмог дана од дана објављивања у ,,Службеном гласнику Републике </w:t>
      </w:r>
      <w:proofErr w:type="spellStart"/>
      <w:r w:rsidRPr="000F2FE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Србијеˮ</w:t>
      </w:r>
      <w:proofErr w:type="spellEnd"/>
      <w:r w:rsidRPr="000F2FE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 осим одредаба чл. 7. до 9. овог правилника које се примењују даном приступања Републике Србије Европској унији.</w:t>
      </w:r>
    </w:p>
    <w:p w14:paraId="1908C63A" w14:textId="77777777" w:rsidR="00A358AA" w:rsidRPr="000F2FEB" w:rsidRDefault="000F2FEB">
      <w:pPr>
        <w:spacing w:after="15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0F2FE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Број 110-00-148/2019-03</w:t>
      </w:r>
    </w:p>
    <w:p w14:paraId="00A950E7" w14:textId="77777777" w:rsidR="00A358AA" w:rsidRPr="000F2FEB" w:rsidRDefault="000F2FEB">
      <w:pPr>
        <w:spacing w:after="15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0F2FE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 Београду, 27. септембра 2019. године</w:t>
      </w:r>
    </w:p>
    <w:p w14:paraId="7A915960" w14:textId="77777777" w:rsidR="00A358AA" w:rsidRPr="000F2FEB" w:rsidRDefault="000F2FEB">
      <w:pPr>
        <w:spacing w:after="15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0F2FE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Министар,</w:t>
      </w:r>
    </w:p>
    <w:p w14:paraId="351E9F34" w14:textId="77777777" w:rsidR="00A358AA" w:rsidRPr="000F2FEB" w:rsidRDefault="000F2FEB">
      <w:pPr>
        <w:spacing w:after="15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0F2FE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проф. др </w:t>
      </w:r>
      <w:r w:rsidRPr="000F2FEB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Зорана З. Михајловић,</w:t>
      </w:r>
      <w:r w:rsidRPr="000F2FE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с.р.</w:t>
      </w:r>
    </w:p>
    <w:p w14:paraId="02D35F17" w14:textId="77777777" w:rsidR="000F2FEB" w:rsidRPr="000F2FEB" w:rsidRDefault="000F2FEB" w:rsidP="00AD51AE">
      <w:pPr>
        <w:spacing w:after="15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14:paraId="575A6607" w14:textId="77777777" w:rsidR="000F2FEB" w:rsidRPr="000F2FEB" w:rsidRDefault="000F2FEB" w:rsidP="000F2FEB">
      <w:pPr>
        <w:spacing w:after="0" w:line="240" w:lineRule="auto"/>
        <w:ind w:firstLine="48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en-GB"/>
        </w:rPr>
      </w:pPr>
      <w:r w:rsidRPr="000F2F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en-GB"/>
        </w:rPr>
        <w:t>ПРИЛОГ 1</w:t>
      </w:r>
    </w:p>
    <w:p w14:paraId="420909E3" w14:textId="77777777" w:rsidR="000F2FEB" w:rsidRPr="000F2FEB" w:rsidRDefault="000F2FEB" w:rsidP="000F2FEB">
      <w:pPr>
        <w:spacing w:before="330" w:after="120" w:line="240" w:lineRule="auto"/>
        <w:ind w:firstLine="4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</w:pPr>
      <w:r w:rsidRPr="000F2FE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СПЕЦИФИКАЦИЈА ФОРМАТА И ТЕХНИЧКИ ОПИС ЗА УСЛУГУ ЕЕНП</w:t>
      </w:r>
    </w:p>
    <w:p w14:paraId="6FCD2027" w14:textId="77777777" w:rsidR="000F2FEB" w:rsidRPr="000F2FEB" w:rsidRDefault="000F2FEB" w:rsidP="000F2FEB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</w:pPr>
      <w:r w:rsidRPr="000F2FE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Уређај за ЕНП мора бити компатибилан са следећим стандардима и спецификацијама:</w:t>
      </w:r>
    </w:p>
    <w:p w14:paraId="2B577E71" w14:textId="77777777" w:rsidR="000F2FEB" w:rsidRPr="000F2FEB" w:rsidRDefault="000F2FEB" w:rsidP="000F2FEB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</w:pPr>
      <w:r w:rsidRPr="000F2FE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1) CEN DSRC;</w:t>
      </w:r>
    </w:p>
    <w:p w14:paraId="569A7BB5" w14:textId="77777777" w:rsidR="000F2FEB" w:rsidRPr="000F2FEB" w:rsidRDefault="000F2FEB" w:rsidP="000F2FEB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</w:pPr>
      <w:r w:rsidRPr="000F2FE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2) GSS;</w:t>
      </w:r>
    </w:p>
    <w:p w14:paraId="7F88B39B" w14:textId="77777777" w:rsidR="000F2FEB" w:rsidRPr="000F2FEB" w:rsidRDefault="000F2FEB" w:rsidP="000F2FEB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</w:pPr>
      <w:r w:rsidRPr="000F2FE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3) ISO/CEN EFC;</w:t>
      </w:r>
    </w:p>
    <w:p w14:paraId="3A5F2DE1" w14:textId="77777777" w:rsidR="000F2FEB" w:rsidRPr="000F2FEB" w:rsidRDefault="000F2FEB" w:rsidP="000F2FEB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</w:pPr>
      <w:r w:rsidRPr="000F2FE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 xml:space="preserve">4) A1, CESARE/PISTA, CARDME, </w:t>
      </w:r>
      <w:proofErr w:type="spellStart"/>
      <w:r w:rsidRPr="000F2FE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AutoPASS</w:t>
      </w:r>
      <w:proofErr w:type="spellEnd"/>
      <w:r w:rsidRPr="000F2FE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;</w:t>
      </w:r>
    </w:p>
    <w:p w14:paraId="706FF238" w14:textId="77777777" w:rsidR="000F2FEB" w:rsidRPr="000F2FEB" w:rsidRDefault="000F2FEB" w:rsidP="000F2FEB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</w:pPr>
      <w:r w:rsidRPr="000F2FE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5) IP67;</w:t>
      </w:r>
    </w:p>
    <w:p w14:paraId="11AC3440" w14:textId="77777777" w:rsidR="000F2FEB" w:rsidRPr="000F2FEB" w:rsidRDefault="000F2FEB" w:rsidP="000F2FEB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</w:pPr>
      <w:r w:rsidRPr="000F2FE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6) EN 15509 SL0/SL1;</w:t>
      </w:r>
    </w:p>
    <w:p w14:paraId="165D2FED" w14:textId="77777777" w:rsidR="000F2FEB" w:rsidRPr="000F2FEB" w:rsidRDefault="000F2FEB" w:rsidP="000F2FEB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</w:pPr>
      <w:r w:rsidRPr="000F2FE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7) RS232 или RS422/RS485 интерфејс;</w:t>
      </w:r>
    </w:p>
    <w:p w14:paraId="1004652D" w14:textId="77777777" w:rsidR="000F2FEB" w:rsidRPr="000F2FEB" w:rsidRDefault="000F2FEB" w:rsidP="000F2FEB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</w:pPr>
      <w:r w:rsidRPr="000F2FE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8) DSRC комуникација: EN 12253:2004, EN 12795:2003, EN 12834:2003, EN 13372:2004, EN 16312, EN 15509, EN ISO 14906:2004, ISO/TS 12813: 2009.</w:t>
      </w:r>
    </w:p>
    <w:p w14:paraId="13AA2D2B" w14:textId="77777777" w:rsidR="000F2FEB" w:rsidRPr="000F2FEB" w:rsidRDefault="000F2FEB" w:rsidP="000F2FEB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</w:pPr>
      <w:r w:rsidRPr="000F2FE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Основне карактеристике:</w:t>
      </w:r>
    </w:p>
    <w:p w14:paraId="0293787B" w14:textId="77777777" w:rsidR="000F2FEB" w:rsidRPr="000F2FEB" w:rsidRDefault="000F2FEB" w:rsidP="000F2FEB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</w:pPr>
      <w:r w:rsidRPr="000F2FE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1) упис и читање трансакција;</w:t>
      </w:r>
    </w:p>
    <w:p w14:paraId="6E81C073" w14:textId="77777777" w:rsidR="000F2FEB" w:rsidRPr="000F2FEB" w:rsidRDefault="000F2FEB" w:rsidP="000F2FEB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</w:pPr>
      <w:r w:rsidRPr="000F2FE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2) могућност истовремене обраде више трансакција;</w:t>
      </w:r>
    </w:p>
    <w:p w14:paraId="02C0FDB6" w14:textId="77777777" w:rsidR="000F2FEB" w:rsidRPr="000F2FEB" w:rsidRDefault="000F2FEB" w:rsidP="000F2FEB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</w:pPr>
      <w:r w:rsidRPr="000F2FE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3) ограничен приступ од стране оператера;</w:t>
      </w:r>
    </w:p>
    <w:p w14:paraId="40D1D1F6" w14:textId="77777777" w:rsidR="000F2FEB" w:rsidRPr="000F2FEB" w:rsidRDefault="000F2FEB" w:rsidP="000F2FEB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</w:pPr>
      <w:r w:rsidRPr="000F2FE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4) контрола и управљање подацима на уређају за ЕНП;</w:t>
      </w:r>
    </w:p>
    <w:p w14:paraId="4C708F9A" w14:textId="77777777" w:rsidR="000F2FEB" w:rsidRPr="000F2FEB" w:rsidRDefault="000F2FEB" w:rsidP="000F2FEB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</w:pPr>
      <w:r w:rsidRPr="000F2FE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5) складиштење трансакција;</w:t>
      </w:r>
    </w:p>
    <w:p w14:paraId="1541F17F" w14:textId="77777777" w:rsidR="000F2FEB" w:rsidRPr="000F2FEB" w:rsidRDefault="000F2FEB" w:rsidP="000F2FEB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</w:pPr>
      <w:r w:rsidRPr="000F2FE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6) звучни сигнал након обављене трансакције.</w:t>
      </w:r>
    </w:p>
    <w:p w14:paraId="1DDA53DB" w14:textId="77777777" w:rsidR="000F2FEB" w:rsidRPr="000F2FEB" w:rsidRDefault="000F2FEB" w:rsidP="000F2FEB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</w:pPr>
      <w:r w:rsidRPr="000F2FE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 xml:space="preserve">Заштита података: DES/3-DES алгоритам за </w:t>
      </w:r>
      <w:proofErr w:type="spellStart"/>
      <w:r w:rsidRPr="000F2FE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енкрипцију</w:t>
      </w:r>
      <w:proofErr w:type="spellEnd"/>
      <w:r w:rsidRPr="000F2FE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 xml:space="preserve"> кључева.</w:t>
      </w:r>
    </w:p>
    <w:p w14:paraId="5BCFAD4F" w14:textId="77777777" w:rsidR="000F2FEB" w:rsidRPr="000F2FEB" w:rsidRDefault="000F2FEB" w:rsidP="000F2FEB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</w:pPr>
      <w:r w:rsidRPr="000F2FE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Гаранција исправности: век трајања минимално седам година.</w:t>
      </w:r>
    </w:p>
    <w:p w14:paraId="493884BE" w14:textId="77777777" w:rsidR="000F2FEB" w:rsidRPr="000F2FEB" w:rsidRDefault="000F2FEB" w:rsidP="000F2FEB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</w:pPr>
      <w:r w:rsidRPr="000F2FE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Архитектура:</w:t>
      </w:r>
    </w:p>
    <w:p w14:paraId="18494D16" w14:textId="77777777" w:rsidR="000F2FEB" w:rsidRPr="000F2FEB" w:rsidRDefault="000F2FEB" w:rsidP="000F2FEB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</w:pPr>
      <w:r w:rsidRPr="000F2FE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1) карактеристике DSRC комуникације:</w:t>
      </w:r>
    </w:p>
    <w:p w14:paraId="4F1EF339" w14:textId="77777777" w:rsidR="000F2FEB" w:rsidRPr="000F2FEB" w:rsidRDefault="000F2FEB" w:rsidP="000F2FEB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</w:pPr>
      <w:r w:rsidRPr="000F2FE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 xml:space="preserve">(1) Пасивни RFID </w:t>
      </w:r>
      <w:proofErr w:type="spellStart"/>
      <w:r w:rsidRPr="000F2FE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транспондер</w:t>
      </w:r>
      <w:proofErr w:type="spellEnd"/>
      <w:r w:rsidRPr="000F2FE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,</w:t>
      </w:r>
    </w:p>
    <w:p w14:paraId="7165AE51" w14:textId="77777777" w:rsidR="000F2FEB" w:rsidRPr="000F2FEB" w:rsidRDefault="000F2FEB" w:rsidP="000F2FEB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</w:pPr>
      <w:r w:rsidRPr="000F2FE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 xml:space="preserve">(2) Учестаност 5.8 </w:t>
      </w:r>
      <w:proofErr w:type="spellStart"/>
      <w:r w:rsidRPr="000F2FE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GHz</w:t>
      </w:r>
      <w:proofErr w:type="spellEnd"/>
      <w:r w:rsidRPr="000F2FE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;</w:t>
      </w:r>
    </w:p>
    <w:p w14:paraId="64DD46BF" w14:textId="77777777" w:rsidR="000F2FEB" w:rsidRPr="000F2FEB" w:rsidRDefault="000F2FEB" w:rsidP="000F2FEB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</w:pPr>
      <w:r w:rsidRPr="000F2FE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2) ASIC компоненте:</w:t>
      </w:r>
    </w:p>
    <w:p w14:paraId="17EFE7D4" w14:textId="77777777" w:rsidR="000F2FEB" w:rsidRPr="000F2FEB" w:rsidRDefault="000F2FEB" w:rsidP="000F2FEB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</w:pPr>
      <w:r w:rsidRPr="000F2FE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(1) аналогни струјни модул,</w:t>
      </w:r>
    </w:p>
    <w:p w14:paraId="699D6CB5" w14:textId="77777777" w:rsidR="000F2FEB" w:rsidRPr="000F2FEB" w:rsidRDefault="000F2FEB" w:rsidP="000F2FEB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</w:pPr>
      <w:r w:rsidRPr="000F2FE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(2) дигитални струјни модул,</w:t>
      </w:r>
    </w:p>
    <w:p w14:paraId="57603A89" w14:textId="77777777" w:rsidR="000F2FEB" w:rsidRPr="000F2FEB" w:rsidRDefault="000F2FEB" w:rsidP="000F2FEB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</w:pPr>
      <w:r w:rsidRPr="000F2FE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(3) RISC 32-битни процесор,</w:t>
      </w:r>
    </w:p>
    <w:p w14:paraId="21B2915B" w14:textId="77777777" w:rsidR="000F2FEB" w:rsidRPr="000F2FEB" w:rsidRDefault="000F2FEB" w:rsidP="000F2FEB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</w:pPr>
      <w:r w:rsidRPr="000F2FE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 xml:space="preserve">(4) минимално 4 </w:t>
      </w:r>
      <w:proofErr w:type="spellStart"/>
      <w:r w:rsidRPr="000F2FE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kB</w:t>
      </w:r>
      <w:proofErr w:type="spellEnd"/>
      <w:r w:rsidRPr="000F2FE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 xml:space="preserve"> програмске меморије.</w:t>
      </w:r>
    </w:p>
    <w:p w14:paraId="5A7F2600" w14:textId="77777777" w:rsidR="000F2FEB" w:rsidRPr="000F2FEB" w:rsidRDefault="000F2FEB" w:rsidP="000F2FEB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</w:pPr>
      <w:r w:rsidRPr="000F2FE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Температурни услови рада:</w:t>
      </w:r>
    </w:p>
    <w:p w14:paraId="5AE1B4F3" w14:textId="77777777" w:rsidR="000F2FEB" w:rsidRPr="000F2FEB" w:rsidRDefault="000F2FEB" w:rsidP="000F2FEB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</w:pPr>
      <w:r w:rsidRPr="000F2FE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1) температура складиштења +5 °C до +40 °C;</w:t>
      </w:r>
    </w:p>
    <w:p w14:paraId="1FE7BE26" w14:textId="77777777" w:rsidR="000F2FEB" w:rsidRPr="000F2FEB" w:rsidRDefault="000F2FEB" w:rsidP="000F2FEB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</w:pPr>
      <w:r w:rsidRPr="000F2FE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2) радна температура –25 °C до +85 °C.</w:t>
      </w:r>
    </w:p>
    <w:p w14:paraId="1876728D" w14:textId="77777777" w:rsidR="000F2FEB" w:rsidRPr="000F2FEB" w:rsidRDefault="000F2FEB" w:rsidP="000F2FEB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</w:pPr>
      <w:r w:rsidRPr="000F2FE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Напајање:</w:t>
      </w:r>
    </w:p>
    <w:p w14:paraId="13154E49" w14:textId="77777777" w:rsidR="000F2FEB" w:rsidRPr="000F2FEB" w:rsidRDefault="000F2FEB" w:rsidP="000F2FEB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</w:pPr>
      <w:r w:rsidRPr="000F2FE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1) 3V литијумска батерија;</w:t>
      </w:r>
    </w:p>
    <w:p w14:paraId="33690FCD" w14:textId="77777777" w:rsidR="000F2FEB" w:rsidRPr="000F2FEB" w:rsidRDefault="000F2FEB" w:rsidP="000F2FEB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</w:pPr>
      <w:r w:rsidRPr="000F2FE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2) век трајања батерије минимално седам година.</w:t>
      </w:r>
    </w:p>
    <w:p w14:paraId="608FF7AC" w14:textId="77777777" w:rsidR="000F2FEB" w:rsidRPr="000F2FEB" w:rsidRDefault="000F2FEB" w:rsidP="000F2FEB">
      <w:pPr>
        <w:spacing w:before="330" w:after="120" w:line="240" w:lineRule="auto"/>
        <w:ind w:firstLine="4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</w:pPr>
      <w:r w:rsidRPr="000F2FE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Интерна структура уређаја за ЕНП</w:t>
      </w:r>
    </w:p>
    <w:p w14:paraId="0E1D7746" w14:textId="06F200C5" w:rsidR="000F2FEB" w:rsidRDefault="000F2FEB" w:rsidP="000F2FEB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</w:pPr>
      <w:r w:rsidRPr="000F2FE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DSRC комуникација је заснована на стандарду ЕN 15509. Структура меморије уређаја за ЕНП садржи два елемента: системски и апликациони. Системски елемент садржи податке који су у вези са самим уређајем и не односе се ни на једну посебну апликацију. Апликациони елемент садржи податке у складу са ЕN 15509 стандардом нивоа безбедности 1.</w:t>
      </w:r>
    </w:p>
    <w:p w14:paraId="0D143F44" w14:textId="5CCBD8ED" w:rsidR="00AE4907" w:rsidRDefault="00AE4907" w:rsidP="000F2FEB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</w:pPr>
    </w:p>
    <w:p w14:paraId="134DE6C0" w14:textId="2E9A20DA" w:rsidR="00AE4907" w:rsidRDefault="00AE4907" w:rsidP="000F2FEB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</w:pPr>
    </w:p>
    <w:p w14:paraId="69EB2183" w14:textId="7C718204" w:rsidR="00AE4907" w:rsidRDefault="00AE4907" w:rsidP="000F2FEB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</w:pPr>
    </w:p>
    <w:p w14:paraId="2995D515" w14:textId="77777777" w:rsidR="00AE4907" w:rsidRPr="000F2FEB" w:rsidRDefault="00AE4907" w:rsidP="000F2FEB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</w:pPr>
    </w:p>
    <w:p w14:paraId="1B758097" w14:textId="77777777" w:rsidR="000F2FEB" w:rsidRPr="000F2FEB" w:rsidRDefault="000F2FEB" w:rsidP="000F2FEB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</w:pPr>
      <w:r w:rsidRPr="000F2FE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Листа атрибута апликационог елемента: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8"/>
        <w:gridCol w:w="2928"/>
        <w:gridCol w:w="3586"/>
        <w:gridCol w:w="806"/>
        <w:gridCol w:w="869"/>
      </w:tblGrid>
      <w:tr w:rsidR="000F2FEB" w:rsidRPr="00AE4907" w14:paraId="63E11C67" w14:textId="77777777" w:rsidTr="000F2FEB">
        <w:trPr>
          <w:tblHeader/>
        </w:trPr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05D2D143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ID атрибута</w:t>
            </w:r>
          </w:p>
        </w:tc>
        <w:tc>
          <w:tcPr>
            <w:tcW w:w="1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03B2B7DB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Назив атрибута</w:t>
            </w:r>
          </w:p>
        </w:tc>
        <w:tc>
          <w:tcPr>
            <w:tcW w:w="2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7A440F17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Елемент</w:t>
            </w: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2003F0F3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Дужина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523F5D0A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Приступ</w:t>
            </w:r>
          </w:p>
        </w:tc>
      </w:tr>
      <w:tr w:rsidR="000F2FEB" w:rsidRPr="00AE4907" w14:paraId="3C1DE98D" w14:textId="77777777" w:rsidTr="000F2FEB">
        <w:tc>
          <w:tcPr>
            <w:tcW w:w="40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4E0B781B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0</w:t>
            </w:r>
          </w:p>
        </w:tc>
        <w:tc>
          <w:tcPr>
            <w:tcW w:w="182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290B71BC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Ознака EFC намене</w:t>
            </w:r>
          </w:p>
        </w:tc>
        <w:tc>
          <w:tcPr>
            <w:tcW w:w="2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37170F8A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Провајдер уговора</w:t>
            </w: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0ABBFD99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3B</w:t>
            </w:r>
          </w:p>
        </w:tc>
        <w:tc>
          <w:tcPr>
            <w:tcW w:w="29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68FC8F9A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R/О</w:t>
            </w:r>
          </w:p>
        </w:tc>
      </w:tr>
      <w:tr w:rsidR="000F2FEB" w:rsidRPr="00AE4907" w14:paraId="064A1DF3" w14:textId="77777777" w:rsidTr="000F2FEB">
        <w:tc>
          <w:tcPr>
            <w:tcW w:w="40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5A18F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</w:p>
        </w:tc>
        <w:tc>
          <w:tcPr>
            <w:tcW w:w="18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63D4E6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</w:p>
        </w:tc>
        <w:tc>
          <w:tcPr>
            <w:tcW w:w="2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0DEB4F41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Тип уговора дефинисан од стране провајдера</w:t>
            </w: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174C1FF9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2B</w:t>
            </w:r>
          </w:p>
        </w:tc>
        <w:tc>
          <w:tcPr>
            <w:tcW w:w="2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33F24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</w:p>
        </w:tc>
      </w:tr>
      <w:tr w:rsidR="000F2FEB" w:rsidRPr="00AE4907" w14:paraId="6C6A8015" w14:textId="77777777" w:rsidTr="000F2FEB">
        <w:tc>
          <w:tcPr>
            <w:tcW w:w="40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BACE5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</w:p>
        </w:tc>
        <w:tc>
          <w:tcPr>
            <w:tcW w:w="18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4C12F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</w:p>
        </w:tc>
        <w:tc>
          <w:tcPr>
            <w:tcW w:w="2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2A03E272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proofErr w:type="spellStart"/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Bерзија</w:t>
            </w:r>
            <w:proofErr w:type="spellEnd"/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 xml:space="preserve"> EFC намене</w:t>
            </w: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7212F5FE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1B</w:t>
            </w:r>
          </w:p>
        </w:tc>
        <w:tc>
          <w:tcPr>
            <w:tcW w:w="2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41585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</w:p>
        </w:tc>
      </w:tr>
      <w:tr w:rsidR="000F2FEB" w:rsidRPr="00AE4907" w14:paraId="583D7C6A" w14:textId="77777777" w:rsidTr="000F2FEB"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4CC08DA1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16</w:t>
            </w:r>
          </w:p>
        </w:tc>
        <w:tc>
          <w:tcPr>
            <w:tcW w:w="1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120637D3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Регистарска ознака возила</w:t>
            </w:r>
          </w:p>
        </w:tc>
        <w:tc>
          <w:tcPr>
            <w:tcW w:w="2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1398676E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Пријављена регистарска ознака возила</w:t>
            </w: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58C4AF44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17B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0C84A869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R/О</w:t>
            </w:r>
          </w:p>
        </w:tc>
      </w:tr>
      <w:tr w:rsidR="000F2FEB" w:rsidRPr="00AE4907" w14:paraId="59D2D087" w14:textId="77777777" w:rsidTr="000F2FEB"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49DAD828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17</w:t>
            </w:r>
          </w:p>
        </w:tc>
        <w:tc>
          <w:tcPr>
            <w:tcW w:w="1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6BA354B7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Категорија возила</w:t>
            </w:r>
          </w:p>
        </w:tc>
        <w:tc>
          <w:tcPr>
            <w:tcW w:w="2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73F5D6AE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Специфична информација провајдера услуге везана за возило</w:t>
            </w: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3939C81F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1B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78BF314A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R/О</w:t>
            </w:r>
          </w:p>
        </w:tc>
      </w:tr>
      <w:tr w:rsidR="000F2FEB" w:rsidRPr="00AE4907" w14:paraId="66CFCBE4" w14:textId="77777777" w:rsidTr="000F2FEB">
        <w:tc>
          <w:tcPr>
            <w:tcW w:w="40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0796B392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18</w:t>
            </w:r>
          </w:p>
        </w:tc>
        <w:tc>
          <w:tcPr>
            <w:tcW w:w="182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3B73AA6D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Димензије возила</w:t>
            </w:r>
          </w:p>
        </w:tc>
        <w:tc>
          <w:tcPr>
            <w:tcW w:w="2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5F5DEEE3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Укупна дужина возила</w:t>
            </w: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31A26BC2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1B</w:t>
            </w:r>
          </w:p>
        </w:tc>
        <w:tc>
          <w:tcPr>
            <w:tcW w:w="29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3F0CBD87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R/О</w:t>
            </w:r>
          </w:p>
        </w:tc>
      </w:tr>
      <w:tr w:rsidR="000F2FEB" w:rsidRPr="00AE4907" w14:paraId="26F69034" w14:textId="77777777" w:rsidTr="000F2FEB">
        <w:tc>
          <w:tcPr>
            <w:tcW w:w="40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CDE097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</w:p>
        </w:tc>
        <w:tc>
          <w:tcPr>
            <w:tcW w:w="18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DD6E0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</w:p>
        </w:tc>
        <w:tc>
          <w:tcPr>
            <w:tcW w:w="2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269916EF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Укупна висина возила</w:t>
            </w: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5A119435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1B</w:t>
            </w:r>
          </w:p>
        </w:tc>
        <w:tc>
          <w:tcPr>
            <w:tcW w:w="2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F96BC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</w:p>
        </w:tc>
      </w:tr>
      <w:tr w:rsidR="000F2FEB" w:rsidRPr="00AE4907" w14:paraId="377E3888" w14:textId="77777777" w:rsidTr="000F2FEB">
        <w:tc>
          <w:tcPr>
            <w:tcW w:w="40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6CF90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</w:p>
        </w:tc>
        <w:tc>
          <w:tcPr>
            <w:tcW w:w="18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5BBC1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</w:p>
        </w:tc>
        <w:tc>
          <w:tcPr>
            <w:tcW w:w="2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501098EE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Укупна ширина возила</w:t>
            </w: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27C7B6AF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1B</w:t>
            </w:r>
          </w:p>
        </w:tc>
        <w:tc>
          <w:tcPr>
            <w:tcW w:w="2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81158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</w:p>
        </w:tc>
      </w:tr>
      <w:tr w:rsidR="000F2FEB" w:rsidRPr="00AE4907" w14:paraId="432CAB10" w14:textId="77777777" w:rsidTr="000F2FEB">
        <w:tc>
          <w:tcPr>
            <w:tcW w:w="40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004B91E7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19</w:t>
            </w:r>
          </w:p>
        </w:tc>
        <w:tc>
          <w:tcPr>
            <w:tcW w:w="182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6E28EBE2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Осовине возила</w:t>
            </w:r>
          </w:p>
        </w:tc>
        <w:tc>
          <w:tcPr>
            <w:tcW w:w="2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32EE3A4F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proofErr w:type="spellStart"/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Bисина</w:t>
            </w:r>
            <w:proofErr w:type="spellEnd"/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 xml:space="preserve"> возила у нивоу прве осовине</w:t>
            </w: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783FBEA4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1B</w:t>
            </w:r>
          </w:p>
        </w:tc>
        <w:tc>
          <w:tcPr>
            <w:tcW w:w="29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40818088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R/О</w:t>
            </w:r>
          </w:p>
        </w:tc>
      </w:tr>
      <w:tr w:rsidR="000F2FEB" w:rsidRPr="00AE4907" w14:paraId="358D6009" w14:textId="77777777" w:rsidTr="000F2FEB">
        <w:tc>
          <w:tcPr>
            <w:tcW w:w="40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B4D7F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</w:p>
        </w:tc>
        <w:tc>
          <w:tcPr>
            <w:tcW w:w="18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C8BBF4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</w:p>
        </w:tc>
        <w:tc>
          <w:tcPr>
            <w:tcW w:w="2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18DF7009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Број осовина возила</w:t>
            </w: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4ED9CE6E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1B</w:t>
            </w:r>
          </w:p>
        </w:tc>
        <w:tc>
          <w:tcPr>
            <w:tcW w:w="2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11E8A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</w:p>
        </w:tc>
      </w:tr>
      <w:tr w:rsidR="000F2FEB" w:rsidRPr="00AE4907" w14:paraId="714678D5" w14:textId="77777777" w:rsidTr="000F2FEB"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0BAA1330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20</w:t>
            </w:r>
          </w:p>
        </w:tc>
        <w:tc>
          <w:tcPr>
            <w:tcW w:w="1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16AECAB8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Ограничења масе возила</w:t>
            </w:r>
          </w:p>
        </w:tc>
        <w:tc>
          <w:tcPr>
            <w:tcW w:w="2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4AA3A3C0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02CDCB5B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6B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2BFF03EE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R/О</w:t>
            </w:r>
          </w:p>
        </w:tc>
      </w:tr>
      <w:tr w:rsidR="000F2FEB" w:rsidRPr="00AE4907" w14:paraId="54E18F5C" w14:textId="77777777" w:rsidTr="000F2FEB"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37967D23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22</w:t>
            </w:r>
          </w:p>
        </w:tc>
        <w:tc>
          <w:tcPr>
            <w:tcW w:w="1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234B8800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Специфичне карактеристике возила</w:t>
            </w:r>
          </w:p>
        </w:tc>
        <w:tc>
          <w:tcPr>
            <w:tcW w:w="2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23AD2B23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455CADF7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4B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0F8AA4D1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R/О</w:t>
            </w:r>
          </w:p>
        </w:tc>
      </w:tr>
      <w:tr w:rsidR="000F2FEB" w:rsidRPr="00AE4907" w14:paraId="1F716ED0" w14:textId="77777777" w:rsidTr="000F2FEB"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6C45A76B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24</w:t>
            </w:r>
          </w:p>
        </w:tc>
        <w:tc>
          <w:tcPr>
            <w:tcW w:w="1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47349C65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Идентификациона ознака уређаја</w:t>
            </w:r>
          </w:p>
        </w:tc>
        <w:tc>
          <w:tcPr>
            <w:tcW w:w="2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4860B784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Идентификациони број уређаја дефинисан од стране произвођача</w:t>
            </w: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416D2137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1 + 4B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12A001CA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R/О</w:t>
            </w:r>
          </w:p>
        </w:tc>
      </w:tr>
      <w:tr w:rsidR="000F2FEB" w:rsidRPr="00AE4907" w14:paraId="4737880E" w14:textId="77777777" w:rsidTr="000F2FEB"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5DB4DF87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26</w:t>
            </w:r>
          </w:p>
        </w:tc>
        <w:tc>
          <w:tcPr>
            <w:tcW w:w="1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7EF02032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Статус опреме</w:t>
            </w:r>
          </w:p>
        </w:tc>
        <w:tc>
          <w:tcPr>
            <w:tcW w:w="2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5D101C6B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Бројач трансакција</w:t>
            </w: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4E1F1142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2B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18E5E965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R/W</w:t>
            </w:r>
          </w:p>
        </w:tc>
      </w:tr>
      <w:tr w:rsidR="000F2FEB" w:rsidRPr="00AE4907" w14:paraId="27991A03" w14:textId="77777777" w:rsidTr="000F2FEB"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386B5C0D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29</w:t>
            </w:r>
          </w:p>
        </w:tc>
        <w:tc>
          <w:tcPr>
            <w:tcW w:w="1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09B725D5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 xml:space="preserve">Стање </w:t>
            </w:r>
            <w:proofErr w:type="spellStart"/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припејд</w:t>
            </w:r>
            <w:proofErr w:type="spellEnd"/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 xml:space="preserve"> кредита</w:t>
            </w:r>
          </w:p>
        </w:tc>
        <w:tc>
          <w:tcPr>
            <w:tcW w:w="2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52331E51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 xml:space="preserve">Стање на </w:t>
            </w:r>
            <w:proofErr w:type="spellStart"/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припејд</w:t>
            </w:r>
            <w:proofErr w:type="spellEnd"/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 xml:space="preserve"> рачуну изражено у валути плаћања</w:t>
            </w: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0E1EDD46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3B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511B83B8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R/О</w:t>
            </w:r>
          </w:p>
        </w:tc>
      </w:tr>
      <w:tr w:rsidR="000F2FEB" w:rsidRPr="00AE4907" w14:paraId="5D62164B" w14:textId="77777777" w:rsidTr="000F2FEB"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3787BBB5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30</w:t>
            </w:r>
          </w:p>
        </w:tc>
        <w:tc>
          <w:tcPr>
            <w:tcW w:w="1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6D38E7B1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Валута плаћања</w:t>
            </w:r>
          </w:p>
        </w:tc>
        <w:tc>
          <w:tcPr>
            <w:tcW w:w="2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3B1D6271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Јединица плаћања изражена као умножак или део званичне валуте</w:t>
            </w: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71566DAD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2B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1BBA83E1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R/О</w:t>
            </w:r>
          </w:p>
        </w:tc>
      </w:tr>
      <w:tr w:rsidR="000F2FEB" w:rsidRPr="00AE4907" w14:paraId="407E1903" w14:textId="77777777" w:rsidTr="000F2FEB">
        <w:tc>
          <w:tcPr>
            <w:tcW w:w="40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16FE26FF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32</w:t>
            </w:r>
          </w:p>
        </w:tc>
        <w:tc>
          <w:tcPr>
            <w:tcW w:w="182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2F2ABFC2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Начин плаћања</w:t>
            </w:r>
          </w:p>
        </w:tc>
        <w:tc>
          <w:tcPr>
            <w:tcW w:w="2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160B3505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Број личног рачуна (PAN)</w:t>
            </w: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46FDB57E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10B</w:t>
            </w:r>
          </w:p>
        </w:tc>
        <w:tc>
          <w:tcPr>
            <w:tcW w:w="29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0E2870DA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R/О</w:t>
            </w:r>
          </w:p>
        </w:tc>
      </w:tr>
      <w:tr w:rsidR="000F2FEB" w:rsidRPr="00AE4907" w14:paraId="6C99E35C" w14:textId="77777777" w:rsidTr="000F2FEB">
        <w:tc>
          <w:tcPr>
            <w:tcW w:w="40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25C4F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</w:p>
        </w:tc>
        <w:tc>
          <w:tcPr>
            <w:tcW w:w="18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EC22D5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</w:p>
        </w:tc>
        <w:tc>
          <w:tcPr>
            <w:tcW w:w="2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030120F2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Рок важења рачуна на уређају</w:t>
            </w: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5D59960A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2B</w:t>
            </w:r>
          </w:p>
        </w:tc>
        <w:tc>
          <w:tcPr>
            <w:tcW w:w="2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DEB54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</w:p>
        </w:tc>
      </w:tr>
      <w:tr w:rsidR="000F2FEB" w:rsidRPr="00AE4907" w14:paraId="62DE78BD" w14:textId="77777777" w:rsidTr="000F2FEB">
        <w:tc>
          <w:tcPr>
            <w:tcW w:w="40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42533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</w:p>
        </w:tc>
        <w:tc>
          <w:tcPr>
            <w:tcW w:w="18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03FB35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</w:p>
        </w:tc>
        <w:tc>
          <w:tcPr>
            <w:tcW w:w="2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3BC8E663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Контрола употребе уређаја</w:t>
            </w: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253B3E68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2B</w:t>
            </w:r>
          </w:p>
        </w:tc>
        <w:tc>
          <w:tcPr>
            <w:tcW w:w="2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5D879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</w:p>
        </w:tc>
      </w:tr>
      <w:tr w:rsidR="000F2FEB" w:rsidRPr="00AE4907" w14:paraId="5015B07B" w14:textId="77777777" w:rsidTr="000F2FEB">
        <w:tc>
          <w:tcPr>
            <w:tcW w:w="40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0BCAE253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33</w:t>
            </w:r>
          </w:p>
        </w:tc>
        <w:tc>
          <w:tcPr>
            <w:tcW w:w="182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015940B4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Подаци о последњој трансакцији</w:t>
            </w:r>
          </w:p>
        </w:tc>
        <w:tc>
          <w:tcPr>
            <w:tcW w:w="2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5813F5DB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Време трансакције (резолуција 2s)</w:t>
            </w: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10CBC2CE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4B</w:t>
            </w:r>
          </w:p>
        </w:tc>
        <w:tc>
          <w:tcPr>
            <w:tcW w:w="29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73FD1B85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R/W</w:t>
            </w:r>
          </w:p>
        </w:tc>
      </w:tr>
      <w:tr w:rsidR="000F2FEB" w:rsidRPr="00AE4907" w14:paraId="3A534244" w14:textId="77777777" w:rsidTr="000F2FEB">
        <w:tc>
          <w:tcPr>
            <w:tcW w:w="40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03F90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</w:p>
        </w:tc>
        <w:tc>
          <w:tcPr>
            <w:tcW w:w="18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37232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</w:p>
        </w:tc>
        <w:tc>
          <w:tcPr>
            <w:tcW w:w="2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03B0BDD0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Провајдер при трансакцији</w:t>
            </w: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2E6E7947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3B</w:t>
            </w:r>
          </w:p>
        </w:tc>
        <w:tc>
          <w:tcPr>
            <w:tcW w:w="2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2F72C8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</w:p>
        </w:tc>
      </w:tr>
      <w:tr w:rsidR="000F2FEB" w:rsidRPr="00AE4907" w14:paraId="2653EC9E" w14:textId="77777777" w:rsidTr="000F2FEB">
        <w:tc>
          <w:tcPr>
            <w:tcW w:w="40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1FBDA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</w:p>
        </w:tc>
        <w:tc>
          <w:tcPr>
            <w:tcW w:w="18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7A92B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</w:p>
        </w:tc>
        <w:tc>
          <w:tcPr>
            <w:tcW w:w="2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4FB1C1B1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Код локације при трансакцији</w:t>
            </w: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716092CB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2B</w:t>
            </w:r>
          </w:p>
        </w:tc>
        <w:tc>
          <w:tcPr>
            <w:tcW w:w="2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C5A61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</w:p>
        </w:tc>
      </w:tr>
      <w:tr w:rsidR="000F2FEB" w:rsidRPr="00AE4907" w14:paraId="0586CC4C" w14:textId="77777777" w:rsidTr="000F2FEB">
        <w:tc>
          <w:tcPr>
            <w:tcW w:w="40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937C5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</w:p>
        </w:tc>
        <w:tc>
          <w:tcPr>
            <w:tcW w:w="18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D809F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</w:p>
        </w:tc>
        <w:tc>
          <w:tcPr>
            <w:tcW w:w="2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20CC1793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Код наплатне траке при трансакцији</w:t>
            </w: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50B124A4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1B</w:t>
            </w:r>
          </w:p>
        </w:tc>
        <w:tc>
          <w:tcPr>
            <w:tcW w:w="2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D787F0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</w:p>
        </w:tc>
      </w:tr>
      <w:tr w:rsidR="000F2FEB" w:rsidRPr="00AE4907" w14:paraId="3561947F" w14:textId="77777777" w:rsidTr="000F2FEB">
        <w:tc>
          <w:tcPr>
            <w:tcW w:w="40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82560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</w:p>
        </w:tc>
        <w:tc>
          <w:tcPr>
            <w:tcW w:w="18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9E9C55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</w:p>
        </w:tc>
        <w:tc>
          <w:tcPr>
            <w:tcW w:w="2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46E03528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Тип трансакције</w:t>
            </w: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br/>
              <w:t>(улаз/наплата)</w:t>
            </w: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226415ED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1B</w:t>
            </w:r>
          </w:p>
        </w:tc>
        <w:tc>
          <w:tcPr>
            <w:tcW w:w="2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9E921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</w:p>
        </w:tc>
      </w:tr>
      <w:tr w:rsidR="000F2FEB" w:rsidRPr="00AE4907" w14:paraId="45BB882B" w14:textId="77777777" w:rsidTr="000F2FEB">
        <w:tc>
          <w:tcPr>
            <w:tcW w:w="40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A8933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</w:p>
        </w:tc>
        <w:tc>
          <w:tcPr>
            <w:tcW w:w="18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E6B28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</w:p>
        </w:tc>
        <w:tc>
          <w:tcPr>
            <w:tcW w:w="2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00219A4D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Резултат трансакције</w:t>
            </w: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24293B5D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1B</w:t>
            </w:r>
          </w:p>
        </w:tc>
        <w:tc>
          <w:tcPr>
            <w:tcW w:w="2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72BE3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</w:p>
        </w:tc>
      </w:tr>
      <w:tr w:rsidR="000F2FEB" w:rsidRPr="00AE4907" w14:paraId="3781C505" w14:textId="77777777" w:rsidTr="000F2FEB">
        <w:tc>
          <w:tcPr>
            <w:tcW w:w="40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3B841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</w:p>
        </w:tc>
        <w:tc>
          <w:tcPr>
            <w:tcW w:w="18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07F42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</w:p>
        </w:tc>
        <w:tc>
          <w:tcPr>
            <w:tcW w:w="2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7A3F0B86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Наплаћена категорија возила</w:t>
            </w: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5FA9F9F5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1B</w:t>
            </w:r>
          </w:p>
        </w:tc>
        <w:tc>
          <w:tcPr>
            <w:tcW w:w="2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70399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</w:p>
        </w:tc>
      </w:tr>
      <w:tr w:rsidR="000F2FEB" w:rsidRPr="00AE4907" w14:paraId="3DDB0C6F" w14:textId="77777777" w:rsidTr="000F2FEB">
        <w:tc>
          <w:tcPr>
            <w:tcW w:w="40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7032C0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</w:p>
        </w:tc>
        <w:tc>
          <w:tcPr>
            <w:tcW w:w="18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7B2BC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</w:p>
        </w:tc>
        <w:tc>
          <w:tcPr>
            <w:tcW w:w="2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6670BEF8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Категорија возила дефинисана на уређају</w:t>
            </w: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0E5B26C9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1B</w:t>
            </w:r>
          </w:p>
        </w:tc>
        <w:tc>
          <w:tcPr>
            <w:tcW w:w="2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B95B4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</w:p>
        </w:tc>
      </w:tr>
      <w:tr w:rsidR="000F2FEB" w:rsidRPr="00AE4907" w14:paraId="4E7A43E5" w14:textId="77777777" w:rsidTr="000F2FEB">
        <w:tc>
          <w:tcPr>
            <w:tcW w:w="40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8C356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</w:p>
        </w:tc>
        <w:tc>
          <w:tcPr>
            <w:tcW w:w="18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EA78E3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</w:p>
        </w:tc>
        <w:tc>
          <w:tcPr>
            <w:tcW w:w="2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542C4A3F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Наплаћен износ</w:t>
            </w: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42292C0D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4B</w:t>
            </w:r>
          </w:p>
        </w:tc>
        <w:tc>
          <w:tcPr>
            <w:tcW w:w="2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BCE68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</w:p>
        </w:tc>
      </w:tr>
      <w:tr w:rsidR="000F2FEB" w:rsidRPr="00AE4907" w14:paraId="7F12C138" w14:textId="77777777" w:rsidTr="000F2FEB">
        <w:tc>
          <w:tcPr>
            <w:tcW w:w="40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B9968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</w:p>
        </w:tc>
        <w:tc>
          <w:tcPr>
            <w:tcW w:w="18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9163A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</w:p>
        </w:tc>
        <w:tc>
          <w:tcPr>
            <w:tcW w:w="2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6F269B0A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Провајдер уговора при трансакцији</w:t>
            </w: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3716C505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3B</w:t>
            </w:r>
          </w:p>
        </w:tc>
        <w:tc>
          <w:tcPr>
            <w:tcW w:w="2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12A5A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</w:p>
        </w:tc>
      </w:tr>
      <w:tr w:rsidR="000F2FEB" w:rsidRPr="00AE4907" w14:paraId="44312EAD" w14:textId="77777777" w:rsidTr="000F2FEB">
        <w:tc>
          <w:tcPr>
            <w:tcW w:w="40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B6B5F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</w:p>
        </w:tc>
        <w:tc>
          <w:tcPr>
            <w:tcW w:w="18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2CFE3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</w:p>
        </w:tc>
        <w:tc>
          <w:tcPr>
            <w:tcW w:w="2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590E1007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Тип уговора при трансакцији</w:t>
            </w: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0B89D136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2B</w:t>
            </w:r>
          </w:p>
        </w:tc>
        <w:tc>
          <w:tcPr>
            <w:tcW w:w="2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BB0FA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</w:p>
        </w:tc>
      </w:tr>
      <w:tr w:rsidR="000F2FEB" w:rsidRPr="00AE4907" w14:paraId="398483AE" w14:textId="77777777" w:rsidTr="000F2FEB">
        <w:tc>
          <w:tcPr>
            <w:tcW w:w="40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8841B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</w:p>
        </w:tc>
        <w:tc>
          <w:tcPr>
            <w:tcW w:w="18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0D0CE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</w:p>
        </w:tc>
        <w:tc>
          <w:tcPr>
            <w:tcW w:w="2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4567563D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Верзија намене при трансакцији</w:t>
            </w: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28642F1D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1B</w:t>
            </w:r>
          </w:p>
        </w:tc>
        <w:tc>
          <w:tcPr>
            <w:tcW w:w="2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033EB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</w:p>
        </w:tc>
      </w:tr>
      <w:tr w:rsidR="000F2FEB" w:rsidRPr="00AE4907" w14:paraId="41D6FA7B" w14:textId="77777777" w:rsidTr="000F2FEB">
        <w:tc>
          <w:tcPr>
            <w:tcW w:w="40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C84BA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</w:p>
        </w:tc>
        <w:tc>
          <w:tcPr>
            <w:tcW w:w="18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3C973A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</w:p>
        </w:tc>
        <w:tc>
          <w:tcPr>
            <w:tcW w:w="2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01828D1A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Заштитни код трансакције</w:t>
            </w: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086BC9D5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4B</w:t>
            </w:r>
          </w:p>
        </w:tc>
        <w:tc>
          <w:tcPr>
            <w:tcW w:w="2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AAA60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</w:p>
        </w:tc>
      </w:tr>
      <w:tr w:rsidR="000F2FEB" w:rsidRPr="00AE4907" w14:paraId="4474C3B5" w14:textId="77777777" w:rsidTr="000F2FEB">
        <w:tc>
          <w:tcPr>
            <w:tcW w:w="40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6F541B75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34</w:t>
            </w:r>
          </w:p>
        </w:tc>
        <w:tc>
          <w:tcPr>
            <w:tcW w:w="182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08AE46B4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Подаци о претпоследњој трансакцији</w:t>
            </w:r>
          </w:p>
        </w:tc>
        <w:tc>
          <w:tcPr>
            <w:tcW w:w="2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20DB09C9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Време трансакције (резолуција 2s)</w:t>
            </w: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0E1325CF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4B</w:t>
            </w:r>
          </w:p>
        </w:tc>
        <w:tc>
          <w:tcPr>
            <w:tcW w:w="29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0F9E3C1C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R/W</w:t>
            </w:r>
          </w:p>
        </w:tc>
      </w:tr>
      <w:tr w:rsidR="000F2FEB" w:rsidRPr="00AE4907" w14:paraId="1D5626AF" w14:textId="77777777" w:rsidTr="000F2FEB">
        <w:tc>
          <w:tcPr>
            <w:tcW w:w="40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4BFCF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</w:p>
        </w:tc>
        <w:tc>
          <w:tcPr>
            <w:tcW w:w="18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F45DC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</w:p>
        </w:tc>
        <w:tc>
          <w:tcPr>
            <w:tcW w:w="2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25E7E4B6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Провајдер при трансакцији</w:t>
            </w: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4C3DE126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3B</w:t>
            </w:r>
          </w:p>
        </w:tc>
        <w:tc>
          <w:tcPr>
            <w:tcW w:w="2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35022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</w:p>
        </w:tc>
      </w:tr>
      <w:tr w:rsidR="000F2FEB" w:rsidRPr="00AE4907" w14:paraId="4FBC2010" w14:textId="77777777" w:rsidTr="000F2FEB">
        <w:tc>
          <w:tcPr>
            <w:tcW w:w="40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6C4A5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</w:p>
        </w:tc>
        <w:tc>
          <w:tcPr>
            <w:tcW w:w="18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82A2D7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</w:p>
        </w:tc>
        <w:tc>
          <w:tcPr>
            <w:tcW w:w="2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57ADF516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Код локације при трансакцији</w:t>
            </w: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47A024CF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2B</w:t>
            </w:r>
          </w:p>
        </w:tc>
        <w:tc>
          <w:tcPr>
            <w:tcW w:w="2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B0EE8A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</w:p>
        </w:tc>
      </w:tr>
      <w:tr w:rsidR="000F2FEB" w:rsidRPr="00AE4907" w14:paraId="53C7ABD7" w14:textId="77777777" w:rsidTr="000F2FEB">
        <w:tc>
          <w:tcPr>
            <w:tcW w:w="40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6F048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</w:p>
        </w:tc>
        <w:tc>
          <w:tcPr>
            <w:tcW w:w="18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DCFEA2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</w:p>
        </w:tc>
        <w:tc>
          <w:tcPr>
            <w:tcW w:w="2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202145B9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Код наплатне траке при трансакцији</w:t>
            </w: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377C9EE0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1B</w:t>
            </w:r>
          </w:p>
        </w:tc>
        <w:tc>
          <w:tcPr>
            <w:tcW w:w="2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7DAF4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</w:p>
        </w:tc>
      </w:tr>
      <w:tr w:rsidR="000F2FEB" w:rsidRPr="00AE4907" w14:paraId="574089D0" w14:textId="77777777" w:rsidTr="000F2FEB">
        <w:tc>
          <w:tcPr>
            <w:tcW w:w="40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831D8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</w:p>
        </w:tc>
        <w:tc>
          <w:tcPr>
            <w:tcW w:w="18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3D0408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</w:p>
        </w:tc>
        <w:tc>
          <w:tcPr>
            <w:tcW w:w="2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4CD09B92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Тип трансакције</w:t>
            </w: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br/>
              <w:t>(улаз/наплата)</w:t>
            </w: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79ED02D5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1B</w:t>
            </w:r>
          </w:p>
        </w:tc>
        <w:tc>
          <w:tcPr>
            <w:tcW w:w="2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29A92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</w:p>
        </w:tc>
      </w:tr>
      <w:tr w:rsidR="000F2FEB" w:rsidRPr="00AE4907" w14:paraId="589071EE" w14:textId="77777777" w:rsidTr="000F2FEB">
        <w:tc>
          <w:tcPr>
            <w:tcW w:w="40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F3C1EF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</w:p>
        </w:tc>
        <w:tc>
          <w:tcPr>
            <w:tcW w:w="18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63D1B4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</w:p>
        </w:tc>
        <w:tc>
          <w:tcPr>
            <w:tcW w:w="2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1370C51A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Резултат трансакције</w:t>
            </w: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684640B2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1B</w:t>
            </w:r>
          </w:p>
        </w:tc>
        <w:tc>
          <w:tcPr>
            <w:tcW w:w="2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CED17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</w:p>
        </w:tc>
      </w:tr>
      <w:tr w:rsidR="000F2FEB" w:rsidRPr="00AE4907" w14:paraId="4AE72463" w14:textId="77777777" w:rsidTr="000F2FEB">
        <w:tc>
          <w:tcPr>
            <w:tcW w:w="40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FAADA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</w:p>
        </w:tc>
        <w:tc>
          <w:tcPr>
            <w:tcW w:w="18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A3C8C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</w:p>
        </w:tc>
        <w:tc>
          <w:tcPr>
            <w:tcW w:w="2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50F1880C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Наплаћена категорија возила</w:t>
            </w: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5CFD0F3F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1B</w:t>
            </w:r>
          </w:p>
        </w:tc>
        <w:tc>
          <w:tcPr>
            <w:tcW w:w="2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ECA63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</w:p>
        </w:tc>
      </w:tr>
      <w:tr w:rsidR="000F2FEB" w:rsidRPr="00AE4907" w14:paraId="27618E94" w14:textId="77777777" w:rsidTr="000F2FEB">
        <w:tc>
          <w:tcPr>
            <w:tcW w:w="40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BBD83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</w:p>
        </w:tc>
        <w:tc>
          <w:tcPr>
            <w:tcW w:w="18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2125F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</w:p>
        </w:tc>
        <w:tc>
          <w:tcPr>
            <w:tcW w:w="2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4797A0CD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Дефинисана категорија возила</w:t>
            </w: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1F00AD98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1B</w:t>
            </w:r>
          </w:p>
        </w:tc>
        <w:tc>
          <w:tcPr>
            <w:tcW w:w="2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1060E1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</w:p>
        </w:tc>
      </w:tr>
      <w:tr w:rsidR="000F2FEB" w:rsidRPr="00AE4907" w14:paraId="43AE6149" w14:textId="77777777" w:rsidTr="000F2FEB">
        <w:tc>
          <w:tcPr>
            <w:tcW w:w="40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77A89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</w:p>
        </w:tc>
        <w:tc>
          <w:tcPr>
            <w:tcW w:w="18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4D182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</w:p>
        </w:tc>
        <w:tc>
          <w:tcPr>
            <w:tcW w:w="2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21B625BF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Наплаћен износ</w:t>
            </w: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63D2C8BB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4B</w:t>
            </w:r>
          </w:p>
        </w:tc>
        <w:tc>
          <w:tcPr>
            <w:tcW w:w="2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B9E8D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</w:p>
        </w:tc>
      </w:tr>
      <w:tr w:rsidR="000F2FEB" w:rsidRPr="00AE4907" w14:paraId="1545C346" w14:textId="77777777" w:rsidTr="000F2FEB">
        <w:tc>
          <w:tcPr>
            <w:tcW w:w="40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D71419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</w:p>
        </w:tc>
        <w:tc>
          <w:tcPr>
            <w:tcW w:w="18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AD01C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</w:p>
        </w:tc>
        <w:tc>
          <w:tcPr>
            <w:tcW w:w="2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2E7E9186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Провајдер уговора при трансакцији</w:t>
            </w: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48A182DE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3B</w:t>
            </w:r>
          </w:p>
        </w:tc>
        <w:tc>
          <w:tcPr>
            <w:tcW w:w="2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265989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</w:p>
        </w:tc>
      </w:tr>
      <w:tr w:rsidR="000F2FEB" w:rsidRPr="00AE4907" w14:paraId="53BF7795" w14:textId="77777777" w:rsidTr="000F2FEB">
        <w:tc>
          <w:tcPr>
            <w:tcW w:w="40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611A7D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</w:p>
        </w:tc>
        <w:tc>
          <w:tcPr>
            <w:tcW w:w="18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200E2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</w:p>
        </w:tc>
        <w:tc>
          <w:tcPr>
            <w:tcW w:w="2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37289EEA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Тип уговора при трансакцији</w:t>
            </w: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2C65556B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2B</w:t>
            </w:r>
          </w:p>
        </w:tc>
        <w:tc>
          <w:tcPr>
            <w:tcW w:w="2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ABE9D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</w:p>
        </w:tc>
      </w:tr>
      <w:tr w:rsidR="000F2FEB" w:rsidRPr="00AE4907" w14:paraId="068D7691" w14:textId="77777777" w:rsidTr="000F2FEB">
        <w:tc>
          <w:tcPr>
            <w:tcW w:w="40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B7434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</w:p>
        </w:tc>
        <w:tc>
          <w:tcPr>
            <w:tcW w:w="18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5F05F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</w:p>
        </w:tc>
        <w:tc>
          <w:tcPr>
            <w:tcW w:w="2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2B631B32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Верзија намене при трансакцији</w:t>
            </w: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141706DD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1B</w:t>
            </w:r>
          </w:p>
        </w:tc>
        <w:tc>
          <w:tcPr>
            <w:tcW w:w="2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EFA84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</w:p>
        </w:tc>
      </w:tr>
      <w:tr w:rsidR="000F2FEB" w:rsidRPr="00AE4907" w14:paraId="7AC7AD30" w14:textId="77777777" w:rsidTr="000F2FEB">
        <w:tc>
          <w:tcPr>
            <w:tcW w:w="40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0A5FA1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</w:p>
        </w:tc>
        <w:tc>
          <w:tcPr>
            <w:tcW w:w="18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3A437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</w:p>
        </w:tc>
        <w:tc>
          <w:tcPr>
            <w:tcW w:w="2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67BFAE37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Заштитни код трансакције</w:t>
            </w: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3F8B64D3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4B</w:t>
            </w:r>
          </w:p>
        </w:tc>
        <w:tc>
          <w:tcPr>
            <w:tcW w:w="2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7BB42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</w:p>
        </w:tc>
      </w:tr>
      <w:tr w:rsidR="000F2FEB" w:rsidRPr="00AE4907" w14:paraId="285A50CC" w14:textId="77777777" w:rsidTr="000F2FEB"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594BFEF3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97</w:t>
            </w:r>
          </w:p>
        </w:tc>
        <w:tc>
          <w:tcPr>
            <w:tcW w:w="1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53809B80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Тип уговора</w:t>
            </w:r>
          </w:p>
        </w:tc>
        <w:tc>
          <w:tcPr>
            <w:tcW w:w="2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07DA5492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5DEB1B10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1 + 2B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1F7A0D3B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R/W</w:t>
            </w:r>
          </w:p>
        </w:tc>
      </w:tr>
      <w:tr w:rsidR="000F2FEB" w:rsidRPr="00AE4907" w14:paraId="19CF1492" w14:textId="77777777" w:rsidTr="000F2FEB"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2BDA7D13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99</w:t>
            </w:r>
          </w:p>
        </w:tc>
        <w:tc>
          <w:tcPr>
            <w:tcW w:w="1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77FD0902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Кориснички атрибут</w:t>
            </w:r>
          </w:p>
        </w:tc>
        <w:tc>
          <w:tcPr>
            <w:tcW w:w="2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414F7A07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21093264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1 + 16B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78DEE39E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R/W</w:t>
            </w:r>
          </w:p>
        </w:tc>
      </w:tr>
      <w:tr w:rsidR="000F2FEB" w:rsidRPr="00AE4907" w14:paraId="1FDA5D24" w14:textId="77777777" w:rsidTr="000F2FEB"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3854D55E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107</w:t>
            </w:r>
          </w:p>
        </w:tc>
        <w:tc>
          <w:tcPr>
            <w:tcW w:w="1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298A570F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Износ упозорења</w:t>
            </w:r>
          </w:p>
        </w:tc>
        <w:tc>
          <w:tcPr>
            <w:tcW w:w="2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3B3AA11B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53436DA9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1 + 3B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5CD2D8F7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R/W</w:t>
            </w:r>
          </w:p>
        </w:tc>
      </w:tr>
      <w:tr w:rsidR="000F2FEB" w:rsidRPr="00AE4907" w14:paraId="09B5D31B" w14:textId="77777777" w:rsidTr="000F2FEB"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1733E6A7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111</w:t>
            </w:r>
          </w:p>
        </w:tc>
        <w:tc>
          <w:tcPr>
            <w:tcW w:w="1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3D244D77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Кључ 1 провере аутентичности апликационог елемента</w:t>
            </w:r>
          </w:p>
        </w:tc>
        <w:tc>
          <w:tcPr>
            <w:tcW w:w="2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34BC9BEF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42B6E129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1 + 8B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7CE8CAB7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N/A</w:t>
            </w:r>
          </w:p>
        </w:tc>
      </w:tr>
      <w:tr w:rsidR="000F2FEB" w:rsidRPr="00AE4907" w14:paraId="1A023644" w14:textId="77777777" w:rsidTr="000F2FEB"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1F7079C5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112</w:t>
            </w:r>
          </w:p>
        </w:tc>
        <w:tc>
          <w:tcPr>
            <w:tcW w:w="1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38FC2E91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Кључ 2 провере аутентичности апликационог елемента</w:t>
            </w:r>
          </w:p>
        </w:tc>
        <w:tc>
          <w:tcPr>
            <w:tcW w:w="2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3D934CC3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56F4B7BE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1 + 8B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0539EB3D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N/A</w:t>
            </w:r>
          </w:p>
        </w:tc>
      </w:tr>
      <w:tr w:rsidR="000F2FEB" w:rsidRPr="00AE4907" w14:paraId="61B60D64" w14:textId="77777777" w:rsidTr="000F2FEB"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61E87D88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113</w:t>
            </w:r>
          </w:p>
        </w:tc>
        <w:tc>
          <w:tcPr>
            <w:tcW w:w="1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2F24B867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Кључ 3 провере аутентичности апликационог елемента</w:t>
            </w:r>
          </w:p>
        </w:tc>
        <w:tc>
          <w:tcPr>
            <w:tcW w:w="2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2EC313C5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0CDA49EE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1 + 8B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2D52EF60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N/A</w:t>
            </w:r>
          </w:p>
        </w:tc>
      </w:tr>
      <w:tr w:rsidR="000F2FEB" w:rsidRPr="00AE4907" w14:paraId="39EEFC54" w14:textId="77777777" w:rsidTr="000F2FEB"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202C952A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114</w:t>
            </w:r>
          </w:p>
        </w:tc>
        <w:tc>
          <w:tcPr>
            <w:tcW w:w="1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69632BF2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Кључ 4 провере аутентичности апликационог елемента</w:t>
            </w:r>
          </w:p>
        </w:tc>
        <w:tc>
          <w:tcPr>
            <w:tcW w:w="2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1C99CBE4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532FAFA9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1 + 8B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6772CB52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N/A</w:t>
            </w:r>
          </w:p>
        </w:tc>
      </w:tr>
      <w:tr w:rsidR="000F2FEB" w:rsidRPr="00AE4907" w14:paraId="5EBC6EF2" w14:textId="77777777" w:rsidTr="000F2FEB"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2052FFCE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115</w:t>
            </w:r>
          </w:p>
        </w:tc>
        <w:tc>
          <w:tcPr>
            <w:tcW w:w="1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2B2C3AC8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Кључ 5 провере аутентичности апликационог елемента</w:t>
            </w:r>
          </w:p>
        </w:tc>
        <w:tc>
          <w:tcPr>
            <w:tcW w:w="2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5AD7E64B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27AAAAB5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1 + 8B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5963A4F7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N/A</w:t>
            </w:r>
          </w:p>
        </w:tc>
      </w:tr>
      <w:tr w:rsidR="000F2FEB" w:rsidRPr="00AE4907" w14:paraId="141D1A82" w14:textId="77777777" w:rsidTr="000F2FEB"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7DF9243C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116</w:t>
            </w:r>
          </w:p>
        </w:tc>
        <w:tc>
          <w:tcPr>
            <w:tcW w:w="1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59F00855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Кључ 6 провере аутентичности апликационог елемента</w:t>
            </w:r>
          </w:p>
        </w:tc>
        <w:tc>
          <w:tcPr>
            <w:tcW w:w="2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687C8C81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0D2712B9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1 + 8B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2F05FF3A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N/A</w:t>
            </w:r>
          </w:p>
        </w:tc>
      </w:tr>
      <w:tr w:rsidR="000F2FEB" w:rsidRPr="00AE4907" w14:paraId="58086BFE" w14:textId="77777777" w:rsidTr="000F2FEB"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3B8E96D0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117</w:t>
            </w:r>
          </w:p>
        </w:tc>
        <w:tc>
          <w:tcPr>
            <w:tcW w:w="1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683C7C22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Кључ 7 провере аутентичности апликационог елемента</w:t>
            </w:r>
          </w:p>
        </w:tc>
        <w:tc>
          <w:tcPr>
            <w:tcW w:w="2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737304A2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1E85A45A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1 + 8B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07FEE0F2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N/A</w:t>
            </w:r>
          </w:p>
        </w:tc>
      </w:tr>
      <w:tr w:rsidR="000F2FEB" w:rsidRPr="00AE4907" w14:paraId="59E33B90" w14:textId="77777777" w:rsidTr="000F2FEB"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5623E56F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118</w:t>
            </w:r>
          </w:p>
        </w:tc>
        <w:tc>
          <w:tcPr>
            <w:tcW w:w="1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3A25BE53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Кључ 8 провере аутентичности апликационог елемента</w:t>
            </w:r>
          </w:p>
        </w:tc>
        <w:tc>
          <w:tcPr>
            <w:tcW w:w="2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55033850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77943DCF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1 + 8B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0D142BDB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N/A</w:t>
            </w:r>
          </w:p>
        </w:tc>
      </w:tr>
      <w:tr w:rsidR="000F2FEB" w:rsidRPr="00AE4907" w14:paraId="4DFC47B8" w14:textId="77777777" w:rsidTr="000F2FEB"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7D70D654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120</w:t>
            </w:r>
          </w:p>
        </w:tc>
        <w:tc>
          <w:tcPr>
            <w:tcW w:w="1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6CDB5E9B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Кључ за приступ апликационом елементу</w:t>
            </w:r>
          </w:p>
        </w:tc>
        <w:tc>
          <w:tcPr>
            <w:tcW w:w="2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36C95785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652F62DB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1 + 8B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65F047B8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N/A</w:t>
            </w:r>
          </w:p>
        </w:tc>
      </w:tr>
      <w:tr w:rsidR="000F2FEB" w:rsidRPr="00AE4907" w14:paraId="58831D2B" w14:textId="77777777" w:rsidTr="000F2FEB"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62582A92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122</w:t>
            </w:r>
          </w:p>
        </w:tc>
        <w:tc>
          <w:tcPr>
            <w:tcW w:w="1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6B65FCE0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 xml:space="preserve">Кључ за умањење / увећање </w:t>
            </w:r>
            <w:proofErr w:type="spellStart"/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препаид</w:t>
            </w:r>
            <w:proofErr w:type="spellEnd"/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 xml:space="preserve"> кредита</w:t>
            </w:r>
          </w:p>
        </w:tc>
        <w:tc>
          <w:tcPr>
            <w:tcW w:w="2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42A31569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057936B0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1 + 8B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1633B3BD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N/A</w:t>
            </w:r>
          </w:p>
        </w:tc>
      </w:tr>
      <w:tr w:rsidR="000F2FEB" w:rsidRPr="00AE4907" w14:paraId="65D361B7" w14:textId="77777777" w:rsidTr="000F2FEB"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3902EDB6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124</w:t>
            </w:r>
          </w:p>
        </w:tc>
        <w:tc>
          <w:tcPr>
            <w:tcW w:w="1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406638F5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Кључ за измену начина плаћања (USET)</w:t>
            </w:r>
          </w:p>
        </w:tc>
        <w:tc>
          <w:tcPr>
            <w:tcW w:w="2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2CA3E0AD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25EF263D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1 + 16B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629AC062" w14:textId="77777777" w:rsidR="000F2FEB" w:rsidRPr="00AE4907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AE4907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N/A</w:t>
            </w:r>
          </w:p>
        </w:tc>
      </w:tr>
    </w:tbl>
    <w:p w14:paraId="6180B54F" w14:textId="77777777" w:rsidR="000F2FEB" w:rsidRPr="000F2FEB" w:rsidRDefault="000F2FEB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B525F71" w14:textId="77777777" w:rsidR="00AE4907" w:rsidRDefault="00AE4907" w:rsidP="000F2FEB">
      <w:pPr>
        <w:spacing w:after="0" w:line="240" w:lineRule="auto"/>
        <w:ind w:firstLine="48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en-GB"/>
        </w:rPr>
      </w:pPr>
    </w:p>
    <w:p w14:paraId="695D0F16" w14:textId="77777777" w:rsidR="00AE4907" w:rsidRDefault="00AE4907" w:rsidP="000F2FEB">
      <w:pPr>
        <w:spacing w:after="0" w:line="240" w:lineRule="auto"/>
        <w:ind w:firstLine="48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en-GB"/>
        </w:rPr>
      </w:pPr>
    </w:p>
    <w:p w14:paraId="75EB06B1" w14:textId="77777777" w:rsidR="00AE4907" w:rsidRDefault="00AE4907" w:rsidP="000F2FEB">
      <w:pPr>
        <w:spacing w:after="0" w:line="240" w:lineRule="auto"/>
        <w:ind w:firstLine="48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en-GB"/>
        </w:rPr>
      </w:pPr>
    </w:p>
    <w:p w14:paraId="0ED569FC" w14:textId="3218A126" w:rsidR="000F2FEB" w:rsidRPr="000F2FEB" w:rsidRDefault="000F2FEB" w:rsidP="000F2FEB">
      <w:pPr>
        <w:spacing w:after="0" w:line="240" w:lineRule="auto"/>
        <w:ind w:firstLine="48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en-GB"/>
        </w:rPr>
      </w:pPr>
      <w:r w:rsidRPr="000F2F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en-GB"/>
        </w:rPr>
        <w:t>ПРИЛОГ 2</w:t>
      </w:r>
    </w:p>
    <w:p w14:paraId="2C4F97E7" w14:textId="68A78C86" w:rsidR="000F2FEB" w:rsidRPr="000F2FEB" w:rsidRDefault="000F2FEB" w:rsidP="000F2FEB">
      <w:pPr>
        <w:spacing w:before="330" w:after="0" w:line="240" w:lineRule="auto"/>
        <w:ind w:firstLine="4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</w:pPr>
      <w:r w:rsidRPr="000F2FE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ФОРМАТИ ПОРУКА ЗА РАЗМЕНУ ПОДАТАКА</w:t>
      </w:r>
      <w:r w:rsidRPr="000F2FE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br/>
        <w:t>ИЗМЕЂУ ПРУЖАОЦА УСЛУГЕ ЕЕНП И УПРАВЉАЧА ДРЖАВНОГ ПУТА</w:t>
      </w:r>
    </w:p>
    <w:p w14:paraId="7EC6F167" w14:textId="77777777" w:rsidR="000F2FEB" w:rsidRPr="000F2FEB" w:rsidRDefault="000F2FEB" w:rsidP="000F2FEB">
      <w:pPr>
        <w:spacing w:before="330" w:after="0" w:line="240" w:lineRule="auto"/>
        <w:ind w:firstLine="4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</w:pPr>
    </w:p>
    <w:p w14:paraId="04834AF8" w14:textId="77777777" w:rsidR="000F2FEB" w:rsidRPr="000F2FEB" w:rsidRDefault="000F2FEB" w:rsidP="000F2FEB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</w:pPr>
      <w:r w:rsidRPr="000F2FE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 xml:space="preserve">Формати поруке за размену података морају бити у складу са ЕН 15509 стандардом. У размену података улази свака трансакција (пролазак возила кроз наплатну траку </w:t>
      </w:r>
      <w:proofErr w:type="spellStart"/>
      <w:r w:rsidRPr="000F2FE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предвиђену</w:t>
      </w:r>
      <w:proofErr w:type="spellEnd"/>
      <w:r w:rsidRPr="000F2FE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 xml:space="preserve"> за ЕНП) где је забележен улазак возила на деоницу аутопута или наплата путарине при изласку са деонице аутопута.</w:t>
      </w:r>
    </w:p>
    <w:p w14:paraId="3BDFBB99" w14:textId="77777777" w:rsidR="000F2FEB" w:rsidRPr="000F2FEB" w:rsidRDefault="000F2FEB" w:rsidP="000F2FEB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</w:pPr>
      <w:r w:rsidRPr="000F2FE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Дефинисана порука је преузета из већ постојећег ЕНП система који је усклађен са европским захтевима ЕНП интероперабилности.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9"/>
        <w:gridCol w:w="1001"/>
        <w:gridCol w:w="3377"/>
      </w:tblGrid>
      <w:tr w:rsidR="000F2FEB" w:rsidRPr="000F2FEB" w14:paraId="1406DC6A" w14:textId="77777777" w:rsidTr="000F2FEB">
        <w:trPr>
          <w:tblHeader/>
        </w:trPr>
        <w:tc>
          <w:tcPr>
            <w:tcW w:w="2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112CBC91" w14:textId="77777777" w:rsidR="000F2FEB" w:rsidRPr="000F2FEB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  <w:r w:rsidRPr="000F2F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  <w:t>Садржај поља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7C4AD44C" w14:textId="77777777" w:rsidR="000F2FEB" w:rsidRPr="000F2FEB" w:rsidRDefault="000F2FEB" w:rsidP="000F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  <w:r w:rsidRPr="000F2F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  <w:t>Дужина поља</w:t>
            </w:r>
          </w:p>
        </w:tc>
        <w:tc>
          <w:tcPr>
            <w:tcW w:w="1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5DBF6EB4" w14:textId="77777777" w:rsidR="000F2FEB" w:rsidRPr="000F2FEB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  <w:r w:rsidRPr="000F2F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  <w:t>Напомена</w:t>
            </w:r>
          </w:p>
        </w:tc>
      </w:tr>
      <w:tr w:rsidR="000F2FEB" w:rsidRPr="000F2FEB" w14:paraId="228CB355" w14:textId="77777777" w:rsidTr="000F2FEB">
        <w:tc>
          <w:tcPr>
            <w:tcW w:w="2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66428CFF" w14:textId="77777777" w:rsidR="000F2FEB" w:rsidRPr="000F2FEB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  <w:r w:rsidRPr="000F2F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  <w:t>Код аутопута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2227FF36" w14:textId="77777777" w:rsidR="000F2FEB" w:rsidRPr="000F2FEB" w:rsidRDefault="000F2FEB" w:rsidP="000F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  <w:r w:rsidRPr="000F2F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  <w:t>1B</w:t>
            </w:r>
          </w:p>
        </w:tc>
        <w:tc>
          <w:tcPr>
            <w:tcW w:w="1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737675A8" w14:textId="77777777" w:rsidR="000F2FEB" w:rsidRPr="000F2FEB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</w:p>
        </w:tc>
      </w:tr>
      <w:tr w:rsidR="000F2FEB" w:rsidRPr="000F2FEB" w14:paraId="3ACE36FA" w14:textId="77777777" w:rsidTr="000F2FEB">
        <w:tc>
          <w:tcPr>
            <w:tcW w:w="2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0AC87CC1" w14:textId="77777777" w:rsidR="000F2FEB" w:rsidRPr="000F2FEB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  <w:r w:rsidRPr="000F2F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  <w:t>Код станице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4866A66B" w14:textId="77777777" w:rsidR="000F2FEB" w:rsidRPr="000F2FEB" w:rsidRDefault="000F2FEB" w:rsidP="000F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  <w:r w:rsidRPr="000F2F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  <w:t>1B</w:t>
            </w:r>
          </w:p>
        </w:tc>
        <w:tc>
          <w:tcPr>
            <w:tcW w:w="1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250B3A74" w14:textId="77777777" w:rsidR="000F2FEB" w:rsidRPr="000F2FEB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</w:p>
        </w:tc>
      </w:tr>
      <w:tr w:rsidR="000F2FEB" w:rsidRPr="000F2FEB" w14:paraId="761FAF55" w14:textId="77777777" w:rsidTr="000F2FEB">
        <w:tc>
          <w:tcPr>
            <w:tcW w:w="2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141FEF90" w14:textId="77777777" w:rsidR="000F2FEB" w:rsidRPr="000F2FEB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  <w:r w:rsidRPr="000F2F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  <w:t>Код траке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28361984" w14:textId="77777777" w:rsidR="000F2FEB" w:rsidRPr="000F2FEB" w:rsidRDefault="000F2FEB" w:rsidP="000F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  <w:r w:rsidRPr="000F2F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  <w:t>1B</w:t>
            </w:r>
          </w:p>
        </w:tc>
        <w:tc>
          <w:tcPr>
            <w:tcW w:w="1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3E7DAB41" w14:textId="77777777" w:rsidR="000F2FEB" w:rsidRPr="000F2FEB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</w:p>
        </w:tc>
      </w:tr>
      <w:tr w:rsidR="000F2FEB" w:rsidRPr="000F2FEB" w14:paraId="33B76D63" w14:textId="77777777" w:rsidTr="000F2FEB">
        <w:tc>
          <w:tcPr>
            <w:tcW w:w="2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38963E19" w14:textId="77777777" w:rsidR="000F2FEB" w:rsidRPr="000F2FEB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  <w:r w:rsidRPr="000F2F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  <w:t>UTC време као кључ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76D92669" w14:textId="77777777" w:rsidR="000F2FEB" w:rsidRPr="000F2FEB" w:rsidRDefault="000F2FEB" w:rsidP="000F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  <w:r w:rsidRPr="000F2F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  <w:t>4B</w:t>
            </w:r>
          </w:p>
        </w:tc>
        <w:tc>
          <w:tcPr>
            <w:tcW w:w="1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03A3887A" w14:textId="77777777" w:rsidR="000F2FEB" w:rsidRPr="000F2FEB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  <w:r w:rsidRPr="000F2F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  <w:t>Формат: UNIH време</w:t>
            </w:r>
          </w:p>
        </w:tc>
      </w:tr>
      <w:tr w:rsidR="000F2FEB" w:rsidRPr="000F2FEB" w14:paraId="721F8B79" w14:textId="77777777" w:rsidTr="000F2FEB">
        <w:tc>
          <w:tcPr>
            <w:tcW w:w="2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1EEC4A3B" w14:textId="77777777" w:rsidR="000F2FEB" w:rsidRPr="000F2FEB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  <w:r w:rsidRPr="000F2F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  <w:t>Јединствени број текуће трансакције на конкретном ЕНП уређају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69E8760C" w14:textId="77777777" w:rsidR="000F2FEB" w:rsidRPr="000F2FEB" w:rsidRDefault="000F2FEB" w:rsidP="000F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  <w:r w:rsidRPr="000F2F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  <w:t>4B</w:t>
            </w:r>
          </w:p>
        </w:tc>
        <w:tc>
          <w:tcPr>
            <w:tcW w:w="1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1605A88B" w14:textId="77777777" w:rsidR="000F2FEB" w:rsidRPr="000F2FEB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</w:p>
        </w:tc>
      </w:tr>
      <w:tr w:rsidR="000F2FEB" w:rsidRPr="000F2FEB" w14:paraId="218061A0" w14:textId="77777777" w:rsidTr="000F2FEB">
        <w:tc>
          <w:tcPr>
            <w:tcW w:w="2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3F369CE4" w14:textId="77777777" w:rsidR="000F2FEB" w:rsidRPr="000F2FEB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  <w:r w:rsidRPr="000F2F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  <w:t>Резултат трансакције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2D2D9B17" w14:textId="77777777" w:rsidR="000F2FEB" w:rsidRPr="000F2FEB" w:rsidRDefault="000F2FEB" w:rsidP="000F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  <w:r w:rsidRPr="000F2F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  <w:t>1B</w:t>
            </w:r>
          </w:p>
        </w:tc>
        <w:tc>
          <w:tcPr>
            <w:tcW w:w="1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49A3870A" w14:textId="77777777" w:rsidR="000F2FEB" w:rsidRPr="000F2FEB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  <w:r w:rsidRPr="000F2F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  <w:t>Кориснички дефинисана вредност</w:t>
            </w:r>
          </w:p>
        </w:tc>
      </w:tr>
      <w:tr w:rsidR="000F2FEB" w:rsidRPr="000F2FEB" w14:paraId="4A530C76" w14:textId="77777777" w:rsidTr="000F2FEB">
        <w:tc>
          <w:tcPr>
            <w:tcW w:w="2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552E0C8B" w14:textId="77777777" w:rsidR="000F2FEB" w:rsidRPr="000F2FEB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  <w:r w:rsidRPr="000F2F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  <w:t>Статус трансакције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62A40D08" w14:textId="77777777" w:rsidR="000F2FEB" w:rsidRPr="000F2FEB" w:rsidRDefault="000F2FEB" w:rsidP="000F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  <w:r w:rsidRPr="000F2F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  <w:t>1B</w:t>
            </w:r>
          </w:p>
        </w:tc>
        <w:tc>
          <w:tcPr>
            <w:tcW w:w="1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4A94D242" w14:textId="77777777" w:rsidR="000F2FEB" w:rsidRPr="000F2FEB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  <w:r w:rsidRPr="000F2F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  <w:t>Кориснички дефинисана вредност</w:t>
            </w:r>
          </w:p>
        </w:tc>
      </w:tr>
      <w:tr w:rsidR="000F2FEB" w:rsidRPr="000F2FEB" w14:paraId="4BD9D013" w14:textId="77777777" w:rsidTr="000F2FEB">
        <w:tc>
          <w:tcPr>
            <w:tcW w:w="2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6F11E694" w14:textId="77777777" w:rsidR="000F2FEB" w:rsidRPr="000F2FEB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  <w:r w:rsidRPr="000F2F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  <w:t>Време трансакције у секундама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1CC7A232" w14:textId="77777777" w:rsidR="000F2FEB" w:rsidRPr="000F2FEB" w:rsidRDefault="000F2FEB" w:rsidP="000F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  <w:r w:rsidRPr="000F2F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  <w:t>4B</w:t>
            </w:r>
          </w:p>
        </w:tc>
        <w:tc>
          <w:tcPr>
            <w:tcW w:w="1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31A61754" w14:textId="77777777" w:rsidR="000F2FEB" w:rsidRPr="000F2FEB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  <w:r w:rsidRPr="000F2F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  <w:t>Формат: UNIH време</w:t>
            </w:r>
          </w:p>
        </w:tc>
      </w:tr>
      <w:tr w:rsidR="000F2FEB" w:rsidRPr="000F2FEB" w14:paraId="7069F13C" w14:textId="77777777" w:rsidTr="000F2FEB">
        <w:tc>
          <w:tcPr>
            <w:tcW w:w="2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7E104B94" w14:textId="77777777" w:rsidR="000F2FEB" w:rsidRPr="000F2FEB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  <w:r w:rsidRPr="000F2F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  <w:t xml:space="preserve">Време трансакције у </w:t>
            </w:r>
            <w:proofErr w:type="spellStart"/>
            <w:r w:rsidRPr="000F2F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  <w:t>милисекундама</w:t>
            </w:r>
            <w:proofErr w:type="spellEnd"/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5230756F" w14:textId="77777777" w:rsidR="000F2FEB" w:rsidRPr="000F2FEB" w:rsidRDefault="000F2FEB" w:rsidP="000F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  <w:r w:rsidRPr="000F2F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  <w:t>4B</w:t>
            </w:r>
          </w:p>
        </w:tc>
        <w:tc>
          <w:tcPr>
            <w:tcW w:w="1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28160927" w14:textId="77777777" w:rsidR="000F2FEB" w:rsidRPr="000F2FEB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</w:p>
        </w:tc>
      </w:tr>
      <w:tr w:rsidR="000F2FEB" w:rsidRPr="000F2FEB" w14:paraId="0A5E67D0" w14:textId="77777777" w:rsidTr="000F2FEB">
        <w:tc>
          <w:tcPr>
            <w:tcW w:w="2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2B58835C" w14:textId="77777777" w:rsidR="000F2FEB" w:rsidRPr="000F2FEB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  <w:r w:rsidRPr="000F2F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  <w:t>Код државе провајдера уговора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7DB41DEF" w14:textId="77777777" w:rsidR="000F2FEB" w:rsidRPr="000F2FEB" w:rsidRDefault="000F2FEB" w:rsidP="000F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  <w:r w:rsidRPr="000F2F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  <w:t>2B</w:t>
            </w:r>
          </w:p>
        </w:tc>
        <w:tc>
          <w:tcPr>
            <w:tcW w:w="1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01ED5EE7" w14:textId="77777777" w:rsidR="000F2FEB" w:rsidRPr="000F2FEB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</w:p>
        </w:tc>
      </w:tr>
      <w:tr w:rsidR="000F2FEB" w:rsidRPr="000F2FEB" w14:paraId="7E9589A5" w14:textId="77777777" w:rsidTr="000F2FEB">
        <w:tc>
          <w:tcPr>
            <w:tcW w:w="2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62C14A43" w14:textId="77777777" w:rsidR="000F2FEB" w:rsidRPr="000F2FEB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  <w:r w:rsidRPr="000F2F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  <w:t>Код пружаоца услуге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2C4AE9E9" w14:textId="77777777" w:rsidR="000F2FEB" w:rsidRPr="000F2FEB" w:rsidRDefault="000F2FEB" w:rsidP="000F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  <w:r w:rsidRPr="000F2F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  <w:t>2B</w:t>
            </w:r>
          </w:p>
        </w:tc>
        <w:tc>
          <w:tcPr>
            <w:tcW w:w="1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50FC6AAF" w14:textId="77777777" w:rsidR="000F2FEB" w:rsidRPr="000F2FEB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</w:p>
        </w:tc>
      </w:tr>
      <w:tr w:rsidR="000F2FEB" w:rsidRPr="000F2FEB" w14:paraId="57734532" w14:textId="77777777" w:rsidTr="000F2FEB">
        <w:tc>
          <w:tcPr>
            <w:tcW w:w="2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49CE897C" w14:textId="77777777" w:rsidR="000F2FEB" w:rsidRPr="000F2FEB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  <w:r w:rsidRPr="000F2F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  <w:t>Тип уговора дефинисан од стране провајдера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137D2E58" w14:textId="77777777" w:rsidR="000F2FEB" w:rsidRPr="000F2FEB" w:rsidRDefault="000F2FEB" w:rsidP="000F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  <w:r w:rsidRPr="000F2F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  <w:t>2B</w:t>
            </w:r>
          </w:p>
        </w:tc>
        <w:tc>
          <w:tcPr>
            <w:tcW w:w="1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4467A6B5" w14:textId="77777777" w:rsidR="000F2FEB" w:rsidRPr="000F2FEB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</w:p>
        </w:tc>
      </w:tr>
      <w:tr w:rsidR="000F2FEB" w:rsidRPr="000F2FEB" w14:paraId="1227DDDC" w14:textId="77777777" w:rsidTr="000F2FEB">
        <w:tc>
          <w:tcPr>
            <w:tcW w:w="2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7C326807" w14:textId="77777777" w:rsidR="000F2FEB" w:rsidRPr="000F2FEB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  <w:r w:rsidRPr="000F2F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  <w:t>Верзија ЕФЦ намене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34CDBEB8" w14:textId="77777777" w:rsidR="000F2FEB" w:rsidRPr="000F2FEB" w:rsidRDefault="000F2FEB" w:rsidP="000F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  <w:r w:rsidRPr="000F2F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  <w:t>1B</w:t>
            </w:r>
          </w:p>
        </w:tc>
        <w:tc>
          <w:tcPr>
            <w:tcW w:w="1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541A5B28" w14:textId="77777777" w:rsidR="000F2FEB" w:rsidRPr="000F2FEB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</w:p>
        </w:tc>
      </w:tr>
      <w:tr w:rsidR="000F2FEB" w:rsidRPr="000F2FEB" w14:paraId="3A949465" w14:textId="77777777" w:rsidTr="000F2FEB">
        <w:tc>
          <w:tcPr>
            <w:tcW w:w="2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1E76E99C" w14:textId="77777777" w:rsidR="000F2FEB" w:rsidRPr="000F2FEB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  <w:r w:rsidRPr="000F2F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  <w:t>ID произвођача уређаја за ЕНП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52ECD159" w14:textId="77777777" w:rsidR="000F2FEB" w:rsidRPr="000F2FEB" w:rsidRDefault="000F2FEB" w:rsidP="000F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  <w:r w:rsidRPr="000F2F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  <w:t>2B</w:t>
            </w:r>
          </w:p>
        </w:tc>
        <w:tc>
          <w:tcPr>
            <w:tcW w:w="1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62282EB4" w14:textId="77777777" w:rsidR="000F2FEB" w:rsidRPr="000F2FEB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</w:p>
        </w:tc>
      </w:tr>
      <w:tr w:rsidR="000F2FEB" w:rsidRPr="000F2FEB" w14:paraId="5F522E96" w14:textId="77777777" w:rsidTr="000F2FEB">
        <w:tc>
          <w:tcPr>
            <w:tcW w:w="2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710DBAD5" w14:textId="77777777" w:rsidR="000F2FEB" w:rsidRPr="000F2FEB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  <w:r w:rsidRPr="000F2F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  <w:t>Земља издавања регистарске таблице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36C57CE8" w14:textId="77777777" w:rsidR="000F2FEB" w:rsidRPr="000F2FEB" w:rsidRDefault="000F2FEB" w:rsidP="000F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  <w:r w:rsidRPr="000F2F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  <w:t>2B</w:t>
            </w:r>
          </w:p>
        </w:tc>
        <w:tc>
          <w:tcPr>
            <w:tcW w:w="1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5155B01D" w14:textId="77777777" w:rsidR="000F2FEB" w:rsidRPr="000F2FEB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</w:p>
        </w:tc>
      </w:tr>
      <w:tr w:rsidR="000F2FEB" w:rsidRPr="000F2FEB" w14:paraId="32A02038" w14:textId="77777777" w:rsidTr="000F2FEB">
        <w:tc>
          <w:tcPr>
            <w:tcW w:w="2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6ED21977" w14:textId="77777777" w:rsidR="000F2FEB" w:rsidRPr="000F2FEB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  <w:r w:rsidRPr="000F2F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  <w:t>Тип алфабета регистарске таблице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0D27D66E" w14:textId="77777777" w:rsidR="000F2FEB" w:rsidRPr="000F2FEB" w:rsidRDefault="000F2FEB" w:rsidP="000F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  <w:r w:rsidRPr="000F2F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  <w:t>1B</w:t>
            </w:r>
          </w:p>
        </w:tc>
        <w:tc>
          <w:tcPr>
            <w:tcW w:w="1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4C59F887" w14:textId="77777777" w:rsidR="000F2FEB" w:rsidRPr="000F2FEB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</w:p>
        </w:tc>
      </w:tr>
      <w:tr w:rsidR="000F2FEB" w:rsidRPr="000F2FEB" w14:paraId="4439B3EC" w14:textId="77777777" w:rsidTr="000F2FEB">
        <w:tc>
          <w:tcPr>
            <w:tcW w:w="2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4400E1A1" w14:textId="77777777" w:rsidR="000F2FEB" w:rsidRPr="000F2FEB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  <w:r w:rsidRPr="000F2F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  <w:t>Регистарска ознака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70DCBCCB" w14:textId="77777777" w:rsidR="000F2FEB" w:rsidRPr="000F2FEB" w:rsidRDefault="000F2FEB" w:rsidP="000F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  <w:r w:rsidRPr="000F2F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  <w:t>11B</w:t>
            </w:r>
          </w:p>
        </w:tc>
        <w:tc>
          <w:tcPr>
            <w:tcW w:w="1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5F43B9BF" w14:textId="77777777" w:rsidR="000F2FEB" w:rsidRPr="000F2FEB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</w:p>
        </w:tc>
      </w:tr>
      <w:tr w:rsidR="000F2FEB" w:rsidRPr="000F2FEB" w14:paraId="5487B1F6" w14:textId="77777777" w:rsidTr="000F2FEB">
        <w:tc>
          <w:tcPr>
            <w:tcW w:w="2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74B82EE9" w14:textId="77777777" w:rsidR="000F2FEB" w:rsidRPr="000F2FEB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  <w:r w:rsidRPr="000F2F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  <w:t>Категорија возила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58EC9A1A" w14:textId="77777777" w:rsidR="000F2FEB" w:rsidRPr="000F2FEB" w:rsidRDefault="000F2FEB" w:rsidP="000F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  <w:r w:rsidRPr="000F2F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  <w:t>1B</w:t>
            </w:r>
          </w:p>
        </w:tc>
        <w:tc>
          <w:tcPr>
            <w:tcW w:w="1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07E0C239" w14:textId="77777777" w:rsidR="000F2FEB" w:rsidRPr="000F2FEB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</w:p>
        </w:tc>
      </w:tr>
      <w:tr w:rsidR="000F2FEB" w:rsidRPr="000F2FEB" w14:paraId="1D7C8243" w14:textId="77777777" w:rsidTr="000F2FEB">
        <w:tc>
          <w:tcPr>
            <w:tcW w:w="2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74C31F7A" w14:textId="77777777" w:rsidR="000F2FEB" w:rsidRPr="000F2FEB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  <w:r w:rsidRPr="000F2F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  <w:t>ИD тага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7C9B87D9" w14:textId="77777777" w:rsidR="000F2FEB" w:rsidRPr="000F2FEB" w:rsidRDefault="000F2FEB" w:rsidP="000F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  <w:r w:rsidRPr="000F2F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  <w:t>4B</w:t>
            </w:r>
          </w:p>
        </w:tc>
        <w:tc>
          <w:tcPr>
            <w:tcW w:w="1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75B78BD6" w14:textId="77777777" w:rsidR="000F2FEB" w:rsidRPr="000F2FEB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</w:p>
        </w:tc>
      </w:tr>
      <w:tr w:rsidR="000F2FEB" w:rsidRPr="000F2FEB" w14:paraId="08BF6E27" w14:textId="77777777" w:rsidTr="000F2FEB">
        <w:tc>
          <w:tcPr>
            <w:tcW w:w="2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4C9DFF02" w14:textId="77777777" w:rsidR="000F2FEB" w:rsidRPr="000F2FEB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  <w:r w:rsidRPr="000F2F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  <w:t>Статус опреме (бројач трансакција на уређају за ЕНП)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644CD22E" w14:textId="77777777" w:rsidR="000F2FEB" w:rsidRPr="000F2FEB" w:rsidRDefault="000F2FEB" w:rsidP="000F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  <w:r w:rsidRPr="000F2F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  <w:t>2B</w:t>
            </w:r>
          </w:p>
        </w:tc>
        <w:tc>
          <w:tcPr>
            <w:tcW w:w="1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72282279" w14:textId="77777777" w:rsidR="000F2FEB" w:rsidRPr="000F2FEB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</w:p>
        </w:tc>
      </w:tr>
      <w:tr w:rsidR="000F2FEB" w:rsidRPr="000F2FEB" w14:paraId="69BFD93E" w14:textId="77777777" w:rsidTr="000F2FEB">
        <w:tc>
          <w:tcPr>
            <w:tcW w:w="2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32F17AC0" w14:textId="77777777" w:rsidR="000F2FEB" w:rsidRPr="000F2FEB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  <w:r w:rsidRPr="000F2F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  <w:t>Тип уговора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74FEF482" w14:textId="77777777" w:rsidR="000F2FEB" w:rsidRPr="000F2FEB" w:rsidRDefault="000F2FEB" w:rsidP="000F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  <w:r w:rsidRPr="000F2F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  <w:t>2B</w:t>
            </w:r>
          </w:p>
        </w:tc>
        <w:tc>
          <w:tcPr>
            <w:tcW w:w="1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73F71A7B" w14:textId="77777777" w:rsidR="000F2FEB" w:rsidRPr="000F2FEB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  <w:r w:rsidRPr="000F2F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  <w:t>Кориснички дефинисана вредност</w:t>
            </w:r>
          </w:p>
        </w:tc>
      </w:tr>
      <w:tr w:rsidR="000F2FEB" w:rsidRPr="000F2FEB" w14:paraId="5E8CBD96" w14:textId="77777777" w:rsidTr="000F2FEB">
        <w:tc>
          <w:tcPr>
            <w:tcW w:w="2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7FFE0366" w14:textId="77777777" w:rsidR="000F2FEB" w:rsidRPr="000F2FEB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  <w:r w:rsidRPr="000F2F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  <w:t xml:space="preserve">Стање </w:t>
            </w:r>
            <w:proofErr w:type="spellStart"/>
            <w:r w:rsidRPr="000F2F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  <w:t>припејд</w:t>
            </w:r>
            <w:proofErr w:type="spellEnd"/>
            <w:r w:rsidRPr="000F2F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  <w:t xml:space="preserve"> кредита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4ED56520" w14:textId="77777777" w:rsidR="000F2FEB" w:rsidRPr="000F2FEB" w:rsidRDefault="000F2FEB" w:rsidP="000F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  <w:r w:rsidRPr="000F2F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  <w:t>4B</w:t>
            </w:r>
          </w:p>
        </w:tc>
        <w:tc>
          <w:tcPr>
            <w:tcW w:w="1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6B956D3D" w14:textId="77777777" w:rsidR="000F2FEB" w:rsidRPr="000F2FEB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</w:p>
        </w:tc>
      </w:tr>
      <w:tr w:rsidR="000F2FEB" w:rsidRPr="000F2FEB" w14:paraId="1E067923" w14:textId="77777777" w:rsidTr="000F2FEB">
        <w:tc>
          <w:tcPr>
            <w:tcW w:w="2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58520A38" w14:textId="77777777" w:rsidR="000F2FEB" w:rsidRPr="000F2FEB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  <w:r w:rsidRPr="000F2F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  <w:t>Валута плаћања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5E5EE14E" w14:textId="77777777" w:rsidR="000F2FEB" w:rsidRPr="000F2FEB" w:rsidRDefault="000F2FEB" w:rsidP="000F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  <w:r w:rsidRPr="000F2F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  <w:t>2B</w:t>
            </w:r>
          </w:p>
        </w:tc>
        <w:tc>
          <w:tcPr>
            <w:tcW w:w="1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78F65ACE" w14:textId="77777777" w:rsidR="000F2FEB" w:rsidRPr="000F2FEB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</w:p>
        </w:tc>
      </w:tr>
      <w:tr w:rsidR="000F2FEB" w:rsidRPr="000F2FEB" w14:paraId="1BE51EE5" w14:textId="77777777" w:rsidTr="000F2FEB">
        <w:tc>
          <w:tcPr>
            <w:tcW w:w="2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7962078E" w14:textId="77777777" w:rsidR="000F2FEB" w:rsidRPr="000F2FEB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  <w:r w:rsidRPr="000F2F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  <w:t>Начин плаћања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40C8DC9B" w14:textId="77777777" w:rsidR="000F2FEB" w:rsidRPr="000F2FEB" w:rsidRDefault="000F2FEB" w:rsidP="000F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  <w:r w:rsidRPr="000F2F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  <w:t>14B</w:t>
            </w:r>
          </w:p>
        </w:tc>
        <w:tc>
          <w:tcPr>
            <w:tcW w:w="1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74C3F043" w14:textId="77777777" w:rsidR="000F2FEB" w:rsidRPr="000F2FEB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</w:p>
        </w:tc>
      </w:tr>
      <w:tr w:rsidR="000F2FEB" w:rsidRPr="000F2FEB" w14:paraId="38A9386D" w14:textId="77777777" w:rsidTr="000F2FEB">
        <w:tc>
          <w:tcPr>
            <w:tcW w:w="2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3FDF080A" w14:textId="77777777" w:rsidR="000F2FEB" w:rsidRPr="000F2FEB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  <w:r w:rsidRPr="000F2F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  <w:t>Рок важења рачуна на уређају за ЕНП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6A444118" w14:textId="77777777" w:rsidR="000F2FEB" w:rsidRPr="000F2FEB" w:rsidRDefault="000F2FEB" w:rsidP="000F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  <w:r w:rsidRPr="000F2F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  <w:t>9B</w:t>
            </w:r>
          </w:p>
        </w:tc>
        <w:tc>
          <w:tcPr>
            <w:tcW w:w="1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57823146" w14:textId="77777777" w:rsidR="000F2FEB" w:rsidRPr="000F2FEB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  <w:r w:rsidRPr="000F2F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  <w:t>Формат: GGGGMMDD + NULL карактер</w:t>
            </w:r>
          </w:p>
        </w:tc>
      </w:tr>
      <w:tr w:rsidR="000F2FEB" w:rsidRPr="000F2FEB" w14:paraId="7AE13CA2" w14:textId="77777777" w:rsidTr="000F2FEB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4EE679F3" w14:textId="77777777" w:rsidR="000F2FEB" w:rsidRPr="000F2FEB" w:rsidRDefault="000F2FEB" w:rsidP="000F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  <w:r w:rsidRPr="000F2F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  <w:t>Подаци о последњој трансакцији</w:t>
            </w:r>
          </w:p>
        </w:tc>
      </w:tr>
      <w:tr w:rsidR="000F2FEB" w:rsidRPr="000F2FEB" w14:paraId="38BCF66D" w14:textId="77777777" w:rsidTr="000F2FEB">
        <w:tc>
          <w:tcPr>
            <w:tcW w:w="2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2DE01F7E" w14:textId="77777777" w:rsidR="000F2FEB" w:rsidRPr="000F2FEB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  <w:r w:rsidRPr="000F2F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  <w:t>Време трансакције (резолуција 2s)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0A24FC5E" w14:textId="77777777" w:rsidR="000F2FEB" w:rsidRPr="000F2FEB" w:rsidRDefault="000F2FEB" w:rsidP="000F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  <w:r w:rsidRPr="000F2F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  <w:t>15B</w:t>
            </w:r>
          </w:p>
        </w:tc>
        <w:tc>
          <w:tcPr>
            <w:tcW w:w="1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47F26296" w14:textId="77777777" w:rsidR="000F2FEB" w:rsidRPr="000F2FEB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  <w:r w:rsidRPr="000F2F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  <w:t>Формат: GGGGMMDDSSMMSS + NULL карактер</w:t>
            </w:r>
          </w:p>
        </w:tc>
      </w:tr>
      <w:tr w:rsidR="000F2FEB" w:rsidRPr="000F2FEB" w14:paraId="2F71F0F2" w14:textId="77777777" w:rsidTr="000F2FEB">
        <w:tc>
          <w:tcPr>
            <w:tcW w:w="2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44467695" w14:textId="77777777" w:rsidR="000F2FEB" w:rsidRPr="000F2FEB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  <w:r w:rsidRPr="000F2F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  <w:t>Код државе при трансакцији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5E401ACD" w14:textId="77777777" w:rsidR="000F2FEB" w:rsidRPr="000F2FEB" w:rsidRDefault="000F2FEB" w:rsidP="000F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  <w:r w:rsidRPr="000F2F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  <w:t>2B</w:t>
            </w:r>
          </w:p>
        </w:tc>
        <w:tc>
          <w:tcPr>
            <w:tcW w:w="1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5C512128" w14:textId="77777777" w:rsidR="000F2FEB" w:rsidRPr="000F2FEB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</w:p>
        </w:tc>
      </w:tr>
      <w:tr w:rsidR="000F2FEB" w:rsidRPr="000F2FEB" w14:paraId="73B2520B" w14:textId="77777777" w:rsidTr="000F2FEB">
        <w:tc>
          <w:tcPr>
            <w:tcW w:w="2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41353F98" w14:textId="77777777" w:rsidR="000F2FEB" w:rsidRPr="000F2FEB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  <w:r w:rsidRPr="000F2F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  <w:t>Код пружаоца услуге при трансакцији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32D56F3B" w14:textId="77777777" w:rsidR="000F2FEB" w:rsidRPr="000F2FEB" w:rsidRDefault="000F2FEB" w:rsidP="000F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  <w:r w:rsidRPr="000F2F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  <w:t>2B</w:t>
            </w:r>
          </w:p>
        </w:tc>
        <w:tc>
          <w:tcPr>
            <w:tcW w:w="1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4118E913" w14:textId="77777777" w:rsidR="000F2FEB" w:rsidRPr="000F2FEB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</w:p>
        </w:tc>
      </w:tr>
      <w:tr w:rsidR="000F2FEB" w:rsidRPr="000F2FEB" w14:paraId="61C8468D" w14:textId="77777777" w:rsidTr="000F2FEB">
        <w:tc>
          <w:tcPr>
            <w:tcW w:w="2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1B026F87" w14:textId="77777777" w:rsidR="000F2FEB" w:rsidRPr="000F2FEB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  <w:r w:rsidRPr="000F2F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  <w:t>Код аутопута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477D4783" w14:textId="77777777" w:rsidR="000F2FEB" w:rsidRPr="000F2FEB" w:rsidRDefault="000F2FEB" w:rsidP="000F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  <w:r w:rsidRPr="000F2F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  <w:t>1B</w:t>
            </w:r>
          </w:p>
        </w:tc>
        <w:tc>
          <w:tcPr>
            <w:tcW w:w="1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2C2D52A5" w14:textId="77777777" w:rsidR="000F2FEB" w:rsidRPr="000F2FEB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  <w:r w:rsidRPr="000F2F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  <w:t>Кориснички дефинисана вредност</w:t>
            </w:r>
          </w:p>
        </w:tc>
      </w:tr>
      <w:tr w:rsidR="000F2FEB" w:rsidRPr="000F2FEB" w14:paraId="68DF8A97" w14:textId="77777777" w:rsidTr="000F2FEB">
        <w:tc>
          <w:tcPr>
            <w:tcW w:w="2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5B477B6B" w14:textId="77777777" w:rsidR="000F2FEB" w:rsidRPr="000F2FEB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  <w:r w:rsidRPr="000F2F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  <w:t>Смер кретања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60569CCC" w14:textId="77777777" w:rsidR="000F2FEB" w:rsidRPr="000F2FEB" w:rsidRDefault="000F2FEB" w:rsidP="000F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  <w:r w:rsidRPr="000F2F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  <w:t>1B</w:t>
            </w:r>
          </w:p>
        </w:tc>
        <w:tc>
          <w:tcPr>
            <w:tcW w:w="1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75CA31A5" w14:textId="77777777" w:rsidR="000F2FEB" w:rsidRPr="000F2FEB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  <w:r w:rsidRPr="000F2F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  <w:t>Кориснички дефинисана вредност</w:t>
            </w:r>
          </w:p>
        </w:tc>
      </w:tr>
      <w:tr w:rsidR="000F2FEB" w:rsidRPr="000F2FEB" w14:paraId="51848A15" w14:textId="77777777" w:rsidTr="000F2FEB">
        <w:tc>
          <w:tcPr>
            <w:tcW w:w="2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62D4A23D" w14:textId="77777777" w:rsidR="000F2FEB" w:rsidRPr="000F2FEB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  <w:r w:rsidRPr="000F2F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  <w:t>Код наплатне станице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1260E0C5" w14:textId="77777777" w:rsidR="000F2FEB" w:rsidRPr="000F2FEB" w:rsidRDefault="000F2FEB" w:rsidP="000F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  <w:r w:rsidRPr="000F2F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  <w:t>1B</w:t>
            </w:r>
          </w:p>
        </w:tc>
        <w:tc>
          <w:tcPr>
            <w:tcW w:w="1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299B9A8B" w14:textId="77777777" w:rsidR="000F2FEB" w:rsidRPr="000F2FEB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  <w:r w:rsidRPr="000F2F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  <w:t>Кориснички дефинисана вредност</w:t>
            </w:r>
          </w:p>
        </w:tc>
      </w:tr>
      <w:tr w:rsidR="000F2FEB" w:rsidRPr="000F2FEB" w14:paraId="1F43F252" w14:textId="77777777" w:rsidTr="000F2FEB">
        <w:tc>
          <w:tcPr>
            <w:tcW w:w="2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64B21B52" w14:textId="77777777" w:rsidR="000F2FEB" w:rsidRPr="000F2FEB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  <w:r w:rsidRPr="000F2F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  <w:t>Код наплатне траке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1FCF14DF" w14:textId="77777777" w:rsidR="000F2FEB" w:rsidRPr="000F2FEB" w:rsidRDefault="000F2FEB" w:rsidP="000F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  <w:r w:rsidRPr="000F2F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  <w:t>1B</w:t>
            </w:r>
          </w:p>
        </w:tc>
        <w:tc>
          <w:tcPr>
            <w:tcW w:w="1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6660810E" w14:textId="77777777" w:rsidR="000F2FEB" w:rsidRPr="000F2FEB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</w:p>
        </w:tc>
      </w:tr>
      <w:tr w:rsidR="000F2FEB" w:rsidRPr="000F2FEB" w14:paraId="7DDB90A0" w14:textId="77777777" w:rsidTr="000F2FEB">
        <w:tc>
          <w:tcPr>
            <w:tcW w:w="2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0CB3ED6A" w14:textId="77777777" w:rsidR="000F2FEB" w:rsidRPr="000F2FEB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  <w:r w:rsidRPr="000F2F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  <w:t>Тип трансакције (улаз/наплата)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6DA7A2C5" w14:textId="77777777" w:rsidR="000F2FEB" w:rsidRPr="000F2FEB" w:rsidRDefault="000F2FEB" w:rsidP="000F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  <w:r w:rsidRPr="000F2F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  <w:t>1B</w:t>
            </w:r>
          </w:p>
        </w:tc>
        <w:tc>
          <w:tcPr>
            <w:tcW w:w="1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531C404C" w14:textId="77777777" w:rsidR="000F2FEB" w:rsidRPr="000F2FEB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</w:p>
        </w:tc>
      </w:tr>
      <w:tr w:rsidR="000F2FEB" w:rsidRPr="000F2FEB" w14:paraId="5D4610B3" w14:textId="77777777" w:rsidTr="000F2FEB">
        <w:tc>
          <w:tcPr>
            <w:tcW w:w="2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6B485557" w14:textId="77777777" w:rsidR="000F2FEB" w:rsidRPr="000F2FEB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  <w:r w:rsidRPr="000F2F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  <w:t>Резултат трансакције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50FED753" w14:textId="77777777" w:rsidR="000F2FEB" w:rsidRPr="000F2FEB" w:rsidRDefault="000F2FEB" w:rsidP="000F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  <w:r w:rsidRPr="000F2F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  <w:t>1B</w:t>
            </w:r>
          </w:p>
        </w:tc>
        <w:tc>
          <w:tcPr>
            <w:tcW w:w="1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5B977A92" w14:textId="77777777" w:rsidR="000F2FEB" w:rsidRPr="000F2FEB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  <w:r w:rsidRPr="000F2F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  <w:t>Кориснички дефинисана вредност</w:t>
            </w:r>
          </w:p>
        </w:tc>
      </w:tr>
      <w:tr w:rsidR="000F2FEB" w:rsidRPr="000F2FEB" w14:paraId="6C5E4135" w14:textId="77777777" w:rsidTr="000F2FEB">
        <w:tc>
          <w:tcPr>
            <w:tcW w:w="2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63FB7ED0" w14:textId="77777777" w:rsidR="000F2FEB" w:rsidRPr="000F2FEB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  <w:r w:rsidRPr="000F2F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  <w:t>Наплаћена категорија возила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423CDEF5" w14:textId="77777777" w:rsidR="000F2FEB" w:rsidRPr="000F2FEB" w:rsidRDefault="000F2FEB" w:rsidP="000F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  <w:r w:rsidRPr="000F2F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  <w:t>1B</w:t>
            </w:r>
          </w:p>
        </w:tc>
        <w:tc>
          <w:tcPr>
            <w:tcW w:w="1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34423E56" w14:textId="77777777" w:rsidR="000F2FEB" w:rsidRPr="000F2FEB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</w:p>
        </w:tc>
      </w:tr>
      <w:tr w:rsidR="000F2FEB" w:rsidRPr="000F2FEB" w14:paraId="33FAC761" w14:textId="77777777" w:rsidTr="000F2FEB">
        <w:tc>
          <w:tcPr>
            <w:tcW w:w="2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76F87188" w14:textId="77777777" w:rsidR="000F2FEB" w:rsidRPr="000F2FEB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  <w:r w:rsidRPr="000F2F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  <w:t>Категорија возила дефинисана на уређају за ЕНП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3428622C" w14:textId="77777777" w:rsidR="000F2FEB" w:rsidRPr="000F2FEB" w:rsidRDefault="000F2FEB" w:rsidP="000F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  <w:r w:rsidRPr="000F2F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  <w:t>1B</w:t>
            </w:r>
          </w:p>
        </w:tc>
        <w:tc>
          <w:tcPr>
            <w:tcW w:w="1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0C4AFDE4" w14:textId="77777777" w:rsidR="000F2FEB" w:rsidRPr="000F2FEB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</w:p>
        </w:tc>
      </w:tr>
      <w:tr w:rsidR="000F2FEB" w:rsidRPr="000F2FEB" w14:paraId="5DA23ED2" w14:textId="77777777" w:rsidTr="000F2FEB">
        <w:tc>
          <w:tcPr>
            <w:tcW w:w="2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36BFACE1" w14:textId="77777777" w:rsidR="000F2FEB" w:rsidRPr="000F2FEB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  <w:r w:rsidRPr="000F2F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  <w:t>Наплаћен износ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72580901" w14:textId="77777777" w:rsidR="000F2FEB" w:rsidRPr="000F2FEB" w:rsidRDefault="000F2FEB" w:rsidP="000F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  <w:r w:rsidRPr="000F2F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  <w:t>2B</w:t>
            </w:r>
          </w:p>
        </w:tc>
        <w:tc>
          <w:tcPr>
            <w:tcW w:w="1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365E6054" w14:textId="77777777" w:rsidR="000F2FEB" w:rsidRPr="000F2FEB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</w:p>
        </w:tc>
      </w:tr>
      <w:tr w:rsidR="000F2FEB" w:rsidRPr="000F2FEB" w14:paraId="1207A9A6" w14:textId="77777777" w:rsidTr="000F2FEB">
        <w:tc>
          <w:tcPr>
            <w:tcW w:w="2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3450E2FE" w14:textId="77777777" w:rsidR="000F2FEB" w:rsidRPr="000F2FEB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  <w:r w:rsidRPr="000F2F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  <w:t>Валута плаћања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1E2108E9" w14:textId="77777777" w:rsidR="000F2FEB" w:rsidRPr="000F2FEB" w:rsidRDefault="000F2FEB" w:rsidP="000F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  <w:r w:rsidRPr="000F2F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  <w:t>2B</w:t>
            </w:r>
          </w:p>
        </w:tc>
        <w:tc>
          <w:tcPr>
            <w:tcW w:w="1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745F95ED" w14:textId="77777777" w:rsidR="000F2FEB" w:rsidRPr="000F2FEB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</w:p>
        </w:tc>
      </w:tr>
      <w:tr w:rsidR="000F2FEB" w:rsidRPr="000F2FEB" w14:paraId="77F1593D" w14:textId="77777777" w:rsidTr="000F2FEB">
        <w:tc>
          <w:tcPr>
            <w:tcW w:w="2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4B040538" w14:textId="77777777" w:rsidR="000F2FEB" w:rsidRPr="000F2FEB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  <w:r w:rsidRPr="000F2F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  <w:t>Код државе провајдера уговора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74490CDB" w14:textId="77777777" w:rsidR="000F2FEB" w:rsidRPr="000F2FEB" w:rsidRDefault="000F2FEB" w:rsidP="000F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  <w:r w:rsidRPr="000F2F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  <w:t>2B</w:t>
            </w:r>
          </w:p>
        </w:tc>
        <w:tc>
          <w:tcPr>
            <w:tcW w:w="1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317F33C2" w14:textId="77777777" w:rsidR="000F2FEB" w:rsidRPr="000F2FEB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</w:p>
        </w:tc>
      </w:tr>
      <w:tr w:rsidR="000F2FEB" w:rsidRPr="000F2FEB" w14:paraId="366125BD" w14:textId="77777777" w:rsidTr="000F2FEB">
        <w:tc>
          <w:tcPr>
            <w:tcW w:w="2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00F9691B" w14:textId="77777777" w:rsidR="000F2FEB" w:rsidRPr="000F2FEB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  <w:r w:rsidRPr="000F2F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  <w:t>Код пружаоца услуге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7B41F2AB" w14:textId="77777777" w:rsidR="000F2FEB" w:rsidRPr="000F2FEB" w:rsidRDefault="000F2FEB" w:rsidP="000F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  <w:r w:rsidRPr="000F2F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  <w:t>2B</w:t>
            </w:r>
          </w:p>
        </w:tc>
        <w:tc>
          <w:tcPr>
            <w:tcW w:w="1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2C077D5D" w14:textId="77777777" w:rsidR="000F2FEB" w:rsidRPr="000F2FEB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</w:p>
        </w:tc>
      </w:tr>
      <w:tr w:rsidR="000F2FEB" w:rsidRPr="000F2FEB" w14:paraId="50FC4FDB" w14:textId="77777777" w:rsidTr="000F2FEB">
        <w:trPr>
          <w:trHeight w:val="150"/>
        </w:trPr>
        <w:tc>
          <w:tcPr>
            <w:tcW w:w="2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47F18C0A" w14:textId="77777777" w:rsidR="000F2FEB" w:rsidRPr="000F2FEB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  <w:r w:rsidRPr="000F2F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  <w:t>Тип уговора дефинисан од стране провајдера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1896474F" w14:textId="77777777" w:rsidR="000F2FEB" w:rsidRPr="000F2FEB" w:rsidRDefault="000F2FEB" w:rsidP="000F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  <w:r w:rsidRPr="000F2F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  <w:t>2B</w:t>
            </w:r>
          </w:p>
        </w:tc>
        <w:tc>
          <w:tcPr>
            <w:tcW w:w="1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583A55D9" w14:textId="77777777" w:rsidR="000F2FEB" w:rsidRPr="000F2FEB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</w:p>
        </w:tc>
      </w:tr>
      <w:tr w:rsidR="000F2FEB" w:rsidRPr="000F2FEB" w14:paraId="3F1B15B2" w14:textId="77777777" w:rsidTr="000F2FEB">
        <w:tc>
          <w:tcPr>
            <w:tcW w:w="2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7A905F38" w14:textId="77777777" w:rsidR="000F2FEB" w:rsidRPr="000F2FEB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  <w:r w:rsidRPr="000F2F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  <w:t>Верзија ЕФЦ намене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0FA1DF4F" w14:textId="77777777" w:rsidR="000F2FEB" w:rsidRPr="000F2FEB" w:rsidRDefault="000F2FEB" w:rsidP="000F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  <w:r w:rsidRPr="000F2F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  <w:t>1B</w:t>
            </w:r>
          </w:p>
        </w:tc>
        <w:tc>
          <w:tcPr>
            <w:tcW w:w="1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500085D5" w14:textId="77777777" w:rsidR="000F2FEB" w:rsidRPr="000F2FEB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</w:p>
        </w:tc>
      </w:tr>
      <w:tr w:rsidR="000F2FEB" w:rsidRPr="000F2FEB" w14:paraId="7FFC16D4" w14:textId="77777777" w:rsidTr="000F2FEB">
        <w:tc>
          <w:tcPr>
            <w:tcW w:w="2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0D1C14ED" w14:textId="77777777" w:rsidR="000F2FEB" w:rsidRPr="000F2FEB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  <w:r w:rsidRPr="000F2F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  <w:t>Заштитни код трансакције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095B719D" w14:textId="77777777" w:rsidR="000F2FEB" w:rsidRPr="000F2FEB" w:rsidRDefault="000F2FEB" w:rsidP="000F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  <w:r w:rsidRPr="000F2F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  <w:t>4B</w:t>
            </w:r>
          </w:p>
        </w:tc>
        <w:tc>
          <w:tcPr>
            <w:tcW w:w="1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14223947" w14:textId="77777777" w:rsidR="000F2FEB" w:rsidRPr="000F2FEB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</w:p>
        </w:tc>
      </w:tr>
      <w:tr w:rsidR="000F2FEB" w:rsidRPr="000F2FEB" w14:paraId="250C72B6" w14:textId="77777777" w:rsidTr="000F2FEB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0504D282" w14:textId="77777777" w:rsidR="000F2FEB" w:rsidRPr="000F2FEB" w:rsidRDefault="000F2FEB" w:rsidP="000F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  <w:r w:rsidRPr="000F2F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  <w:t>Подаци о претпоследњој трансакцији</w:t>
            </w:r>
          </w:p>
        </w:tc>
      </w:tr>
      <w:tr w:rsidR="000F2FEB" w:rsidRPr="000F2FEB" w14:paraId="224FF822" w14:textId="77777777" w:rsidTr="000F2FEB">
        <w:tc>
          <w:tcPr>
            <w:tcW w:w="2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69996D68" w14:textId="77777777" w:rsidR="000F2FEB" w:rsidRPr="000F2FEB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  <w:r w:rsidRPr="000F2F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  <w:t>Време трансакције (резолуција 2s)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3E071EF3" w14:textId="77777777" w:rsidR="000F2FEB" w:rsidRPr="000F2FEB" w:rsidRDefault="000F2FEB" w:rsidP="000F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  <w:r w:rsidRPr="000F2F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  <w:t>15B</w:t>
            </w:r>
          </w:p>
        </w:tc>
        <w:tc>
          <w:tcPr>
            <w:tcW w:w="1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323B26E5" w14:textId="77777777" w:rsidR="000F2FEB" w:rsidRPr="000F2FEB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  <w:r w:rsidRPr="000F2F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  <w:t>Формат: GGGGMMDDSSMMSS + NULL карактер</w:t>
            </w:r>
          </w:p>
        </w:tc>
      </w:tr>
      <w:tr w:rsidR="000F2FEB" w:rsidRPr="000F2FEB" w14:paraId="66499DAB" w14:textId="77777777" w:rsidTr="000F2FEB">
        <w:tc>
          <w:tcPr>
            <w:tcW w:w="2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70EEFB21" w14:textId="77777777" w:rsidR="000F2FEB" w:rsidRPr="000F2FEB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  <w:r w:rsidRPr="000F2F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  <w:t>Код државе при трансакцији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1B250578" w14:textId="77777777" w:rsidR="000F2FEB" w:rsidRPr="000F2FEB" w:rsidRDefault="000F2FEB" w:rsidP="000F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  <w:r w:rsidRPr="000F2F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  <w:t>2B</w:t>
            </w:r>
          </w:p>
        </w:tc>
        <w:tc>
          <w:tcPr>
            <w:tcW w:w="1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764F9665" w14:textId="77777777" w:rsidR="000F2FEB" w:rsidRPr="000F2FEB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</w:p>
        </w:tc>
      </w:tr>
      <w:tr w:rsidR="000F2FEB" w:rsidRPr="000F2FEB" w14:paraId="2C489FDD" w14:textId="77777777" w:rsidTr="000F2FEB">
        <w:tc>
          <w:tcPr>
            <w:tcW w:w="2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3132A86D" w14:textId="77777777" w:rsidR="000F2FEB" w:rsidRPr="000F2FEB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  <w:r w:rsidRPr="000F2F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  <w:t>Код пружаоца услуге при трансакцији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7F74285F" w14:textId="77777777" w:rsidR="000F2FEB" w:rsidRPr="000F2FEB" w:rsidRDefault="000F2FEB" w:rsidP="000F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  <w:r w:rsidRPr="000F2F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  <w:t>2B</w:t>
            </w:r>
          </w:p>
        </w:tc>
        <w:tc>
          <w:tcPr>
            <w:tcW w:w="1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263DCF5B" w14:textId="77777777" w:rsidR="000F2FEB" w:rsidRPr="000F2FEB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</w:p>
        </w:tc>
      </w:tr>
      <w:tr w:rsidR="000F2FEB" w:rsidRPr="000F2FEB" w14:paraId="7BC04A60" w14:textId="77777777" w:rsidTr="000F2FEB">
        <w:tc>
          <w:tcPr>
            <w:tcW w:w="2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7929B7E6" w14:textId="77777777" w:rsidR="000F2FEB" w:rsidRPr="000F2FEB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  <w:r w:rsidRPr="000F2F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  <w:t>Код аутопута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5080F1DB" w14:textId="77777777" w:rsidR="000F2FEB" w:rsidRPr="000F2FEB" w:rsidRDefault="000F2FEB" w:rsidP="000F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  <w:r w:rsidRPr="000F2F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  <w:t>1B</w:t>
            </w:r>
          </w:p>
        </w:tc>
        <w:tc>
          <w:tcPr>
            <w:tcW w:w="1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7DCB4FC6" w14:textId="77777777" w:rsidR="000F2FEB" w:rsidRPr="000F2FEB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  <w:r w:rsidRPr="000F2F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  <w:t>Кориснички дефинисана вредност</w:t>
            </w:r>
          </w:p>
        </w:tc>
      </w:tr>
      <w:tr w:rsidR="000F2FEB" w:rsidRPr="000F2FEB" w14:paraId="7CBEA889" w14:textId="77777777" w:rsidTr="000F2FEB">
        <w:tc>
          <w:tcPr>
            <w:tcW w:w="2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1AF23100" w14:textId="77777777" w:rsidR="000F2FEB" w:rsidRPr="000F2FEB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  <w:r w:rsidRPr="000F2F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  <w:t>Смер кретања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584E84AC" w14:textId="77777777" w:rsidR="000F2FEB" w:rsidRPr="000F2FEB" w:rsidRDefault="000F2FEB" w:rsidP="000F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  <w:r w:rsidRPr="000F2F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  <w:t>1B</w:t>
            </w:r>
          </w:p>
        </w:tc>
        <w:tc>
          <w:tcPr>
            <w:tcW w:w="1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574492C0" w14:textId="77777777" w:rsidR="000F2FEB" w:rsidRPr="000F2FEB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  <w:r w:rsidRPr="000F2F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  <w:t>Кориснички дефинисана вредност</w:t>
            </w:r>
          </w:p>
        </w:tc>
      </w:tr>
      <w:tr w:rsidR="000F2FEB" w:rsidRPr="000F2FEB" w14:paraId="77CCBCF5" w14:textId="77777777" w:rsidTr="000F2FEB">
        <w:tc>
          <w:tcPr>
            <w:tcW w:w="2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39549957" w14:textId="77777777" w:rsidR="000F2FEB" w:rsidRPr="000F2FEB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  <w:r w:rsidRPr="000F2F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  <w:t>Код наплатне станице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7D8B64F6" w14:textId="77777777" w:rsidR="000F2FEB" w:rsidRPr="000F2FEB" w:rsidRDefault="000F2FEB" w:rsidP="000F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  <w:r w:rsidRPr="000F2F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  <w:t>1B</w:t>
            </w:r>
          </w:p>
        </w:tc>
        <w:tc>
          <w:tcPr>
            <w:tcW w:w="1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67AD20B5" w14:textId="77777777" w:rsidR="000F2FEB" w:rsidRPr="000F2FEB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  <w:r w:rsidRPr="000F2F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  <w:t>Кориснички дефинисана вредност</w:t>
            </w:r>
          </w:p>
        </w:tc>
      </w:tr>
      <w:tr w:rsidR="000F2FEB" w:rsidRPr="000F2FEB" w14:paraId="1443C5BE" w14:textId="77777777" w:rsidTr="000F2FEB">
        <w:tc>
          <w:tcPr>
            <w:tcW w:w="2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0479F0DA" w14:textId="77777777" w:rsidR="000F2FEB" w:rsidRPr="000F2FEB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  <w:r w:rsidRPr="000F2F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  <w:t>Код наплатне траке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551999C2" w14:textId="77777777" w:rsidR="000F2FEB" w:rsidRPr="000F2FEB" w:rsidRDefault="000F2FEB" w:rsidP="000F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  <w:r w:rsidRPr="000F2F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  <w:t>1B</w:t>
            </w:r>
          </w:p>
        </w:tc>
        <w:tc>
          <w:tcPr>
            <w:tcW w:w="1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522C9B04" w14:textId="77777777" w:rsidR="000F2FEB" w:rsidRPr="000F2FEB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</w:p>
        </w:tc>
      </w:tr>
      <w:tr w:rsidR="000F2FEB" w:rsidRPr="000F2FEB" w14:paraId="7F200522" w14:textId="77777777" w:rsidTr="000F2FEB">
        <w:tc>
          <w:tcPr>
            <w:tcW w:w="2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0705C2F9" w14:textId="77777777" w:rsidR="000F2FEB" w:rsidRPr="000F2FEB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  <w:r w:rsidRPr="000F2F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  <w:t>Тип трансакције</w:t>
            </w:r>
          </w:p>
          <w:p w14:paraId="03157FBC" w14:textId="77777777" w:rsidR="000F2FEB" w:rsidRPr="000F2FEB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  <w:r w:rsidRPr="000F2F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  <w:t>(улаз/наплата)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6AD20864" w14:textId="77777777" w:rsidR="000F2FEB" w:rsidRPr="000F2FEB" w:rsidRDefault="000F2FEB" w:rsidP="000F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  <w:r w:rsidRPr="000F2F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  <w:t>1B</w:t>
            </w:r>
          </w:p>
        </w:tc>
        <w:tc>
          <w:tcPr>
            <w:tcW w:w="1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1698CDE8" w14:textId="77777777" w:rsidR="000F2FEB" w:rsidRPr="000F2FEB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</w:p>
        </w:tc>
      </w:tr>
      <w:tr w:rsidR="000F2FEB" w:rsidRPr="000F2FEB" w14:paraId="53F7933A" w14:textId="77777777" w:rsidTr="000F2FEB">
        <w:tc>
          <w:tcPr>
            <w:tcW w:w="2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0A71F0FA" w14:textId="77777777" w:rsidR="000F2FEB" w:rsidRPr="000F2FEB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  <w:r w:rsidRPr="000F2F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  <w:t>Резултат трансакције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5036519B" w14:textId="77777777" w:rsidR="000F2FEB" w:rsidRPr="000F2FEB" w:rsidRDefault="000F2FEB" w:rsidP="000F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  <w:r w:rsidRPr="000F2F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  <w:t>1B</w:t>
            </w:r>
          </w:p>
        </w:tc>
        <w:tc>
          <w:tcPr>
            <w:tcW w:w="1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4EE57648" w14:textId="77777777" w:rsidR="000F2FEB" w:rsidRPr="000F2FEB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  <w:r w:rsidRPr="000F2F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  <w:t>Кориснички дефинисана вредност</w:t>
            </w:r>
          </w:p>
        </w:tc>
      </w:tr>
      <w:tr w:rsidR="000F2FEB" w:rsidRPr="000F2FEB" w14:paraId="5E9487C0" w14:textId="77777777" w:rsidTr="000F2FEB">
        <w:tc>
          <w:tcPr>
            <w:tcW w:w="2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5BD80790" w14:textId="77777777" w:rsidR="000F2FEB" w:rsidRPr="000F2FEB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  <w:r w:rsidRPr="000F2F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  <w:t>Наплаћена категорија возила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09A703F2" w14:textId="77777777" w:rsidR="000F2FEB" w:rsidRPr="000F2FEB" w:rsidRDefault="000F2FEB" w:rsidP="000F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  <w:r w:rsidRPr="000F2F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  <w:t>1B</w:t>
            </w:r>
          </w:p>
        </w:tc>
        <w:tc>
          <w:tcPr>
            <w:tcW w:w="1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674F0C37" w14:textId="77777777" w:rsidR="000F2FEB" w:rsidRPr="000F2FEB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</w:p>
        </w:tc>
      </w:tr>
      <w:tr w:rsidR="000F2FEB" w:rsidRPr="000F2FEB" w14:paraId="08803A4D" w14:textId="77777777" w:rsidTr="000F2FEB">
        <w:tc>
          <w:tcPr>
            <w:tcW w:w="2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0328AE90" w14:textId="77777777" w:rsidR="000F2FEB" w:rsidRPr="000F2FEB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  <w:r w:rsidRPr="000F2F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  <w:t>Категорија возила дефинисана на уређају за ЕНП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4ABD8DAC" w14:textId="77777777" w:rsidR="000F2FEB" w:rsidRPr="000F2FEB" w:rsidRDefault="000F2FEB" w:rsidP="000F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  <w:r w:rsidRPr="000F2F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  <w:t>1B</w:t>
            </w:r>
          </w:p>
        </w:tc>
        <w:tc>
          <w:tcPr>
            <w:tcW w:w="1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64F0E4A3" w14:textId="77777777" w:rsidR="000F2FEB" w:rsidRPr="000F2FEB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</w:p>
        </w:tc>
      </w:tr>
      <w:tr w:rsidR="000F2FEB" w:rsidRPr="000F2FEB" w14:paraId="208BD800" w14:textId="77777777" w:rsidTr="000F2FEB">
        <w:tc>
          <w:tcPr>
            <w:tcW w:w="2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3A4963D4" w14:textId="77777777" w:rsidR="000F2FEB" w:rsidRPr="000F2FEB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  <w:r w:rsidRPr="000F2F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  <w:t>Наплаћен износ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2C879D46" w14:textId="77777777" w:rsidR="000F2FEB" w:rsidRPr="000F2FEB" w:rsidRDefault="000F2FEB" w:rsidP="000F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  <w:r w:rsidRPr="000F2F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  <w:t>2B</w:t>
            </w:r>
          </w:p>
        </w:tc>
        <w:tc>
          <w:tcPr>
            <w:tcW w:w="1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69A9576D" w14:textId="77777777" w:rsidR="000F2FEB" w:rsidRPr="000F2FEB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</w:p>
        </w:tc>
      </w:tr>
      <w:tr w:rsidR="000F2FEB" w:rsidRPr="000F2FEB" w14:paraId="269FE9ED" w14:textId="77777777" w:rsidTr="000F2FEB">
        <w:tc>
          <w:tcPr>
            <w:tcW w:w="2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2FEA44F4" w14:textId="77777777" w:rsidR="000F2FEB" w:rsidRPr="000F2FEB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  <w:r w:rsidRPr="000F2F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  <w:t>Валута плаћања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49640D05" w14:textId="77777777" w:rsidR="000F2FEB" w:rsidRPr="000F2FEB" w:rsidRDefault="000F2FEB" w:rsidP="000F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  <w:r w:rsidRPr="000F2F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  <w:t>2B</w:t>
            </w:r>
          </w:p>
        </w:tc>
        <w:tc>
          <w:tcPr>
            <w:tcW w:w="1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1E54647E" w14:textId="77777777" w:rsidR="000F2FEB" w:rsidRPr="000F2FEB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</w:p>
        </w:tc>
      </w:tr>
      <w:tr w:rsidR="000F2FEB" w:rsidRPr="000F2FEB" w14:paraId="03620E46" w14:textId="77777777" w:rsidTr="000F2FEB">
        <w:tc>
          <w:tcPr>
            <w:tcW w:w="2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5FDDECC2" w14:textId="77777777" w:rsidR="000F2FEB" w:rsidRPr="000F2FEB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  <w:r w:rsidRPr="000F2F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  <w:t>Код државе провајдера уговора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5FD0A923" w14:textId="77777777" w:rsidR="000F2FEB" w:rsidRPr="000F2FEB" w:rsidRDefault="000F2FEB" w:rsidP="000F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  <w:r w:rsidRPr="000F2F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  <w:t>2B</w:t>
            </w:r>
          </w:p>
        </w:tc>
        <w:tc>
          <w:tcPr>
            <w:tcW w:w="1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62F59BAC" w14:textId="77777777" w:rsidR="000F2FEB" w:rsidRPr="000F2FEB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</w:p>
        </w:tc>
      </w:tr>
      <w:tr w:rsidR="000F2FEB" w:rsidRPr="000F2FEB" w14:paraId="57EE89DB" w14:textId="77777777" w:rsidTr="000F2FEB">
        <w:tc>
          <w:tcPr>
            <w:tcW w:w="2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63CA3F69" w14:textId="77777777" w:rsidR="000F2FEB" w:rsidRPr="000F2FEB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  <w:r w:rsidRPr="000F2F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  <w:t>Код пружаоца услуге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60EF90E2" w14:textId="77777777" w:rsidR="000F2FEB" w:rsidRPr="000F2FEB" w:rsidRDefault="000F2FEB" w:rsidP="000F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  <w:r w:rsidRPr="000F2F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  <w:t>2B</w:t>
            </w:r>
          </w:p>
        </w:tc>
        <w:tc>
          <w:tcPr>
            <w:tcW w:w="1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619623F6" w14:textId="77777777" w:rsidR="000F2FEB" w:rsidRPr="000F2FEB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</w:p>
        </w:tc>
      </w:tr>
      <w:tr w:rsidR="000F2FEB" w:rsidRPr="000F2FEB" w14:paraId="3F4FC9DE" w14:textId="77777777" w:rsidTr="000F2FEB">
        <w:tc>
          <w:tcPr>
            <w:tcW w:w="2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752B6934" w14:textId="77777777" w:rsidR="000F2FEB" w:rsidRPr="000F2FEB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  <w:r w:rsidRPr="000F2F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  <w:t>Тип уговора дефинисан од стране провајдера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1D6FD725" w14:textId="77777777" w:rsidR="000F2FEB" w:rsidRPr="000F2FEB" w:rsidRDefault="000F2FEB" w:rsidP="000F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  <w:r w:rsidRPr="000F2F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  <w:t>2B</w:t>
            </w:r>
          </w:p>
        </w:tc>
        <w:tc>
          <w:tcPr>
            <w:tcW w:w="1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669D659B" w14:textId="77777777" w:rsidR="000F2FEB" w:rsidRPr="000F2FEB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</w:p>
        </w:tc>
      </w:tr>
      <w:tr w:rsidR="000F2FEB" w:rsidRPr="000F2FEB" w14:paraId="521B8CF8" w14:textId="77777777" w:rsidTr="000F2FEB">
        <w:tc>
          <w:tcPr>
            <w:tcW w:w="2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73002C54" w14:textId="77777777" w:rsidR="000F2FEB" w:rsidRPr="000F2FEB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  <w:r w:rsidRPr="000F2F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  <w:t>Верзија EFC намене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68B174D2" w14:textId="77777777" w:rsidR="000F2FEB" w:rsidRPr="000F2FEB" w:rsidRDefault="000F2FEB" w:rsidP="000F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  <w:r w:rsidRPr="000F2F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  <w:t>1B</w:t>
            </w:r>
          </w:p>
        </w:tc>
        <w:tc>
          <w:tcPr>
            <w:tcW w:w="1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7ADB821D" w14:textId="77777777" w:rsidR="000F2FEB" w:rsidRPr="000F2FEB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</w:p>
        </w:tc>
      </w:tr>
      <w:tr w:rsidR="000F2FEB" w:rsidRPr="000F2FEB" w14:paraId="3738FEFE" w14:textId="77777777" w:rsidTr="000F2FEB">
        <w:tc>
          <w:tcPr>
            <w:tcW w:w="2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05FBD872" w14:textId="77777777" w:rsidR="000F2FEB" w:rsidRPr="000F2FEB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  <w:r w:rsidRPr="000F2F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  <w:t>Заштитни код трансакције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29AB326E" w14:textId="77777777" w:rsidR="000F2FEB" w:rsidRPr="000F2FEB" w:rsidRDefault="000F2FEB" w:rsidP="000F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  <w:r w:rsidRPr="000F2F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  <w:t>4B</w:t>
            </w:r>
          </w:p>
        </w:tc>
        <w:tc>
          <w:tcPr>
            <w:tcW w:w="1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27BA7576" w14:textId="77777777" w:rsidR="000F2FEB" w:rsidRPr="000F2FEB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</w:p>
        </w:tc>
      </w:tr>
      <w:tr w:rsidR="000F2FEB" w:rsidRPr="000F2FEB" w14:paraId="7E14C0C6" w14:textId="77777777" w:rsidTr="000F2FEB">
        <w:tc>
          <w:tcPr>
            <w:tcW w:w="2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209B28EC" w14:textId="77777777" w:rsidR="000F2FEB" w:rsidRPr="000F2FEB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  <w:r w:rsidRPr="000F2F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  <w:t>Износ који треба наплатити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7B7DA69E" w14:textId="77777777" w:rsidR="000F2FEB" w:rsidRPr="000F2FEB" w:rsidRDefault="000F2FEB" w:rsidP="000F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  <w:r w:rsidRPr="000F2F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  <w:t>2B</w:t>
            </w:r>
          </w:p>
        </w:tc>
        <w:tc>
          <w:tcPr>
            <w:tcW w:w="1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1E6E0724" w14:textId="77777777" w:rsidR="000F2FEB" w:rsidRPr="000F2FEB" w:rsidRDefault="000F2FEB" w:rsidP="000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r-Cyrl-RS" w:eastAsia="en-GB"/>
              </w:rPr>
            </w:pPr>
          </w:p>
        </w:tc>
      </w:tr>
    </w:tbl>
    <w:p w14:paraId="4140CF3F" w14:textId="77777777" w:rsidR="000F2FEB" w:rsidRPr="000F2FEB" w:rsidRDefault="000F2FEB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9B46644" w14:textId="77777777" w:rsidR="00AE4907" w:rsidRDefault="00AE4907" w:rsidP="000F2FEB">
      <w:pPr>
        <w:pStyle w:val="basic-paragraph"/>
        <w:spacing w:before="0" w:beforeAutospacing="0" w:after="0" w:afterAutospacing="0"/>
        <w:ind w:firstLine="480"/>
        <w:jc w:val="right"/>
        <w:rPr>
          <w:b/>
          <w:bCs/>
          <w:color w:val="000000"/>
          <w:lang w:val="sr-Cyrl-RS"/>
        </w:rPr>
      </w:pPr>
    </w:p>
    <w:p w14:paraId="287AE0D0" w14:textId="77777777" w:rsidR="00AE4907" w:rsidRDefault="00AE4907" w:rsidP="000F2FEB">
      <w:pPr>
        <w:pStyle w:val="basic-paragraph"/>
        <w:spacing w:before="0" w:beforeAutospacing="0" w:after="0" w:afterAutospacing="0"/>
        <w:ind w:firstLine="480"/>
        <w:jc w:val="right"/>
        <w:rPr>
          <w:b/>
          <w:bCs/>
          <w:color w:val="000000"/>
          <w:lang w:val="sr-Cyrl-RS"/>
        </w:rPr>
      </w:pPr>
    </w:p>
    <w:p w14:paraId="206A6C58" w14:textId="77777777" w:rsidR="00AE4907" w:rsidRDefault="00AE4907" w:rsidP="000F2FEB">
      <w:pPr>
        <w:pStyle w:val="basic-paragraph"/>
        <w:spacing w:before="0" w:beforeAutospacing="0" w:after="0" w:afterAutospacing="0"/>
        <w:ind w:firstLine="480"/>
        <w:jc w:val="right"/>
        <w:rPr>
          <w:b/>
          <w:bCs/>
          <w:color w:val="000000"/>
          <w:lang w:val="sr-Cyrl-RS"/>
        </w:rPr>
      </w:pPr>
    </w:p>
    <w:p w14:paraId="69141573" w14:textId="77777777" w:rsidR="00AE4907" w:rsidRDefault="00AE4907" w:rsidP="000F2FEB">
      <w:pPr>
        <w:pStyle w:val="basic-paragraph"/>
        <w:spacing w:before="0" w:beforeAutospacing="0" w:after="0" w:afterAutospacing="0"/>
        <w:ind w:firstLine="480"/>
        <w:jc w:val="right"/>
        <w:rPr>
          <w:b/>
          <w:bCs/>
          <w:color w:val="000000"/>
          <w:lang w:val="sr-Cyrl-RS"/>
        </w:rPr>
      </w:pPr>
    </w:p>
    <w:p w14:paraId="6CFF6B5A" w14:textId="77777777" w:rsidR="00AE4907" w:rsidRDefault="00AE4907" w:rsidP="000F2FEB">
      <w:pPr>
        <w:pStyle w:val="basic-paragraph"/>
        <w:spacing w:before="0" w:beforeAutospacing="0" w:after="0" w:afterAutospacing="0"/>
        <w:ind w:firstLine="480"/>
        <w:jc w:val="right"/>
        <w:rPr>
          <w:b/>
          <w:bCs/>
          <w:color w:val="000000"/>
          <w:lang w:val="sr-Cyrl-RS"/>
        </w:rPr>
      </w:pPr>
    </w:p>
    <w:p w14:paraId="5990289D" w14:textId="77777777" w:rsidR="00AE4907" w:rsidRDefault="00AE4907" w:rsidP="000F2FEB">
      <w:pPr>
        <w:pStyle w:val="basic-paragraph"/>
        <w:spacing w:before="0" w:beforeAutospacing="0" w:after="0" w:afterAutospacing="0"/>
        <w:ind w:firstLine="480"/>
        <w:jc w:val="right"/>
        <w:rPr>
          <w:b/>
          <w:bCs/>
          <w:color w:val="000000"/>
          <w:lang w:val="sr-Cyrl-RS"/>
        </w:rPr>
      </w:pPr>
    </w:p>
    <w:p w14:paraId="77C6AF3D" w14:textId="77777777" w:rsidR="00AE4907" w:rsidRDefault="00AE4907" w:rsidP="000F2FEB">
      <w:pPr>
        <w:pStyle w:val="basic-paragraph"/>
        <w:spacing w:before="0" w:beforeAutospacing="0" w:after="0" w:afterAutospacing="0"/>
        <w:ind w:firstLine="480"/>
        <w:jc w:val="right"/>
        <w:rPr>
          <w:b/>
          <w:bCs/>
          <w:color w:val="000000"/>
          <w:lang w:val="sr-Cyrl-RS"/>
        </w:rPr>
      </w:pPr>
    </w:p>
    <w:p w14:paraId="06122393" w14:textId="77777777" w:rsidR="00AE4907" w:rsidRDefault="00AE4907" w:rsidP="000F2FEB">
      <w:pPr>
        <w:pStyle w:val="basic-paragraph"/>
        <w:spacing w:before="0" w:beforeAutospacing="0" w:after="0" w:afterAutospacing="0"/>
        <w:ind w:firstLine="480"/>
        <w:jc w:val="right"/>
        <w:rPr>
          <w:b/>
          <w:bCs/>
          <w:color w:val="000000"/>
          <w:lang w:val="sr-Cyrl-RS"/>
        </w:rPr>
      </w:pPr>
    </w:p>
    <w:p w14:paraId="62E43D43" w14:textId="77777777" w:rsidR="00AE4907" w:rsidRDefault="00AE4907" w:rsidP="000F2FEB">
      <w:pPr>
        <w:pStyle w:val="basic-paragraph"/>
        <w:spacing w:before="0" w:beforeAutospacing="0" w:after="0" w:afterAutospacing="0"/>
        <w:ind w:firstLine="480"/>
        <w:jc w:val="right"/>
        <w:rPr>
          <w:b/>
          <w:bCs/>
          <w:color w:val="000000"/>
          <w:lang w:val="sr-Cyrl-RS"/>
        </w:rPr>
      </w:pPr>
    </w:p>
    <w:p w14:paraId="0564ADB7" w14:textId="77777777" w:rsidR="00AE4907" w:rsidRDefault="00AE4907" w:rsidP="000F2FEB">
      <w:pPr>
        <w:pStyle w:val="basic-paragraph"/>
        <w:spacing w:before="0" w:beforeAutospacing="0" w:after="0" w:afterAutospacing="0"/>
        <w:ind w:firstLine="480"/>
        <w:jc w:val="right"/>
        <w:rPr>
          <w:b/>
          <w:bCs/>
          <w:color w:val="000000"/>
          <w:lang w:val="sr-Cyrl-RS"/>
        </w:rPr>
      </w:pPr>
    </w:p>
    <w:p w14:paraId="11CD0D8A" w14:textId="77777777" w:rsidR="00AE4907" w:rsidRDefault="00AE4907" w:rsidP="000F2FEB">
      <w:pPr>
        <w:pStyle w:val="basic-paragraph"/>
        <w:spacing w:before="0" w:beforeAutospacing="0" w:after="0" w:afterAutospacing="0"/>
        <w:ind w:firstLine="480"/>
        <w:jc w:val="right"/>
        <w:rPr>
          <w:b/>
          <w:bCs/>
          <w:color w:val="000000"/>
          <w:lang w:val="sr-Cyrl-RS"/>
        </w:rPr>
      </w:pPr>
    </w:p>
    <w:p w14:paraId="7AC6F565" w14:textId="77777777" w:rsidR="00AE4907" w:rsidRDefault="00AE4907" w:rsidP="000F2FEB">
      <w:pPr>
        <w:pStyle w:val="basic-paragraph"/>
        <w:spacing w:before="0" w:beforeAutospacing="0" w:after="0" w:afterAutospacing="0"/>
        <w:ind w:firstLine="480"/>
        <w:jc w:val="right"/>
        <w:rPr>
          <w:b/>
          <w:bCs/>
          <w:color w:val="000000"/>
          <w:lang w:val="sr-Cyrl-RS"/>
        </w:rPr>
      </w:pPr>
    </w:p>
    <w:p w14:paraId="34741D7D" w14:textId="77777777" w:rsidR="00AE4907" w:rsidRDefault="00AE4907" w:rsidP="000F2FEB">
      <w:pPr>
        <w:pStyle w:val="basic-paragraph"/>
        <w:spacing w:before="0" w:beforeAutospacing="0" w:after="0" w:afterAutospacing="0"/>
        <w:ind w:firstLine="480"/>
        <w:jc w:val="right"/>
        <w:rPr>
          <w:b/>
          <w:bCs/>
          <w:color w:val="000000"/>
          <w:lang w:val="sr-Cyrl-RS"/>
        </w:rPr>
      </w:pPr>
    </w:p>
    <w:p w14:paraId="2D89D9BB" w14:textId="77777777" w:rsidR="00AE4907" w:rsidRDefault="00AE4907" w:rsidP="000F2FEB">
      <w:pPr>
        <w:pStyle w:val="basic-paragraph"/>
        <w:spacing w:before="0" w:beforeAutospacing="0" w:after="0" w:afterAutospacing="0"/>
        <w:ind w:firstLine="480"/>
        <w:jc w:val="right"/>
        <w:rPr>
          <w:b/>
          <w:bCs/>
          <w:color w:val="000000"/>
          <w:lang w:val="sr-Cyrl-RS"/>
        </w:rPr>
      </w:pPr>
    </w:p>
    <w:p w14:paraId="74F01FBB" w14:textId="77777777" w:rsidR="00AE4907" w:rsidRDefault="00AE4907" w:rsidP="000F2FEB">
      <w:pPr>
        <w:pStyle w:val="basic-paragraph"/>
        <w:spacing w:before="0" w:beforeAutospacing="0" w:after="0" w:afterAutospacing="0"/>
        <w:ind w:firstLine="480"/>
        <w:jc w:val="right"/>
        <w:rPr>
          <w:b/>
          <w:bCs/>
          <w:color w:val="000000"/>
          <w:lang w:val="sr-Cyrl-RS"/>
        </w:rPr>
      </w:pPr>
    </w:p>
    <w:p w14:paraId="48627439" w14:textId="77777777" w:rsidR="00AE4907" w:rsidRDefault="00AE4907" w:rsidP="000F2FEB">
      <w:pPr>
        <w:pStyle w:val="basic-paragraph"/>
        <w:spacing w:before="0" w:beforeAutospacing="0" w:after="0" w:afterAutospacing="0"/>
        <w:ind w:firstLine="480"/>
        <w:jc w:val="right"/>
        <w:rPr>
          <w:b/>
          <w:bCs/>
          <w:color w:val="000000"/>
          <w:lang w:val="sr-Cyrl-RS"/>
        </w:rPr>
      </w:pPr>
    </w:p>
    <w:p w14:paraId="2FCFD31C" w14:textId="77777777" w:rsidR="00AE4907" w:rsidRDefault="00AE4907" w:rsidP="000F2FEB">
      <w:pPr>
        <w:pStyle w:val="basic-paragraph"/>
        <w:spacing w:before="0" w:beforeAutospacing="0" w:after="0" w:afterAutospacing="0"/>
        <w:ind w:firstLine="480"/>
        <w:jc w:val="right"/>
        <w:rPr>
          <w:b/>
          <w:bCs/>
          <w:color w:val="000000"/>
          <w:lang w:val="sr-Cyrl-RS"/>
        </w:rPr>
      </w:pPr>
    </w:p>
    <w:p w14:paraId="5CDDB890" w14:textId="77777777" w:rsidR="00AE4907" w:rsidRDefault="00AE4907" w:rsidP="000F2FEB">
      <w:pPr>
        <w:pStyle w:val="basic-paragraph"/>
        <w:spacing w:before="0" w:beforeAutospacing="0" w:after="0" w:afterAutospacing="0"/>
        <w:ind w:firstLine="480"/>
        <w:jc w:val="right"/>
        <w:rPr>
          <w:b/>
          <w:bCs/>
          <w:color w:val="000000"/>
          <w:lang w:val="sr-Cyrl-RS"/>
        </w:rPr>
      </w:pPr>
    </w:p>
    <w:p w14:paraId="796B0E95" w14:textId="77777777" w:rsidR="00AE4907" w:rsidRDefault="00AE4907" w:rsidP="000F2FEB">
      <w:pPr>
        <w:pStyle w:val="basic-paragraph"/>
        <w:spacing w:before="0" w:beforeAutospacing="0" w:after="0" w:afterAutospacing="0"/>
        <w:ind w:firstLine="480"/>
        <w:jc w:val="right"/>
        <w:rPr>
          <w:b/>
          <w:bCs/>
          <w:color w:val="000000"/>
          <w:lang w:val="sr-Cyrl-RS"/>
        </w:rPr>
      </w:pPr>
    </w:p>
    <w:p w14:paraId="11C0ABE1" w14:textId="40FE5E0E" w:rsidR="000F2FEB" w:rsidRPr="000F2FEB" w:rsidRDefault="000F2FEB" w:rsidP="000F2FEB">
      <w:pPr>
        <w:pStyle w:val="basic-paragraph"/>
        <w:spacing w:before="0" w:beforeAutospacing="0" w:after="0" w:afterAutospacing="0"/>
        <w:ind w:firstLine="480"/>
        <w:jc w:val="right"/>
        <w:rPr>
          <w:b/>
          <w:bCs/>
          <w:color w:val="000000"/>
          <w:lang w:val="sr-Cyrl-RS"/>
        </w:rPr>
      </w:pPr>
      <w:r w:rsidRPr="000F2FEB">
        <w:rPr>
          <w:b/>
          <w:bCs/>
          <w:color w:val="000000"/>
          <w:lang w:val="sr-Cyrl-RS"/>
        </w:rPr>
        <w:t>ПРИЛОГ 3</w:t>
      </w:r>
    </w:p>
    <w:p w14:paraId="278E8951" w14:textId="77777777" w:rsidR="000F2FEB" w:rsidRPr="000F2FEB" w:rsidRDefault="000F2FEB" w:rsidP="000F2FEB">
      <w:pPr>
        <w:pStyle w:val="clan"/>
        <w:spacing w:before="330" w:beforeAutospacing="0" w:after="120" w:afterAutospacing="0"/>
        <w:ind w:firstLine="480"/>
        <w:jc w:val="center"/>
        <w:rPr>
          <w:color w:val="000000"/>
          <w:lang w:val="sr-Cyrl-RS"/>
        </w:rPr>
      </w:pPr>
      <w:r w:rsidRPr="000F2FEB">
        <w:rPr>
          <w:color w:val="000000"/>
          <w:lang w:val="sr-Cyrl-RS"/>
        </w:rPr>
        <w:t>ТЕХНИЧКИ ОПИС И СПЕЦИФИКАЦИЈА ОПРЕМЕ</w:t>
      </w:r>
    </w:p>
    <w:p w14:paraId="2236B335" w14:textId="77777777" w:rsidR="000F2FEB" w:rsidRPr="000F2FEB" w:rsidRDefault="000F2FEB" w:rsidP="000F2FEB">
      <w:pPr>
        <w:pStyle w:val="basic-paragraph"/>
        <w:spacing w:before="0" w:beforeAutospacing="0" w:after="0" w:afterAutospacing="0"/>
        <w:ind w:firstLine="480"/>
        <w:rPr>
          <w:color w:val="000000"/>
          <w:lang w:val="sr-Cyrl-RS"/>
        </w:rPr>
      </w:pPr>
      <w:r w:rsidRPr="000F2FEB">
        <w:rPr>
          <w:color w:val="000000"/>
          <w:lang w:val="sr-Cyrl-RS"/>
        </w:rPr>
        <w:t xml:space="preserve">ЕНП антена комуницира са уређајем за ЕНП преко </w:t>
      </w:r>
      <w:proofErr w:type="spellStart"/>
      <w:r w:rsidRPr="000F2FEB">
        <w:rPr>
          <w:color w:val="000000"/>
          <w:lang w:val="sr-Cyrl-RS"/>
        </w:rPr>
        <w:t>бидирекционог</w:t>
      </w:r>
      <w:proofErr w:type="spellEnd"/>
      <w:r w:rsidRPr="000F2FEB">
        <w:rPr>
          <w:color w:val="000000"/>
          <w:lang w:val="sr-Cyrl-RS"/>
        </w:rPr>
        <w:t xml:space="preserve"> RF сигнала учестаности 5,8 </w:t>
      </w:r>
      <w:proofErr w:type="spellStart"/>
      <w:r w:rsidRPr="000F2FEB">
        <w:rPr>
          <w:color w:val="000000"/>
          <w:lang w:val="sr-Cyrl-RS"/>
        </w:rPr>
        <w:t>GHz</w:t>
      </w:r>
      <w:proofErr w:type="spellEnd"/>
      <w:r w:rsidRPr="000F2FEB">
        <w:rPr>
          <w:color w:val="000000"/>
          <w:lang w:val="sr-Cyrl-RS"/>
        </w:rPr>
        <w:t xml:space="preserve"> у складу са следећим DSRC стандардима:</w:t>
      </w:r>
    </w:p>
    <w:p w14:paraId="2785B65F" w14:textId="77777777" w:rsidR="000F2FEB" w:rsidRPr="000F2FEB" w:rsidRDefault="000F2FEB" w:rsidP="000F2FEB">
      <w:pPr>
        <w:pStyle w:val="basic-paragraph"/>
        <w:spacing w:before="0" w:beforeAutospacing="0" w:after="0" w:afterAutospacing="0"/>
        <w:ind w:firstLine="480"/>
        <w:rPr>
          <w:color w:val="000000"/>
          <w:lang w:val="sr-Cyrl-RS"/>
        </w:rPr>
      </w:pPr>
      <w:r w:rsidRPr="000F2FEB">
        <w:rPr>
          <w:color w:val="000000"/>
          <w:lang w:val="sr-Cyrl-RS"/>
        </w:rPr>
        <w:t>1) CEN DSRC</w:t>
      </w:r>
    </w:p>
    <w:p w14:paraId="4FB2243E" w14:textId="77777777" w:rsidR="000F2FEB" w:rsidRPr="000F2FEB" w:rsidRDefault="000F2FEB" w:rsidP="000F2FEB">
      <w:pPr>
        <w:pStyle w:val="basic-paragraph"/>
        <w:spacing w:before="0" w:beforeAutospacing="0" w:after="0" w:afterAutospacing="0"/>
        <w:ind w:firstLine="480"/>
        <w:rPr>
          <w:color w:val="000000"/>
          <w:lang w:val="sr-Cyrl-RS"/>
        </w:rPr>
      </w:pPr>
      <w:r w:rsidRPr="000F2FEB">
        <w:rPr>
          <w:color w:val="000000"/>
          <w:lang w:val="sr-Cyrl-RS"/>
        </w:rPr>
        <w:t>2) RTTT-DSRC и EFC стандарди:</w:t>
      </w:r>
    </w:p>
    <w:p w14:paraId="00252E2D" w14:textId="77777777" w:rsidR="000F2FEB" w:rsidRPr="000F2FEB" w:rsidRDefault="000F2FEB" w:rsidP="000F2FEB">
      <w:pPr>
        <w:pStyle w:val="basic-paragraph"/>
        <w:spacing w:before="0" w:beforeAutospacing="0" w:after="0" w:afterAutospacing="0"/>
        <w:ind w:firstLine="480"/>
        <w:rPr>
          <w:color w:val="000000"/>
          <w:lang w:val="sr-Cyrl-RS"/>
        </w:rPr>
      </w:pPr>
      <w:r w:rsidRPr="000F2FEB">
        <w:rPr>
          <w:color w:val="000000"/>
          <w:lang w:val="sr-Cyrl-RS"/>
        </w:rPr>
        <w:t>(1) EN 12253:2004</w:t>
      </w:r>
    </w:p>
    <w:p w14:paraId="2D692B0C" w14:textId="77777777" w:rsidR="000F2FEB" w:rsidRPr="000F2FEB" w:rsidRDefault="000F2FEB" w:rsidP="000F2FEB">
      <w:pPr>
        <w:pStyle w:val="basic-paragraph"/>
        <w:spacing w:before="0" w:beforeAutospacing="0" w:after="0" w:afterAutospacing="0"/>
        <w:ind w:firstLine="480"/>
        <w:rPr>
          <w:color w:val="000000"/>
          <w:lang w:val="sr-Cyrl-RS"/>
        </w:rPr>
      </w:pPr>
      <w:r w:rsidRPr="000F2FEB">
        <w:rPr>
          <w:color w:val="000000"/>
          <w:lang w:val="sr-Cyrl-RS"/>
        </w:rPr>
        <w:t>(2) EN 12795:2003</w:t>
      </w:r>
    </w:p>
    <w:p w14:paraId="36A535C4" w14:textId="77777777" w:rsidR="000F2FEB" w:rsidRPr="000F2FEB" w:rsidRDefault="000F2FEB" w:rsidP="000F2FEB">
      <w:pPr>
        <w:pStyle w:val="basic-paragraph"/>
        <w:spacing w:before="0" w:beforeAutospacing="0" w:after="0" w:afterAutospacing="0"/>
        <w:ind w:firstLine="480"/>
        <w:rPr>
          <w:color w:val="000000"/>
          <w:lang w:val="sr-Cyrl-RS"/>
        </w:rPr>
      </w:pPr>
      <w:r w:rsidRPr="000F2FEB">
        <w:rPr>
          <w:color w:val="000000"/>
          <w:lang w:val="sr-Cyrl-RS"/>
        </w:rPr>
        <w:t>(3) EN 12834:2003</w:t>
      </w:r>
    </w:p>
    <w:p w14:paraId="7B0C7039" w14:textId="77777777" w:rsidR="000F2FEB" w:rsidRPr="000F2FEB" w:rsidRDefault="000F2FEB" w:rsidP="000F2FEB">
      <w:pPr>
        <w:pStyle w:val="basic-paragraph"/>
        <w:spacing w:before="0" w:beforeAutospacing="0" w:after="0" w:afterAutospacing="0"/>
        <w:ind w:firstLine="480"/>
        <w:rPr>
          <w:color w:val="000000"/>
          <w:lang w:val="sr-Cyrl-RS"/>
        </w:rPr>
      </w:pPr>
      <w:r w:rsidRPr="000F2FEB">
        <w:rPr>
          <w:color w:val="000000"/>
          <w:lang w:val="sr-Cyrl-RS"/>
        </w:rPr>
        <w:t>(4) EN 13372:2004</w:t>
      </w:r>
    </w:p>
    <w:p w14:paraId="273A3A9D" w14:textId="77777777" w:rsidR="000F2FEB" w:rsidRPr="000F2FEB" w:rsidRDefault="000F2FEB" w:rsidP="000F2FEB">
      <w:pPr>
        <w:pStyle w:val="basic-paragraph"/>
        <w:spacing w:before="0" w:beforeAutospacing="0" w:after="0" w:afterAutospacing="0"/>
        <w:ind w:firstLine="480"/>
        <w:rPr>
          <w:color w:val="000000"/>
          <w:lang w:val="sr-Cyrl-RS"/>
        </w:rPr>
      </w:pPr>
      <w:r w:rsidRPr="000F2FEB">
        <w:rPr>
          <w:color w:val="000000"/>
          <w:lang w:val="sr-Cyrl-RS"/>
        </w:rPr>
        <w:t>(5) EN ISO 14906:2004</w:t>
      </w:r>
    </w:p>
    <w:p w14:paraId="7FE74EE8" w14:textId="77777777" w:rsidR="000F2FEB" w:rsidRPr="000F2FEB" w:rsidRDefault="000F2FEB" w:rsidP="000F2FEB">
      <w:pPr>
        <w:pStyle w:val="basic-paragraph"/>
        <w:spacing w:before="0" w:beforeAutospacing="0" w:after="0" w:afterAutospacing="0"/>
        <w:ind w:firstLine="480"/>
        <w:rPr>
          <w:color w:val="000000"/>
          <w:lang w:val="sr-Cyrl-RS"/>
        </w:rPr>
      </w:pPr>
      <w:r w:rsidRPr="000F2FEB">
        <w:rPr>
          <w:color w:val="000000"/>
          <w:lang w:val="sr-Cyrl-RS"/>
        </w:rPr>
        <w:t>(6) GSS</w:t>
      </w:r>
    </w:p>
    <w:p w14:paraId="67CB0B1F" w14:textId="77777777" w:rsidR="000F2FEB" w:rsidRPr="000F2FEB" w:rsidRDefault="000F2FEB" w:rsidP="000F2FEB">
      <w:pPr>
        <w:pStyle w:val="basic-paragraph"/>
        <w:spacing w:before="0" w:beforeAutospacing="0" w:after="0" w:afterAutospacing="0"/>
        <w:ind w:firstLine="480"/>
        <w:rPr>
          <w:color w:val="000000"/>
          <w:lang w:val="sr-Cyrl-RS"/>
        </w:rPr>
      </w:pPr>
      <w:r w:rsidRPr="000F2FEB">
        <w:rPr>
          <w:color w:val="000000"/>
          <w:lang w:val="sr-Cyrl-RS"/>
        </w:rPr>
        <w:t>ЕНП антена мора да задовољава следеће техничке карактеристике:</w:t>
      </w:r>
    </w:p>
    <w:p w14:paraId="73769361" w14:textId="77777777" w:rsidR="000F2FEB" w:rsidRPr="000F2FEB" w:rsidRDefault="000F2FEB" w:rsidP="000F2FEB">
      <w:pPr>
        <w:pStyle w:val="basic-paragraph"/>
        <w:spacing w:before="0" w:beforeAutospacing="0" w:after="0" w:afterAutospacing="0"/>
        <w:ind w:firstLine="480"/>
        <w:rPr>
          <w:color w:val="000000"/>
          <w:lang w:val="sr-Cyrl-RS"/>
        </w:rPr>
      </w:pPr>
      <w:r w:rsidRPr="000F2FEB">
        <w:rPr>
          <w:color w:val="000000"/>
          <w:lang w:val="sr-Cyrl-RS"/>
        </w:rPr>
        <w:t xml:space="preserve">1) опсег учестаности: 5,795 </w:t>
      </w:r>
      <w:proofErr w:type="spellStart"/>
      <w:r w:rsidRPr="000F2FEB">
        <w:rPr>
          <w:color w:val="000000"/>
          <w:lang w:val="sr-Cyrl-RS"/>
        </w:rPr>
        <w:t>GHz</w:t>
      </w:r>
      <w:proofErr w:type="spellEnd"/>
      <w:r w:rsidRPr="000F2FEB">
        <w:rPr>
          <w:color w:val="000000"/>
          <w:lang w:val="sr-Cyrl-RS"/>
        </w:rPr>
        <w:t xml:space="preserve"> – 5,815 </w:t>
      </w:r>
      <w:proofErr w:type="spellStart"/>
      <w:r w:rsidRPr="000F2FEB">
        <w:rPr>
          <w:color w:val="000000"/>
          <w:lang w:val="sr-Cyrl-RS"/>
        </w:rPr>
        <w:t>GHz</w:t>
      </w:r>
      <w:proofErr w:type="spellEnd"/>
    </w:p>
    <w:p w14:paraId="2700D864" w14:textId="77777777" w:rsidR="000F2FEB" w:rsidRPr="000F2FEB" w:rsidRDefault="000F2FEB" w:rsidP="000F2FEB">
      <w:pPr>
        <w:pStyle w:val="basic-paragraph"/>
        <w:spacing w:before="0" w:beforeAutospacing="0" w:after="0" w:afterAutospacing="0"/>
        <w:ind w:firstLine="480"/>
        <w:rPr>
          <w:color w:val="000000"/>
          <w:lang w:val="sr-Cyrl-RS"/>
        </w:rPr>
      </w:pPr>
      <w:r w:rsidRPr="000F2FEB">
        <w:rPr>
          <w:color w:val="000000"/>
          <w:lang w:val="sr-Cyrl-RS"/>
        </w:rPr>
        <w:t>2) радне учестаности:</w:t>
      </w:r>
    </w:p>
    <w:p w14:paraId="667A3A62" w14:textId="77777777" w:rsidR="000F2FEB" w:rsidRPr="000F2FEB" w:rsidRDefault="000F2FEB" w:rsidP="000F2FEB">
      <w:pPr>
        <w:pStyle w:val="basic-paragraph"/>
        <w:spacing w:before="0" w:beforeAutospacing="0" w:after="0" w:afterAutospacing="0"/>
        <w:ind w:firstLine="480"/>
        <w:rPr>
          <w:color w:val="000000"/>
          <w:lang w:val="sr-Cyrl-RS"/>
        </w:rPr>
      </w:pPr>
      <w:r w:rsidRPr="000F2FEB">
        <w:rPr>
          <w:color w:val="000000"/>
          <w:lang w:val="sr-Cyrl-RS"/>
        </w:rPr>
        <w:t xml:space="preserve">(1) Канал 1: 5.7975 </w:t>
      </w:r>
      <w:proofErr w:type="spellStart"/>
      <w:r w:rsidRPr="000F2FEB">
        <w:rPr>
          <w:color w:val="000000"/>
          <w:lang w:val="sr-Cyrl-RS"/>
        </w:rPr>
        <w:t>GHz</w:t>
      </w:r>
      <w:proofErr w:type="spellEnd"/>
      <w:r w:rsidRPr="000F2FEB">
        <w:rPr>
          <w:color w:val="000000"/>
          <w:lang w:val="sr-Cyrl-RS"/>
        </w:rPr>
        <w:t xml:space="preserve"> ± 2.5 </w:t>
      </w:r>
      <w:proofErr w:type="spellStart"/>
      <w:r w:rsidRPr="000F2FEB">
        <w:rPr>
          <w:color w:val="000000"/>
          <w:lang w:val="sr-Cyrl-RS"/>
        </w:rPr>
        <w:t>MHz</w:t>
      </w:r>
      <w:proofErr w:type="spellEnd"/>
    </w:p>
    <w:p w14:paraId="7A1EBB6F" w14:textId="77777777" w:rsidR="000F2FEB" w:rsidRPr="000F2FEB" w:rsidRDefault="000F2FEB" w:rsidP="000F2FEB">
      <w:pPr>
        <w:pStyle w:val="basic-paragraph"/>
        <w:spacing w:before="0" w:beforeAutospacing="0" w:after="0" w:afterAutospacing="0"/>
        <w:ind w:firstLine="480"/>
        <w:rPr>
          <w:color w:val="000000"/>
          <w:lang w:val="sr-Cyrl-RS"/>
        </w:rPr>
      </w:pPr>
      <w:r w:rsidRPr="000F2FEB">
        <w:rPr>
          <w:color w:val="000000"/>
          <w:lang w:val="sr-Cyrl-RS"/>
        </w:rPr>
        <w:t xml:space="preserve">(2) Канал 2: 5.8025 </w:t>
      </w:r>
      <w:proofErr w:type="spellStart"/>
      <w:r w:rsidRPr="000F2FEB">
        <w:rPr>
          <w:color w:val="000000"/>
          <w:lang w:val="sr-Cyrl-RS"/>
        </w:rPr>
        <w:t>GHz</w:t>
      </w:r>
      <w:proofErr w:type="spellEnd"/>
      <w:r w:rsidRPr="000F2FEB">
        <w:rPr>
          <w:color w:val="000000"/>
          <w:lang w:val="sr-Cyrl-RS"/>
        </w:rPr>
        <w:t xml:space="preserve"> ± 2.5 </w:t>
      </w:r>
      <w:proofErr w:type="spellStart"/>
      <w:r w:rsidRPr="000F2FEB">
        <w:rPr>
          <w:color w:val="000000"/>
          <w:lang w:val="sr-Cyrl-RS"/>
        </w:rPr>
        <w:t>MHz</w:t>
      </w:r>
      <w:proofErr w:type="spellEnd"/>
    </w:p>
    <w:p w14:paraId="08097881" w14:textId="77777777" w:rsidR="000F2FEB" w:rsidRPr="000F2FEB" w:rsidRDefault="000F2FEB" w:rsidP="000F2FEB">
      <w:pPr>
        <w:pStyle w:val="basic-paragraph"/>
        <w:spacing w:before="0" w:beforeAutospacing="0" w:after="0" w:afterAutospacing="0"/>
        <w:ind w:firstLine="480"/>
        <w:rPr>
          <w:color w:val="000000"/>
          <w:lang w:val="sr-Cyrl-RS"/>
        </w:rPr>
      </w:pPr>
      <w:r w:rsidRPr="000F2FEB">
        <w:rPr>
          <w:color w:val="000000"/>
          <w:lang w:val="sr-Cyrl-RS"/>
        </w:rPr>
        <w:t xml:space="preserve">(3) Канал 3: 5.8075 </w:t>
      </w:r>
      <w:proofErr w:type="spellStart"/>
      <w:r w:rsidRPr="000F2FEB">
        <w:rPr>
          <w:color w:val="000000"/>
          <w:lang w:val="sr-Cyrl-RS"/>
        </w:rPr>
        <w:t>GHz</w:t>
      </w:r>
      <w:proofErr w:type="spellEnd"/>
      <w:r w:rsidRPr="000F2FEB">
        <w:rPr>
          <w:color w:val="000000"/>
          <w:lang w:val="sr-Cyrl-RS"/>
        </w:rPr>
        <w:t xml:space="preserve"> ± 2.5 </w:t>
      </w:r>
      <w:proofErr w:type="spellStart"/>
      <w:r w:rsidRPr="000F2FEB">
        <w:rPr>
          <w:color w:val="000000"/>
          <w:lang w:val="sr-Cyrl-RS"/>
        </w:rPr>
        <w:t>MHz</w:t>
      </w:r>
      <w:proofErr w:type="spellEnd"/>
    </w:p>
    <w:p w14:paraId="6E60A4FB" w14:textId="77777777" w:rsidR="000F2FEB" w:rsidRPr="000F2FEB" w:rsidRDefault="000F2FEB" w:rsidP="000F2FEB">
      <w:pPr>
        <w:pStyle w:val="basic-paragraph"/>
        <w:spacing w:before="0" w:beforeAutospacing="0" w:after="0" w:afterAutospacing="0"/>
        <w:ind w:firstLine="480"/>
        <w:rPr>
          <w:color w:val="000000"/>
          <w:lang w:val="sr-Cyrl-RS"/>
        </w:rPr>
      </w:pPr>
      <w:r w:rsidRPr="000F2FEB">
        <w:rPr>
          <w:color w:val="000000"/>
          <w:lang w:val="sr-Cyrl-RS"/>
        </w:rPr>
        <w:t xml:space="preserve">(4) Канал 4: 5.8125 </w:t>
      </w:r>
      <w:proofErr w:type="spellStart"/>
      <w:r w:rsidRPr="000F2FEB">
        <w:rPr>
          <w:color w:val="000000"/>
          <w:lang w:val="sr-Cyrl-RS"/>
        </w:rPr>
        <w:t>GHz</w:t>
      </w:r>
      <w:proofErr w:type="spellEnd"/>
      <w:r w:rsidRPr="000F2FEB">
        <w:rPr>
          <w:color w:val="000000"/>
          <w:lang w:val="sr-Cyrl-RS"/>
        </w:rPr>
        <w:t xml:space="preserve"> ± 2.5 </w:t>
      </w:r>
      <w:proofErr w:type="spellStart"/>
      <w:r w:rsidRPr="000F2FEB">
        <w:rPr>
          <w:color w:val="000000"/>
          <w:lang w:val="sr-Cyrl-RS"/>
        </w:rPr>
        <w:t>MHz</w:t>
      </w:r>
      <w:proofErr w:type="spellEnd"/>
    </w:p>
    <w:p w14:paraId="0CA63343" w14:textId="77777777" w:rsidR="000F2FEB" w:rsidRPr="000F2FEB" w:rsidRDefault="000F2FEB" w:rsidP="000F2FEB">
      <w:pPr>
        <w:pStyle w:val="basic-paragraph"/>
        <w:spacing w:before="0" w:beforeAutospacing="0" w:after="0" w:afterAutospacing="0"/>
        <w:ind w:firstLine="480"/>
        <w:rPr>
          <w:color w:val="000000"/>
          <w:lang w:val="sr-Cyrl-RS"/>
        </w:rPr>
      </w:pPr>
      <w:r w:rsidRPr="000F2FEB">
        <w:rPr>
          <w:color w:val="000000"/>
          <w:lang w:val="sr-Cyrl-RS"/>
        </w:rPr>
        <w:t>3) поларизација антене: лево кружна</w:t>
      </w:r>
    </w:p>
    <w:p w14:paraId="5F095167" w14:textId="77777777" w:rsidR="000F2FEB" w:rsidRPr="000F2FEB" w:rsidRDefault="000F2FEB" w:rsidP="000F2FEB">
      <w:pPr>
        <w:pStyle w:val="basic-paragraph"/>
        <w:spacing w:before="0" w:beforeAutospacing="0" w:after="0" w:afterAutospacing="0"/>
        <w:ind w:firstLine="480"/>
        <w:rPr>
          <w:color w:val="000000"/>
          <w:lang w:val="sr-Cyrl-RS"/>
        </w:rPr>
      </w:pPr>
      <w:r w:rsidRPr="000F2FEB">
        <w:rPr>
          <w:color w:val="000000"/>
          <w:lang w:val="sr-Cyrl-RS"/>
        </w:rPr>
        <w:t xml:space="preserve">4) снага зрачења: ≤ 33 </w:t>
      </w:r>
      <w:proofErr w:type="spellStart"/>
      <w:r w:rsidRPr="000F2FEB">
        <w:rPr>
          <w:color w:val="000000"/>
          <w:lang w:val="sr-Cyrl-RS"/>
        </w:rPr>
        <w:t>dBm</w:t>
      </w:r>
      <w:proofErr w:type="spellEnd"/>
      <w:r w:rsidRPr="000F2FEB">
        <w:rPr>
          <w:color w:val="000000"/>
          <w:lang w:val="sr-Cyrl-RS"/>
        </w:rPr>
        <w:t xml:space="preserve"> EIRP</w:t>
      </w:r>
    </w:p>
    <w:p w14:paraId="0384C1E0" w14:textId="77777777" w:rsidR="000F2FEB" w:rsidRPr="000F2FEB" w:rsidRDefault="000F2FEB" w:rsidP="000F2FEB">
      <w:pPr>
        <w:pStyle w:val="basic-paragraph"/>
        <w:spacing w:before="0" w:beforeAutospacing="0" w:after="0" w:afterAutospacing="0"/>
        <w:ind w:firstLine="480"/>
        <w:rPr>
          <w:color w:val="000000"/>
          <w:lang w:val="sr-Cyrl-RS"/>
        </w:rPr>
      </w:pPr>
      <w:r w:rsidRPr="000F2FEB">
        <w:rPr>
          <w:color w:val="000000"/>
          <w:lang w:val="sr-Cyrl-RS"/>
        </w:rPr>
        <w:t xml:space="preserve">5) брзина преноса у </w:t>
      </w:r>
      <w:proofErr w:type="spellStart"/>
      <w:r w:rsidRPr="000F2FEB">
        <w:rPr>
          <w:color w:val="000000"/>
          <w:lang w:val="sr-Cyrl-RS"/>
        </w:rPr>
        <w:t>downlinku</w:t>
      </w:r>
      <w:proofErr w:type="spellEnd"/>
      <w:r w:rsidRPr="000F2FEB">
        <w:rPr>
          <w:color w:val="000000"/>
          <w:lang w:val="sr-Cyrl-RS"/>
        </w:rPr>
        <w:t xml:space="preserve">: 500 </w:t>
      </w:r>
      <w:proofErr w:type="spellStart"/>
      <w:r w:rsidRPr="000F2FEB">
        <w:rPr>
          <w:color w:val="000000"/>
          <w:lang w:val="sr-Cyrl-RS"/>
        </w:rPr>
        <w:t>kbit</w:t>
      </w:r>
      <w:proofErr w:type="spellEnd"/>
      <w:r w:rsidRPr="000F2FEB">
        <w:rPr>
          <w:color w:val="000000"/>
          <w:lang w:val="sr-Cyrl-RS"/>
        </w:rPr>
        <w:t>/s</w:t>
      </w:r>
    </w:p>
    <w:p w14:paraId="170E5F9B" w14:textId="77777777" w:rsidR="000F2FEB" w:rsidRPr="000F2FEB" w:rsidRDefault="000F2FEB" w:rsidP="000F2FEB">
      <w:pPr>
        <w:pStyle w:val="basic-paragraph"/>
        <w:spacing w:before="0" w:beforeAutospacing="0" w:after="0" w:afterAutospacing="0"/>
        <w:ind w:firstLine="480"/>
        <w:rPr>
          <w:color w:val="000000"/>
          <w:lang w:val="sr-Cyrl-RS"/>
        </w:rPr>
      </w:pPr>
      <w:r w:rsidRPr="000F2FEB">
        <w:rPr>
          <w:color w:val="000000"/>
          <w:lang w:val="sr-Cyrl-RS"/>
        </w:rPr>
        <w:t xml:space="preserve">6) брзина преноса у </w:t>
      </w:r>
      <w:proofErr w:type="spellStart"/>
      <w:r w:rsidRPr="000F2FEB">
        <w:rPr>
          <w:color w:val="000000"/>
          <w:lang w:val="sr-Cyrl-RS"/>
        </w:rPr>
        <w:t>uplinku</w:t>
      </w:r>
      <w:proofErr w:type="spellEnd"/>
      <w:r w:rsidRPr="000F2FEB">
        <w:rPr>
          <w:color w:val="000000"/>
          <w:lang w:val="sr-Cyrl-RS"/>
        </w:rPr>
        <w:t xml:space="preserve">: 250 </w:t>
      </w:r>
      <w:proofErr w:type="spellStart"/>
      <w:r w:rsidRPr="000F2FEB">
        <w:rPr>
          <w:color w:val="000000"/>
          <w:lang w:val="sr-Cyrl-RS"/>
        </w:rPr>
        <w:t>kbit</w:t>
      </w:r>
      <w:proofErr w:type="spellEnd"/>
      <w:r w:rsidRPr="000F2FEB">
        <w:rPr>
          <w:color w:val="000000"/>
          <w:lang w:val="sr-Cyrl-RS"/>
        </w:rPr>
        <w:t>/s</w:t>
      </w:r>
    </w:p>
    <w:p w14:paraId="1D767DC0" w14:textId="77777777" w:rsidR="000F2FEB" w:rsidRPr="000F2FEB" w:rsidRDefault="000F2FEB" w:rsidP="000F2FEB">
      <w:pPr>
        <w:pStyle w:val="basic-paragraph"/>
        <w:spacing w:before="0" w:beforeAutospacing="0" w:after="0" w:afterAutospacing="0"/>
        <w:ind w:firstLine="480"/>
        <w:rPr>
          <w:color w:val="000000"/>
          <w:lang w:val="sr-Cyrl-RS"/>
        </w:rPr>
      </w:pPr>
      <w:r w:rsidRPr="000F2FEB">
        <w:rPr>
          <w:color w:val="000000"/>
          <w:lang w:val="sr-Cyrl-RS"/>
        </w:rPr>
        <w:t>7) радна температура: –33 °C до +55 °C</w:t>
      </w:r>
    </w:p>
    <w:p w14:paraId="65C2EA51" w14:textId="77777777" w:rsidR="000F2FEB" w:rsidRPr="000F2FEB" w:rsidRDefault="000F2FEB" w:rsidP="000F2FEB">
      <w:pPr>
        <w:pStyle w:val="basic-paragraph"/>
        <w:spacing w:before="0" w:beforeAutospacing="0" w:after="0" w:afterAutospacing="0"/>
        <w:ind w:firstLine="480"/>
        <w:rPr>
          <w:color w:val="000000"/>
          <w:lang w:val="sr-Cyrl-RS"/>
        </w:rPr>
      </w:pPr>
      <w:r w:rsidRPr="000F2FEB">
        <w:rPr>
          <w:color w:val="000000"/>
          <w:lang w:val="sr-Cyrl-RS"/>
        </w:rPr>
        <w:t>8) температура складиштења: –40 °C до +70 °C</w:t>
      </w:r>
    </w:p>
    <w:p w14:paraId="01A40EC7" w14:textId="77777777" w:rsidR="000F2FEB" w:rsidRPr="000F2FEB" w:rsidRDefault="000F2FEB" w:rsidP="000F2FEB">
      <w:pPr>
        <w:pStyle w:val="basic-paragraph"/>
        <w:spacing w:before="0" w:beforeAutospacing="0" w:after="0" w:afterAutospacing="0"/>
        <w:ind w:firstLine="480"/>
        <w:rPr>
          <w:color w:val="000000"/>
          <w:lang w:val="sr-Cyrl-RS"/>
        </w:rPr>
      </w:pPr>
      <w:r w:rsidRPr="000F2FEB">
        <w:rPr>
          <w:color w:val="000000"/>
          <w:lang w:val="sr-Cyrl-RS"/>
        </w:rPr>
        <w:t>9) ниво заштите: IP67 (IEC 60529)</w:t>
      </w:r>
    </w:p>
    <w:p w14:paraId="0DD7AA9C" w14:textId="77777777" w:rsidR="000F2FEB" w:rsidRPr="000F2FEB" w:rsidRDefault="000F2FEB" w:rsidP="000F2FEB">
      <w:pPr>
        <w:pStyle w:val="basic-paragraph"/>
        <w:spacing w:before="0" w:beforeAutospacing="0" w:after="0" w:afterAutospacing="0"/>
        <w:ind w:firstLine="480"/>
        <w:rPr>
          <w:color w:val="000000"/>
          <w:lang w:val="sr-Cyrl-RS"/>
        </w:rPr>
      </w:pPr>
      <w:r w:rsidRPr="000F2FEB">
        <w:rPr>
          <w:color w:val="000000"/>
          <w:lang w:val="sr-Cyrl-RS"/>
        </w:rPr>
        <w:t>10) просечно време између отказа: 130.000 сати</w:t>
      </w:r>
    </w:p>
    <w:p w14:paraId="2E43CD3A" w14:textId="77777777" w:rsidR="00AE4907" w:rsidRDefault="00AE4907" w:rsidP="00AE4907">
      <w:pPr>
        <w:pStyle w:val="basic-paragraph"/>
        <w:spacing w:before="0" w:beforeAutospacing="0" w:after="0" w:afterAutospacing="0"/>
        <w:rPr>
          <w:b/>
          <w:bCs/>
          <w:color w:val="000000"/>
          <w:lang w:val="sr-Cyrl-RS"/>
        </w:rPr>
      </w:pPr>
    </w:p>
    <w:p w14:paraId="72C12076" w14:textId="77777777" w:rsidR="00AE4907" w:rsidRDefault="00AE4907" w:rsidP="000F2FEB">
      <w:pPr>
        <w:pStyle w:val="basic-paragraph"/>
        <w:spacing w:before="0" w:beforeAutospacing="0" w:after="0" w:afterAutospacing="0"/>
        <w:ind w:firstLine="480"/>
        <w:jc w:val="right"/>
        <w:rPr>
          <w:b/>
          <w:bCs/>
          <w:color w:val="000000"/>
          <w:lang w:val="sr-Cyrl-RS"/>
        </w:rPr>
      </w:pPr>
    </w:p>
    <w:p w14:paraId="112F1A30" w14:textId="77777777" w:rsidR="00AE4907" w:rsidRDefault="00AE4907" w:rsidP="000F2FEB">
      <w:pPr>
        <w:pStyle w:val="basic-paragraph"/>
        <w:spacing w:before="0" w:beforeAutospacing="0" w:after="0" w:afterAutospacing="0"/>
        <w:ind w:firstLine="480"/>
        <w:jc w:val="right"/>
        <w:rPr>
          <w:b/>
          <w:bCs/>
          <w:color w:val="000000"/>
          <w:lang w:val="sr-Cyrl-RS"/>
        </w:rPr>
      </w:pPr>
    </w:p>
    <w:p w14:paraId="12158229" w14:textId="77777777" w:rsidR="00AE4907" w:rsidRDefault="00AE4907" w:rsidP="000F2FEB">
      <w:pPr>
        <w:pStyle w:val="basic-paragraph"/>
        <w:spacing w:before="0" w:beforeAutospacing="0" w:after="0" w:afterAutospacing="0"/>
        <w:ind w:firstLine="480"/>
        <w:jc w:val="right"/>
        <w:rPr>
          <w:b/>
          <w:bCs/>
          <w:color w:val="000000"/>
          <w:lang w:val="sr-Cyrl-RS"/>
        </w:rPr>
      </w:pPr>
    </w:p>
    <w:p w14:paraId="5289AE06" w14:textId="77777777" w:rsidR="00AE4907" w:rsidRDefault="00AE4907" w:rsidP="000F2FEB">
      <w:pPr>
        <w:pStyle w:val="basic-paragraph"/>
        <w:spacing w:before="0" w:beforeAutospacing="0" w:after="0" w:afterAutospacing="0"/>
        <w:ind w:firstLine="480"/>
        <w:jc w:val="right"/>
        <w:rPr>
          <w:b/>
          <w:bCs/>
          <w:color w:val="000000"/>
          <w:lang w:val="sr-Cyrl-RS"/>
        </w:rPr>
      </w:pPr>
    </w:p>
    <w:p w14:paraId="1E097358" w14:textId="5E2F2ACC" w:rsidR="000F2FEB" w:rsidRPr="000F2FEB" w:rsidRDefault="000F2FEB" w:rsidP="000F2FEB">
      <w:pPr>
        <w:pStyle w:val="basic-paragraph"/>
        <w:spacing w:before="0" w:beforeAutospacing="0" w:after="0" w:afterAutospacing="0"/>
        <w:ind w:firstLine="480"/>
        <w:jc w:val="right"/>
        <w:rPr>
          <w:b/>
          <w:bCs/>
          <w:color w:val="000000"/>
          <w:lang w:val="sr-Cyrl-RS"/>
        </w:rPr>
      </w:pPr>
      <w:r w:rsidRPr="000F2FEB">
        <w:rPr>
          <w:b/>
          <w:bCs/>
          <w:color w:val="000000"/>
          <w:lang w:val="sr-Cyrl-RS"/>
        </w:rPr>
        <w:t>ПРИЛОГ 4.</w:t>
      </w:r>
    </w:p>
    <w:p w14:paraId="6B9AC1BF" w14:textId="77777777" w:rsidR="000F2FEB" w:rsidRPr="000F2FEB" w:rsidRDefault="000F2FEB" w:rsidP="000F2FEB">
      <w:pPr>
        <w:pStyle w:val="clan"/>
        <w:spacing w:before="330" w:beforeAutospacing="0" w:after="120" w:afterAutospacing="0"/>
        <w:ind w:firstLine="480"/>
        <w:jc w:val="center"/>
        <w:rPr>
          <w:color w:val="000000"/>
          <w:lang w:val="sr-Cyrl-RS"/>
        </w:rPr>
      </w:pPr>
      <w:r w:rsidRPr="000F2FEB">
        <w:rPr>
          <w:color w:val="000000"/>
          <w:lang w:val="sr-Cyrl-RS"/>
        </w:rPr>
        <w:t>УСКЛАЂИВАЊЕ СА ПРОПИСИМА И ПРИЛАГОЂЕНОСТ ЗА КОРИШЋЕЊЕ КОМПОНЕНТИ ИНТЕРОПЕРАБИЛНОСТИ</w:t>
      </w:r>
    </w:p>
    <w:p w14:paraId="2B07A0DE" w14:textId="77777777" w:rsidR="000F2FEB" w:rsidRPr="000F2FEB" w:rsidRDefault="000F2FEB" w:rsidP="000F2FEB">
      <w:pPr>
        <w:pStyle w:val="basic-paragraph"/>
        <w:spacing w:before="0" w:beforeAutospacing="0" w:after="0" w:afterAutospacing="0"/>
        <w:ind w:firstLine="480"/>
        <w:rPr>
          <w:color w:val="000000"/>
          <w:lang w:val="sr-Cyrl-RS"/>
        </w:rPr>
      </w:pPr>
      <w:r w:rsidRPr="000F2FEB">
        <w:rPr>
          <w:color w:val="000000"/>
          <w:lang w:val="sr-Cyrl-RS"/>
        </w:rPr>
        <w:t>ОЦЕЊИВАЊЕ УСАГЛАШЕНОСТИ</w:t>
      </w:r>
    </w:p>
    <w:p w14:paraId="5EB32E74" w14:textId="77777777" w:rsidR="000F2FEB" w:rsidRPr="000F2FEB" w:rsidRDefault="000F2FEB" w:rsidP="000F2FEB">
      <w:pPr>
        <w:pStyle w:val="basic-paragraph"/>
        <w:spacing w:before="0" w:beforeAutospacing="0" w:after="0" w:afterAutospacing="0"/>
        <w:ind w:firstLine="480"/>
        <w:rPr>
          <w:color w:val="000000"/>
          <w:lang w:val="sr-Cyrl-RS"/>
        </w:rPr>
      </w:pPr>
      <w:r w:rsidRPr="000F2FEB">
        <w:rPr>
          <w:color w:val="000000"/>
          <w:lang w:val="sr-Cyrl-RS"/>
        </w:rPr>
        <w:t>УСАГЛАШЕНОСТ СА СПЕЦИФИКАЦИЈАМА</w:t>
      </w:r>
    </w:p>
    <w:p w14:paraId="1B09EEC3" w14:textId="77777777" w:rsidR="000F2FEB" w:rsidRPr="000F2FEB" w:rsidRDefault="000F2FEB" w:rsidP="000F2FEB">
      <w:pPr>
        <w:pStyle w:val="basic-paragraph"/>
        <w:spacing w:before="0" w:beforeAutospacing="0" w:after="0" w:afterAutospacing="0"/>
        <w:ind w:firstLine="480"/>
        <w:rPr>
          <w:color w:val="000000"/>
          <w:lang w:val="sr-Cyrl-RS"/>
        </w:rPr>
      </w:pPr>
      <w:r w:rsidRPr="000F2FEB">
        <w:rPr>
          <w:color w:val="000000"/>
          <w:lang w:val="sr-Cyrl-RS"/>
        </w:rPr>
        <w:t>Оцењивање усаглашености компоненти са захтевима овог правилника и релевантним техничким спецификацијама, спроводи произвођач компоненти интероперабилности (који се користи у пружању ЕЕНП услуга) или његов овлашћени представник, у складу са посебним законом којим се прописују технички захтеви за производе и оцењивање усаглашености и прописима донетим на основу тог закона.</w:t>
      </w:r>
    </w:p>
    <w:p w14:paraId="6719616A" w14:textId="77777777" w:rsidR="000F2FEB" w:rsidRPr="000F2FEB" w:rsidRDefault="000F2FEB" w:rsidP="000F2FEB">
      <w:pPr>
        <w:pStyle w:val="basic-paragraph"/>
        <w:spacing w:before="0" w:beforeAutospacing="0" w:after="0" w:afterAutospacing="0"/>
        <w:ind w:firstLine="480"/>
        <w:rPr>
          <w:color w:val="000000"/>
          <w:lang w:val="sr-Cyrl-RS"/>
        </w:rPr>
      </w:pPr>
      <w:r w:rsidRPr="000F2FEB">
        <w:rPr>
          <w:color w:val="000000"/>
          <w:lang w:val="sr-Cyrl-RS"/>
        </w:rPr>
        <w:t>Као резултат спроведеног поступка оцењивања усаглашености, произвођач компоненти интероперабилности или његов овлашћени представник, сачињава Декларацију о усаглашености са спецификацијама, по прибављању сертификата о прегледу типа од стране именованог/</w:t>
      </w:r>
      <w:proofErr w:type="spellStart"/>
      <w:r w:rsidRPr="000F2FEB">
        <w:rPr>
          <w:color w:val="000000"/>
          <w:lang w:val="sr-Cyrl-RS"/>
        </w:rPr>
        <w:t>нотификованог</w:t>
      </w:r>
      <w:proofErr w:type="spellEnd"/>
      <w:r w:rsidRPr="000F2FEB">
        <w:rPr>
          <w:color w:val="000000"/>
          <w:lang w:val="sr-Cyrl-RS"/>
        </w:rPr>
        <w:t xml:space="preserve"> тела, када је то примењиво.</w:t>
      </w:r>
    </w:p>
    <w:p w14:paraId="53BB10A6" w14:textId="77777777" w:rsidR="000F2FEB" w:rsidRPr="000F2FEB" w:rsidRDefault="000F2FEB" w:rsidP="000F2FEB">
      <w:pPr>
        <w:pStyle w:val="basic-paragraph"/>
        <w:spacing w:before="0" w:beforeAutospacing="0" w:after="0" w:afterAutospacing="0"/>
        <w:ind w:firstLine="480"/>
        <w:rPr>
          <w:color w:val="000000"/>
          <w:lang w:val="sr-Cyrl-RS"/>
        </w:rPr>
      </w:pPr>
      <w:r w:rsidRPr="000F2FEB">
        <w:rPr>
          <w:color w:val="000000"/>
          <w:lang w:val="sr-Cyrl-RS"/>
        </w:rPr>
        <w:t>У зависности од одабраног поступка оцењивања усаглашености, Декларација о усаглашености са спецификацијама обухвата оцењивање које спроводи произвођач или именовано/</w:t>
      </w:r>
      <w:proofErr w:type="spellStart"/>
      <w:r w:rsidRPr="000F2FEB">
        <w:rPr>
          <w:color w:val="000000"/>
          <w:lang w:val="sr-Cyrl-RS"/>
        </w:rPr>
        <w:t>нотификовано</w:t>
      </w:r>
      <w:proofErr w:type="spellEnd"/>
      <w:r w:rsidRPr="000F2FEB">
        <w:rPr>
          <w:color w:val="000000"/>
          <w:lang w:val="sr-Cyrl-RS"/>
        </w:rPr>
        <w:t xml:space="preserve"> тело, а према спецификацијама које је потребно испунити.</w:t>
      </w:r>
    </w:p>
    <w:p w14:paraId="4A7A94C9" w14:textId="77777777" w:rsidR="000F2FEB" w:rsidRPr="000F2FEB" w:rsidRDefault="000F2FEB" w:rsidP="000F2FEB">
      <w:pPr>
        <w:pStyle w:val="basic-paragraph"/>
        <w:spacing w:before="0" w:beforeAutospacing="0" w:after="0" w:afterAutospacing="0"/>
        <w:ind w:firstLine="480"/>
        <w:rPr>
          <w:color w:val="000000"/>
          <w:lang w:val="sr-Cyrl-RS"/>
        </w:rPr>
      </w:pPr>
      <w:r w:rsidRPr="000F2FEB">
        <w:rPr>
          <w:color w:val="000000"/>
          <w:lang w:val="sr-Cyrl-RS"/>
        </w:rPr>
        <w:t>ПРИЛАГОЂЕНОСТ ЗА КОРИШЋЕЊЕ (ИНТЕРОПЕРАБИЛНОСТ УСЛУГА)</w:t>
      </w:r>
    </w:p>
    <w:p w14:paraId="5BAAACBF" w14:textId="77777777" w:rsidR="000F2FEB" w:rsidRPr="000F2FEB" w:rsidRDefault="000F2FEB" w:rsidP="000F2FEB">
      <w:pPr>
        <w:pStyle w:val="basic-paragraph"/>
        <w:spacing w:before="0" w:beforeAutospacing="0" w:after="0" w:afterAutospacing="0"/>
        <w:ind w:firstLine="480"/>
        <w:rPr>
          <w:color w:val="000000"/>
          <w:lang w:val="sr-Cyrl-RS"/>
        </w:rPr>
      </w:pPr>
      <w:r w:rsidRPr="000F2FEB">
        <w:rPr>
          <w:color w:val="000000"/>
          <w:lang w:val="sr-Cyrl-RS"/>
        </w:rPr>
        <w:t>Прилагођеност за коришћење компоненти интероперабилности се процењује кроз рад или употребу компоненти у оквиру услуге, које су репрезентативно интегрисане у систем наплате ЕЕНП Субјекта за наплату путарине у чијој надлежности ће бити инсталирана опрема у возилу које ће саобраћати у одређеном временском периоду.</w:t>
      </w:r>
    </w:p>
    <w:p w14:paraId="3DB21166" w14:textId="77777777" w:rsidR="000F2FEB" w:rsidRPr="000F2FEB" w:rsidRDefault="000F2FEB" w:rsidP="000F2FEB">
      <w:pPr>
        <w:pStyle w:val="basic-paragraph"/>
        <w:spacing w:before="0" w:beforeAutospacing="0" w:after="0" w:afterAutospacing="0"/>
        <w:ind w:firstLine="480"/>
        <w:rPr>
          <w:color w:val="000000"/>
          <w:lang w:val="sr-Cyrl-RS"/>
        </w:rPr>
      </w:pPr>
      <w:r w:rsidRPr="000F2FEB">
        <w:rPr>
          <w:color w:val="000000"/>
          <w:lang w:val="sr-Cyrl-RS"/>
        </w:rPr>
        <w:t>У циљу обављања таквог испитивања кроз искуство у раду са циљем да се покаже интероперабилност компоненти интероперабилности унутар услуге, произвођач, пружалац услуга ЕЕНП или овлашћени заступник:</w:t>
      </w:r>
    </w:p>
    <w:p w14:paraId="7352531D" w14:textId="77777777" w:rsidR="000F2FEB" w:rsidRPr="000F2FEB" w:rsidRDefault="000F2FEB" w:rsidP="000F2FEB">
      <w:pPr>
        <w:pStyle w:val="basic-paragraph"/>
        <w:spacing w:before="0" w:beforeAutospacing="0" w:after="0" w:afterAutospacing="0"/>
        <w:ind w:firstLine="480"/>
        <w:rPr>
          <w:color w:val="000000"/>
          <w:lang w:val="sr-Cyrl-RS"/>
        </w:rPr>
      </w:pPr>
      <w:r w:rsidRPr="000F2FEB">
        <w:rPr>
          <w:color w:val="000000"/>
          <w:lang w:val="sr-Cyrl-RS"/>
        </w:rPr>
        <w:t>(а) сарађују директно са Субјектом за наплату путарине у чијој надлежности ће бити инсталирана опрема у возилу које ће саобраћати.</w:t>
      </w:r>
    </w:p>
    <w:p w14:paraId="384B704E" w14:textId="77777777" w:rsidR="000F2FEB" w:rsidRPr="000F2FEB" w:rsidRDefault="000F2FEB" w:rsidP="000F2FEB">
      <w:pPr>
        <w:pStyle w:val="basic-paragraph"/>
        <w:spacing w:before="0" w:beforeAutospacing="0" w:after="0" w:afterAutospacing="0"/>
        <w:ind w:firstLine="480"/>
        <w:rPr>
          <w:color w:val="000000"/>
          <w:lang w:val="sr-Cyrl-RS"/>
        </w:rPr>
      </w:pPr>
      <w:r w:rsidRPr="000F2FEB">
        <w:rPr>
          <w:color w:val="000000"/>
          <w:lang w:val="sr-Cyrl-RS"/>
        </w:rPr>
        <w:t>У овом случају произвођач, пружалац услуга ЕЕНП или овлашћени заступник ће:</w:t>
      </w:r>
    </w:p>
    <w:p w14:paraId="4120220C" w14:textId="77777777" w:rsidR="000F2FEB" w:rsidRPr="000F2FEB" w:rsidRDefault="000F2FEB" w:rsidP="000F2FEB">
      <w:pPr>
        <w:pStyle w:val="basic-paragraph"/>
        <w:spacing w:before="0" w:beforeAutospacing="0" w:after="0" w:afterAutospacing="0"/>
        <w:ind w:firstLine="480"/>
        <w:rPr>
          <w:color w:val="000000"/>
          <w:lang w:val="sr-Cyrl-RS"/>
        </w:rPr>
      </w:pPr>
      <w:r w:rsidRPr="000F2FEB">
        <w:rPr>
          <w:color w:val="000000"/>
          <w:lang w:val="sr-Cyrl-RS"/>
        </w:rPr>
        <w:t>1) ставити у употребу један (или више) примерака који представљају предвиђени производ;</w:t>
      </w:r>
    </w:p>
    <w:p w14:paraId="08C70BAB" w14:textId="77777777" w:rsidR="000F2FEB" w:rsidRPr="000F2FEB" w:rsidRDefault="000F2FEB" w:rsidP="000F2FEB">
      <w:pPr>
        <w:pStyle w:val="basic-paragraph"/>
        <w:spacing w:before="0" w:beforeAutospacing="0" w:after="0" w:afterAutospacing="0"/>
        <w:ind w:firstLine="480"/>
        <w:rPr>
          <w:color w:val="000000"/>
          <w:lang w:val="sr-Cyrl-RS"/>
        </w:rPr>
      </w:pPr>
      <w:r w:rsidRPr="000F2FEB">
        <w:rPr>
          <w:color w:val="000000"/>
          <w:lang w:val="sr-Cyrl-RS"/>
        </w:rPr>
        <w:t>2) пратити начин рада компоненти интероперабилности путем процедуре коју је Субјекат за наплату путарине усагласио и прегледао;</w:t>
      </w:r>
    </w:p>
    <w:p w14:paraId="57174269" w14:textId="77777777" w:rsidR="000F2FEB" w:rsidRPr="000F2FEB" w:rsidRDefault="000F2FEB" w:rsidP="000F2FEB">
      <w:pPr>
        <w:pStyle w:val="basic-paragraph"/>
        <w:spacing w:before="0" w:beforeAutospacing="0" w:after="0" w:afterAutospacing="0"/>
        <w:ind w:firstLine="480"/>
        <w:rPr>
          <w:color w:val="000000"/>
          <w:lang w:val="sr-Cyrl-RS"/>
        </w:rPr>
      </w:pPr>
      <w:r w:rsidRPr="000F2FEB">
        <w:rPr>
          <w:color w:val="000000"/>
          <w:lang w:val="sr-Cyrl-RS"/>
        </w:rPr>
        <w:t>3) пружити доказ Субјекту који врши наплату путарине да компоненте интероперабилности испуњавају све услове интероперабилности овог Субјекта за наплату путарине;</w:t>
      </w:r>
    </w:p>
    <w:p w14:paraId="325BA530" w14:textId="77777777" w:rsidR="000F2FEB" w:rsidRPr="000F2FEB" w:rsidRDefault="000F2FEB" w:rsidP="000F2FEB">
      <w:pPr>
        <w:pStyle w:val="basic-paragraph"/>
        <w:spacing w:before="0" w:beforeAutospacing="0" w:after="0" w:afterAutospacing="0"/>
        <w:ind w:firstLine="480"/>
        <w:rPr>
          <w:color w:val="000000"/>
          <w:lang w:val="sr-Cyrl-RS"/>
        </w:rPr>
      </w:pPr>
      <w:r w:rsidRPr="000F2FEB">
        <w:rPr>
          <w:color w:val="000000"/>
          <w:lang w:val="sr-Cyrl-RS"/>
        </w:rPr>
        <w:t>4) сачинити Декларацију о прилагођености за коришћење, након прибављања Сертификата о прилагођености за коришћење коју обезбеђује Субјекат за наплату путарине. Декларација о прилагођености за коришћење обухвата оцењивање које спроводи субјекат за наплату путарине о прилагођености за коришћење компоненти интероперабилности.</w:t>
      </w:r>
    </w:p>
    <w:p w14:paraId="00DD03A0" w14:textId="77777777" w:rsidR="000F2FEB" w:rsidRPr="000F2FEB" w:rsidRDefault="000F2FEB" w:rsidP="000F2FEB">
      <w:pPr>
        <w:pStyle w:val="basic-paragraph"/>
        <w:spacing w:before="0" w:beforeAutospacing="0" w:after="0" w:afterAutospacing="0"/>
        <w:ind w:firstLine="480"/>
        <w:rPr>
          <w:color w:val="000000"/>
          <w:lang w:val="sr-Cyrl-RS"/>
        </w:rPr>
      </w:pPr>
      <w:r w:rsidRPr="000F2FEB">
        <w:rPr>
          <w:color w:val="000000"/>
          <w:lang w:val="sr-Cyrl-RS"/>
        </w:rPr>
        <w:t>Субјекат за наплату путарине ће:</w:t>
      </w:r>
    </w:p>
    <w:p w14:paraId="39E0B4CB" w14:textId="77777777" w:rsidR="000F2FEB" w:rsidRPr="000F2FEB" w:rsidRDefault="000F2FEB" w:rsidP="000F2FEB">
      <w:pPr>
        <w:pStyle w:val="basic-paragraph"/>
        <w:spacing w:before="0" w:beforeAutospacing="0" w:after="0" w:afterAutospacing="0"/>
        <w:ind w:firstLine="480"/>
        <w:rPr>
          <w:color w:val="000000"/>
          <w:lang w:val="sr-Cyrl-RS"/>
        </w:rPr>
      </w:pPr>
      <w:r w:rsidRPr="000F2FEB">
        <w:rPr>
          <w:color w:val="000000"/>
          <w:lang w:val="sr-Cyrl-RS"/>
        </w:rPr>
        <w:t>1) се сагласити са програмом за потврђивање исправности кроз искуство током рада;</w:t>
      </w:r>
    </w:p>
    <w:p w14:paraId="7C8494E7" w14:textId="77777777" w:rsidR="000F2FEB" w:rsidRPr="000F2FEB" w:rsidRDefault="000F2FEB" w:rsidP="000F2FEB">
      <w:pPr>
        <w:pStyle w:val="basic-paragraph"/>
        <w:spacing w:before="0" w:beforeAutospacing="0" w:after="0" w:afterAutospacing="0"/>
        <w:ind w:firstLine="480"/>
        <w:rPr>
          <w:color w:val="000000"/>
          <w:lang w:val="sr-Cyrl-RS"/>
        </w:rPr>
      </w:pPr>
      <w:r w:rsidRPr="000F2FEB">
        <w:rPr>
          <w:color w:val="000000"/>
          <w:lang w:val="sr-Cyrl-RS"/>
        </w:rPr>
        <w:t>2) одобрити процедуре за праћење начина рада у оквиру услуга у својој надлежности и вршити посебне провере;</w:t>
      </w:r>
    </w:p>
    <w:p w14:paraId="05516053" w14:textId="77777777" w:rsidR="000F2FEB" w:rsidRPr="000F2FEB" w:rsidRDefault="000F2FEB" w:rsidP="000F2FEB">
      <w:pPr>
        <w:pStyle w:val="basic-paragraph"/>
        <w:spacing w:before="0" w:beforeAutospacing="0" w:after="0" w:afterAutospacing="0"/>
        <w:ind w:firstLine="480"/>
        <w:rPr>
          <w:color w:val="000000"/>
          <w:lang w:val="sr-Cyrl-RS"/>
        </w:rPr>
      </w:pPr>
      <w:r w:rsidRPr="000F2FEB">
        <w:rPr>
          <w:color w:val="000000"/>
          <w:lang w:val="sr-Cyrl-RS"/>
        </w:rPr>
        <w:t>3) проценити интероперабилност током рада у оквиру свог система;</w:t>
      </w:r>
    </w:p>
    <w:p w14:paraId="1DE9141D" w14:textId="77777777" w:rsidR="000F2FEB" w:rsidRPr="000F2FEB" w:rsidRDefault="000F2FEB" w:rsidP="000F2FEB">
      <w:pPr>
        <w:pStyle w:val="basic-paragraph"/>
        <w:spacing w:before="0" w:beforeAutospacing="0" w:after="0" w:afterAutospacing="0"/>
        <w:ind w:firstLine="480"/>
        <w:rPr>
          <w:color w:val="000000"/>
          <w:lang w:val="sr-Cyrl-RS"/>
        </w:rPr>
      </w:pPr>
      <w:r w:rsidRPr="000F2FEB">
        <w:rPr>
          <w:color w:val="000000"/>
          <w:lang w:val="sr-Cyrl-RS"/>
        </w:rPr>
        <w:t>4) проверити прилагођеност за коришћење у оквиру своје надлежности у случају успешног начина рада компоненти интероперабилности;</w:t>
      </w:r>
    </w:p>
    <w:p w14:paraId="11B56CB6" w14:textId="77777777" w:rsidR="000F2FEB" w:rsidRPr="000F2FEB" w:rsidRDefault="000F2FEB" w:rsidP="000F2FEB">
      <w:pPr>
        <w:pStyle w:val="basic-paragraph"/>
        <w:spacing w:before="0" w:beforeAutospacing="0" w:after="0" w:afterAutospacing="0"/>
        <w:ind w:firstLine="480"/>
        <w:rPr>
          <w:color w:val="000000"/>
          <w:lang w:val="sr-Cyrl-RS"/>
        </w:rPr>
      </w:pPr>
      <w:r w:rsidRPr="000F2FEB">
        <w:rPr>
          <w:color w:val="000000"/>
          <w:lang w:val="sr-Cyrl-RS"/>
        </w:rPr>
        <w:t>(б) или подносе захтев именованом/</w:t>
      </w:r>
      <w:proofErr w:type="spellStart"/>
      <w:r w:rsidRPr="000F2FEB">
        <w:rPr>
          <w:color w:val="000000"/>
          <w:lang w:val="sr-Cyrl-RS"/>
        </w:rPr>
        <w:t>нотификованом</w:t>
      </w:r>
      <w:proofErr w:type="spellEnd"/>
      <w:r w:rsidRPr="000F2FEB">
        <w:rPr>
          <w:color w:val="000000"/>
          <w:lang w:val="sr-Cyrl-RS"/>
        </w:rPr>
        <w:t xml:space="preserve"> телу.</w:t>
      </w:r>
    </w:p>
    <w:p w14:paraId="7818433A" w14:textId="77777777" w:rsidR="000F2FEB" w:rsidRPr="000F2FEB" w:rsidRDefault="000F2FEB" w:rsidP="000F2FEB">
      <w:pPr>
        <w:pStyle w:val="basic-paragraph"/>
        <w:spacing w:before="0" w:beforeAutospacing="0" w:after="0" w:afterAutospacing="0"/>
        <w:ind w:firstLine="480"/>
        <w:rPr>
          <w:color w:val="000000"/>
          <w:lang w:val="sr-Cyrl-RS"/>
        </w:rPr>
      </w:pPr>
      <w:r w:rsidRPr="000F2FEB">
        <w:rPr>
          <w:color w:val="000000"/>
          <w:lang w:val="sr-Cyrl-RS"/>
        </w:rPr>
        <w:t>У овом случају, произвођач, пружалац услуга ЕЕНП или овлашћени заступник ће:</w:t>
      </w:r>
    </w:p>
    <w:p w14:paraId="55D8025A" w14:textId="77777777" w:rsidR="000F2FEB" w:rsidRPr="000F2FEB" w:rsidRDefault="000F2FEB" w:rsidP="000F2FEB">
      <w:pPr>
        <w:pStyle w:val="basic-paragraph"/>
        <w:spacing w:before="0" w:beforeAutospacing="0" w:after="0" w:afterAutospacing="0"/>
        <w:ind w:firstLine="480"/>
        <w:rPr>
          <w:color w:val="000000"/>
          <w:lang w:val="sr-Cyrl-RS"/>
        </w:rPr>
      </w:pPr>
      <w:r w:rsidRPr="000F2FEB">
        <w:rPr>
          <w:color w:val="000000"/>
          <w:lang w:val="sr-Cyrl-RS"/>
        </w:rPr>
        <w:t>1) ставити у употребу један (или више) примерака који представљају предвиђени производ;</w:t>
      </w:r>
    </w:p>
    <w:p w14:paraId="5ADF2151" w14:textId="77777777" w:rsidR="000F2FEB" w:rsidRPr="000F2FEB" w:rsidRDefault="000F2FEB" w:rsidP="000F2FEB">
      <w:pPr>
        <w:pStyle w:val="basic-paragraph"/>
        <w:spacing w:before="0" w:beforeAutospacing="0" w:after="0" w:afterAutospacing="0"/>
        <w:ind w:firstLine="480"/>
        <w:rPr>
          <w:color w:val="000000"/>
          <w:lang w:val="sr-Cyrl-RS"/>
        </w:rPr>
      </w:pPr>
      <w:r w:rsidRPr="000F2FEB">
        <w:rPr>
          <w:color w:val="000000"/>
          <w:lang w:val="sr-Cyrl-RS"/>
        </w:rPr>
        <w:t>2) пратити начин рада компоненти интероперабилности путем процедуре договорене од стране именованог/</w:t>
      </w:r>
      <w:proofErr w:type="spellStart"/>
      <w:r w:rsidRPr="000F2FEB">
        <w:rPr>
          <w:color w:val="000000"/>
          <w:lang w:val="sr-Cyrl-RS"/>
        </w:rPr>
        <w:t>нотификованог</w:t>
      </w:r>
      <w:proofErr w:type="spellEnd"/>
      <w:r w:rsidRPr="000F2FEB">
        <w:rPr>
          <w:color w:val="000000"/>
          <w:lang w:val="sr-Cyrl-RS"/>
        </w:rPr>
        <w:t xml:space="preserve"> тела;</w:t>
      </w:r>
    </w:p>
    <w:p w14:paraId="3D0E0C79" w14:textId="77777777" w:rsidR="000F2FEB" w:rsidRPr="000F2FEB" w:rsidRDefault="000F2FEB" w:rsidP="000F2FEB">
      <w:pPr>
        <w:pStyle w:val="basic-paragraph"/>
        <w:spacing w:before="0" w:beforeAutospacing="0" w:after="0" w:afterAutospacing="0"/>
        <w:ind w:firstLine="480"/>
        <w:rPr>
          <w:color w:val="000000"/>
          <w:lang w:val="sr-Cyrl-RS"/>
        </w:rPr>
      </w:pPr>
      <w:r w:rsidRPr="000F2FEB">
        <w:rPr>
          <w:color w:val="000000"/>
          <w:lang w:val="sr-Cyrl-RS"/>
        </w:rPr>
        <w:t>3) пружити доказ именованом/</w:t>
      </w:r>
      <w:proofErr w:type="spellStart"/>
      <w:r w:rsidRPr="000F2FEB">
        <w:rPr>
          <w:color w:val="000000"/>
          <w:lang w:val="sr-Cyrl-RS"/>
        </w:rPr>
        <w:t>нотификованом</w:t>
      </w:r>
      <w:proofErr w:type="spellEnd"/>
      <w:r w:rsidRPr="000F2FEB">
        <w:rPr>
          <w:color w:val="000000"/>
          <w:lang w:val="sr-Cyrl-RS"/>
        </w:rPr>
        <w:t xml:space="preserve"> телу, да компоненте интероперабилности испуњавају све услове интероперабилности, укључујући добијене резултате током рада;</w:t>
      </w:r>
    </w:p>
    <w:p w14:paraId="5F0154F2" w14:textId="77777777" w:rsidR="000F2FEB" w:rsidRPr="000F2FEB" w:rsidRDefault="000F2FEB" w:rsidP="000F2FEB">
      <w:pPr>
        <w:pStyle w:val="basic-paragraph"/>
        <w:spacing w:before="0" w:beforeAutospacing="0" w:after="0" w:afterAutospacing="0"/>
        <w:ind w:firstLine="480"/>
        <w:rPr>
          <w:color w:val="000000"/>
          <w:lang w:val="sr-Cyrl-RS"/>
        </w:rPr>
      </w:pPr>
      <w:r w:rsidRPr="000F2FEB">
        <w:rPr>
          <w:color w:val="000000"/>
          <w:lang w:val="sr-Cyrl-RS"/>
        </w:rPr>
        <w:t>4) сачинити Декларацију о прилагођености за коришћење, након прибављања Сертификата о прилагођености за коришћење именованог/</w:t>
      </w:r>
      <w:proofErr w:type="spellStart"/>
      <w:r w:rsidRPr="000F2FEB">
        <w:rPr>
          <w:color w:val="000000"/>
          <w:lang w:val="sr-Cyrl-RS"/>
        </w:rPr>
        <w:t>нотификованог</w:t>
      </w:r>
      <w:proofErr w:type="spellEnd"/>
      <w:r w:rsidRPr="000F2FEB">
        <w:rPr>
          <w:color w:val="000000"/>
          <w:lang w:val="sr-Cyrl-RS"/>
        </w:rPr>
        <w:t xml:space="preserve"> тела. Декларација о прилагођености за коришћење обухвата оцењивање које спроводи именовано/</w:t>
      </w:r>
      <w:proofErr w:type="spellStart"/>
      <w:r w:rsidRPr="000F2FEB">
        <w:rPr>
          <w:color w:val="000000"/>
          <w:lang w:val="sr-Cyrl-RS"/>
        </w:rPr>
        <w:t>нотификовано</w:t>
      </w:r>
      <w:proofErr w:type="spellEnd"/>
      <w:r w:rsidRPr="000F2FEB">
        <w:rPr>
          <w:color w:val="000000"/>
          <w:lang w:val="sr-Cyrl-RS"/>
        </w:rPr>
        <w:t xml:space="preserve"> тело о прилагођености за коришћење компоненти интероперабилности ЕЕНП-е унутар ЕЕНП услуге одабраног Субјекта, а посебно тамо где се укључене </w:t>
      </w:r>
      <w:proofErr w:type="spellStart"/>
      <w:r w:rsidRPr="000F2FEB">
        <w:rPr>
          <w:color w:val="000000"/>
          <w:lang w:val="sr-Cyrl-RS"/>
        </w:rPr>
        <w:t>интерконекције</w:t>
      </w:r>
      <w:proofErr w:type="spellEnd"/>
      <w:r w:rsidRPr="000F2FEB">
        <w:rPr>
          <w:color w:val="000000"/>
          <w:lang w:val="sr-Cyrl-RS"/>
        </w:rPr>
        <w:t xml:space="preserve"> односе на техничке спецификације, нарочито оне које су функционалне природе, а које треба проверити.</w:t>
      </w:r>
    </w:p>
    <w:p w14:paraId="5124C3B2" w14:textId="77777777" w:rsidR="000F2FEB" w:rsidRPr="000F2FEB" w:rsidRDefault="000F2FEB" w:rsidP="000F2FEB">
      <w:pPr>
        <w:pStyle w:val="basic-paragraph"/>
        <w:spacing w:before="0" w:beforeAutospacing="0" w:after="0" w:afterAutospacing="0"/>
        <w:ind w:firstLine="480"/>
        <w:rPr>
          <w:color w:val="000000"/>
          <w:lang w:val="sr-Cyrl-RS"/>
        </w:rPr>
      </w:pPr>
      <w:r w:rsidRPr="000F2FEB">
        <w:rPr>
          <w:color w:val="000000"/>
          <w:lang w:val="sr-Cyrl-RS"/>
        </w:rPr>
        <w:t>Именовано/</w:t>
      </w:r>
      <w:proofErr w:type="spellStart"/>
      <w:r w:rsidRPr="000F2FEB">
        <w:rPr>
          <w:color w:val="000000"/>
          <w:lang w:val="sr-Cyrl-RS"/>
        </w:rPr>
        <w:t>нотификовано</w:t>
      </w:r>
      <w:proofErr w:type="spellEnd"/>
      <w:r w:rsidRPr="000F2FEB">
        <w:rPr>
          <w:color w:val="000000"/>
          <w:lang w:val="sr-Cyrl-RS"/>
        </w:rPr>
        <w:t xml:space="preserve"> тело ће:</w:t>
      </w:r>
    </w:p>
    <w:p w14:paraId="0A746034" w14:textId="77777777" w:rsidR="000F2FEB" w:rsidRPr="000F2FEB" w:rsidRDefault="000F2FEB" w:rsidP="000F2FEB">
      <w:pPr>
        <w:pStyle w:val="basic-paragraph"/>
        <w:spacing w:before="0" w:beforeAutospacing="0" w:after="0" w:afterAutospacing="0"/>
        <w:ind w:firstLine="480"/>
        <w:rPr>
          <w:color w:val="000000"/>
          <w:lang w:val="sr-Cyrl-RS"/>
        </w:rPr>
      </w:pPr>
      <w:r w:rsidRPr="000F2FEB">
        <w:rPr>
          <w:color w:val="000000"/>
          <w:lang w:val="sr-Cyrl-RS"/>
        </w:rPr>
        <w:t xml:space="preserve">1) узети у обзир декларацију о усклађености са спецификацијама. Стога, поновно процењивање неће бити потребно за спецификације које су већ обухваћене Декларацијом о усаглашености, осим ако постоје докази да су проблеми </w:t>
      </w:r>
      <w:proofErr w:type="spellStart"/>
      <w:r w:rsidRPr="000F2FEB">
        <w:rPr>
          <w:color w:val="000000"/>
          <w:lang w:val="sr-Cyrl-RS"/>
        </w:rPr>
        <w:t>неинтероперабилности</w:t>
      </w:r>
      <w:proofErr w:type="spellEnd"/>
      <w:r w:rsidRPr="000F2FEB">
        <w:rPr>
          <w:color w:val="000000"/>
          <w:lang w:val="sr-Cyrl-RS"/>
        </w:rPr>
        <w:t xml:space="preserve"> повезани са таквим спецификацијама;</w:t>
      </w:r>
    </w:p>
    <w:p w14:paraId="2D9B6AE1" w14:textId="77777777" w:rsidR="000F2FEB" w:rsidRPr="000F2FEB" w:rsidRDefault="000F2FEB" w:rsidP="000F2FEB">
      <w:pPr>
        <w:pStyle w:val="basic-paragraph"/>
        <w:spacing w:before="0" w:beforeAutospacing="0" w:after="0" w:afterAutospacing="0"/>
        <w:ind w:firstLine="480"/>
        <w:rPr>
          <w:color w:val="000000"/>
          <w:lang w:val="sr-Cyrl-RS"/>
        </w:rPr>
      </w:pPr>
      <w:r w:rsidRPr="000F2FEB">
        <w:rPr>
          <w:color w:val="000000"/>
          <w:lang w:val="sr-Cyrl-RS"/>
        </w:rPr>
        <w:t>2) организовати сарадњу са Субјектом за наплату путарине којег је изабрао произвођач;</w:t>
      </w:r>
    </w:p>
    <w:p w14:paraId="3E601839" w14:textId="77777777" w:rsidR="000F2FEB" w:rsidRPr="000F2FEB" w:rsidRDefault="000F2FEB" w:rsidP="000F2FEB">
      <w:pPr>
        <w:pStyle w:val="basic-paragraph"/>
        <w:spacing w:before="0" w:beforeAutospacing="0" w:after="0" w:afterAutospacing="0"/>
        <w:ind w:firstLine="480"/>
        <w:rPr>
          <w:color w:val="000000"/>
          <w:lang w:val="sr-Cyrl-RS"/>
        </w:rPr>
      </w:pPr>
      <w:r w:rsidRPr="000F2FEB">
        <w:rPr>
          <w:color w:val="000000"/>
          <w:lang w:val="sr-Cyrl-RS"/>
        </w:rPr>
        <w:t>3) проверити техничку документацију и програмом за потврђивање исправности кроз искуство током рада;</w:t>
      </w:r>
    </w:p>
    <w:p w14:paraId="078E1E6C" w14:textId="77777777" w:rsidR="000F2FEB" w:rsidRPr="000F2FEB" w:rsidRDefault="000F2FEB" w:rsidP="000F2FEB">
      <w:pPr>
        <w:pStyle w:val="basic-paragraph"/>
        <w:spacing w:before="0" w:beforeAutospacing="0" w:after="0" w:afterAutospacing="0"/>
        <w:ind w:firstLine="480"/>
        <w:rPr>
          <w:color w:val="000000"/>
          <w:lang w:val="sr-Cyrl-RS"/>
        </w:rPr>
      </w:pPr>
      <w:r w:rsidRPr="000F2FEB">
        <w:rPr>
          <w:color w:val="000000"/>
          <w:lang w:val="sr-Cyrl-RS"/>
        </w:rPr>
        <w:t>4) одобравати процедуре за праћење начина рада и услуга и вршити посебан надзор;</w:t>
      </w:r>
    </w:p>
    <w:p w14:paraId="7231D54C" w14:textId="77777777" w:rsidR="000F2FEB" w:rsidRPr="000F2FEB" w:rsidRDefault="000F2FEB" w:rsidP="000F2FEB">
      <w:pPr>
        <w:pStyle w:val="basic-paragraph"/>
        <w:spacing w:before="0" w:beforeAutospacing="0" w:after="0" w:afterAutospacing="0"/>
        <w:ind w:firstLine="480"/>
        <w:rPr>
          <w:color w:val="000000"/>
          <w:lang w:val="sr-Cyrl-RS"/>
        </w:rPr>
      </w:pPr>
      <w:r w:rsidRPr="000F2FEB">
        <w:rPr>
          <w:color w:val="000000"/>
          <w:lang w:val="sr-Cyrl-RS"/>
        </w:rPr>
        <w:t>5) оценити начин интероперабилности са системом и оперативним процесима Субјекта за наплату путарине;</w:t>
      </w:r>
    </w:p>
    <w:p w14:paraId="7CD0AA0F" w14:textId="77777777" w:rsidR="000F2FEB" w:rsidRPr="000F2FEB" w:rsidRDefault="000F2FEB" w:rsidP="000F2FEB">
      <w:pPr>
        <w:pStyle w:val="basic-paragraph"/>
        <w:spacing w:before="0" w:beforeAutospacing="0" w:after="0" w:afterAutospacing="0"/>
        <w:ind w:firstLine="480"/>
        <w:rPr>
          <w:color w:val="000000"/>
          <w:lang w:val="sr-Cyrl-RS"/>
        </w:rPr>
      </w:pPr>
      <w:r w:rsidRPr="000F2FEB">
        <w:rPr>
          <w:color w:val="000000"/>
          <w:lang w:val="sr-Cyrl-RS"/>
        </w:rPr>
        <w:t>6) издати сертификат о прилагођености за коришћење у случају успешног начина рада компоненти интероперабилности;</w:t>
      </w:r>
    </w:p>
    <w:p w14:paraId="6C18FF8D" w14:textId="77777777" w:rsidR="000F2FEB" w:rsidRPr="000F2FEB" w:rsidRDefault="000F2FEB" w:rsidP="000F2FEB">
      <w:pPr>
        <w:pStyle w:val="basic-paragraph"/>
        <w:spacing w:before="0" w:beforeAutospacing="0" w:after="0" w:afterAutospacing="0"/>
        <w:ind w:firstLine="480"/>
        <w:rPr>
          <w:color w:val="000000"/>
          <w:lang w:val="sr-Cyrl-RS"/>
        </w:rPr>
      </w:pPr>
      <w:r w:rsidRPr="000F2FEB">
        <w:rPr>
          <w:color w:val="000000"/>
          <w:lang w:val="sr-Cyrl-RS"/>
        </w:rPr>
        <w:t>7) дати извештај са објашњењем у случају неуспешног начина рада компонената интероперабилности. У извештају ће се такође разматрати питања која могу настати као резултат неусаглашености система и процеса Субјекта за наплату са важећим стандардима и техничким спецификацијама. Извештај ће по потреби, дати препоруке за решавање проблема.</w:t>
      </w:r>
    </w:p>
    <w:p w14:paraId="1610B90A" w14:textId="77777777" w:rsidR="000F2FEB" w:rsidRPr="000F2FEB" w:rsidRDefault="000F2FEB" w:rsidP="000F2FEB">
      <w:pPr>
        <w:pStyle w:val="basic-paragraph"/>
        <w:spacing w:before="0" w:beforeAutospacing="0" w:after="0" w:afterAutospacing="0"/>
        <w:ind w:firstLine="480"/>
        <w:rPr>
          <w:color w:val="000000"/>
          <w:lang w:val="sr-Cyrl-RS"/>
        </w:rPr>
      </w:pPr>
      <w:r w:rsidRPr="000F2FEB">
        <w:rPr>
          <w:color w:val="000000"/>
          <w:lang w:val="sr-Cyrl-RS"/>
        </w:rPr>
        <w:t>САДРЖАЈ ДЕКЛАРАЦИЈЕ О УСАГЛАШЕНОСТИ</w:t>
      </w:r>
    </w:p>
    <w:p w14:paraId="1A976F01" w14:textId="77777777" w:rsidR="000F2FEB" w:rsidRPr="000F2FEB" w:rsidRDefault="000F2FEB" w:rsidP="000F2FEB">
      <w:pPr>
        <w:pStyle w:val="basic-paragraph"/>
        <w:spacing w:before="0" w:beforeAutospacing="0" w:after="0" w:afterAutospacing="0"/>
        <w:ind w:firstLine="480"/>
        <w:rPr>
          <w:color w:val="000000"/>
          <w:lang w:val="sr-Cyrl-RS"/>
        </w:rPr>
      </w:pPr>
      <w:r w:rsidRPr="000F2FEB">
        <w:rPr>
          <w:color w:val="000000"/>
          <w:lang w:val="sr-Cyrl-RS"/>
        </w:rPr>
        <w:t>Декларација о усаглашености са спецификацијама и прилагођености за коришћење и пратећа документа морају имати датум и потпис.</w:t>
      </w:r>
    </w:p>
    <w:p w14:paraId="3E8A3FF2" w14:textId="77777777" w:rsidR="000F2FEB" w:rsidRPr="000F2FEB" w:rsidRDefault="000F2FEB" w:rsidP="000F2FEB">
      <w:pPr>
        <w:pStyle w:val="basic-paragraph"/>
        <w:spacing w:before="0" w:beforeAutospacing="0" w:after="0" w:afterAutospacing="0"/>
        <w:ind w:firstLine="480"/>
        <w:rPr>
          <w:color w:val="000000"/>
          <w:lang w:val="sr-Cyrl-RS"/>
        </w:rPr>
      </w:pPr>
      <w:r w:rsidRPr="000F2FEB">
        <w:rPr>
          <w:color w:val="000000"/>
          <w:lang w:val="sr-Cyrl-RS"/>
        </w:rPr>
        <w:t>Изјаве морају бити написане на истом језику као и упутства и морају да садрже следеће:</w:t>
      </w:r>
    </w:p>
    <w:p w14:paraId="58C404CC" w14:textId="77777777" w:rsidR="000F2FEB" w:rsidRPr="000F2FEB" w:rsidRDefault="000F2FEB" w:rsidP="000F2FEB">
      <w:pPr>
        <w:pStyle w:val="basic-paragraph"/>
        <w:spacing w:before="0" w:beforeAutospacing="0" w:after="0" w:afterAutospacing="0"/>
        <w:ind w:firstLine="480"/>
        <w:rPr>
          <w:color w:val="000000"/>
          <w:lang w:val="sr-Cyrl-RS"/>
        </w:rPr>
      </w:pPr>
      <w:r w:rsidRPr="000F2FEB">
        <w:rPr>
          <w:color w:val="000000"/>
          <w:lang w:val="sr-Cyrl-RS"/>
        </w:rPr>
        <w:t>1) прописе донете на основу закона о техничким захтевима за производе и оцењивању усаглашености;</w:t>
      </w:r>
    </w:p>
    <w:p w14:paraId="72F8F6CC" w14:textId="77777777" w:rsidR="000F2FEB" w:rsidRPr="000F2FEB" w:rsidRDefault="000F2FEB" w:rsidP="000F2FEB">
      <w:pPr>
        <w:pStyle w:val="basic-paragraph"/>
        <w:spacing w:before="0" w:beforeAutospacing="0" w:after="0" w:afterAutospacing="0"/>
        <w:ind w:firstLine="480"/>
        <w:rPr>
          <w:color w:val="000000"/>
          <w:lang w:val="sr-Cyrl-RS"/>
        </w:rPr>
      </w:pPr>
      <w:r w:rsidRPr="000F2FEB">
        <w:rPr>
          <w:color w:val="000000"/>
          <w:lang w:val="sr-Cyrl-RS"/>
        </w:rPr>
        <w:t xml:space="preserve">2) име и адресу произвођача, пружаоца ЕЕНП-е или овлашћеног представника са седиштем у </w:t>
      </w:r>
      <w:proofErr w:type="spellStart"/>
      <w:r w:rsidRPr="000F2FEB">
        <w:rPr>
          <w:color w:val="000000"/>
          <w:lang w:val="sr-Cyrl-RS"/>
        </w:rPr>
        <w:t>Eвропској</w:t>
      </w:r>
      <w:proofErr w:type="spellEnd"/>
      <w:r w:rsidRPr="000F2FEB">
        <w:rPr>
          <w:color w:val="000000"/>
          <w:lang w:val="sr-Cyrl-RS"/>
        </w:rPr>
        <w:t xml:space="preserve"> унији (назив привредног субјекта и пуну адресу, у случају овлашћеног представника, такође навести ознаку произвођача или пројектанта);</w:t>
      </w:r>
    </w:p>
    <w:p w14:paraId="5420F781" w14:textId="77777777" w:rsidR="000F2FEB" w:rsidRPr="000F2FEB" w:rsidRDefault="000F2FEB" w:rsidP="000F2FEB">
      <w:pPr>
        <w:pStyle w:val="basic-paragraph"/>
        <w:spacing w:before="0" w:beforeAutospacing="0" w:after="0" w:afterAutospacing="0"/>
        <w:ind w:firstLine="480"/>
        <w:rPr>
          <w:color w:val="000000"/>
          <w:lang w:val="sr-Cyrl-RS"/>
        </w:rPr>
      </w:pPr>
      <w:r w:rsidRPr="000F2FEB">
        <w:rPr>
          <w:color w:val="000000"/>
          <w:lang w:val="sr-Cyrl-RS"/>
        </w:rPr>
        <w:t>3) опис компонената интероперабилности (бренд, тип, верзија, итд.);</w:t>
      </w:r>
    </w:p>
    <w:p w14:paraId="0FC3F266" w14:textId="77777777" w:rsidR="000F2FEB" w:rsidRPr="000F2FEB" w:rsidRDefault="000F2FEB" w:rsidP="000F2FEB">
      <w:pPr>
        <w:pStyle w:val="basic-paragraph"/>
        <w:spacing w:before="0" w:beforeAutospacing="0" w:after="0" w:afterAutospacing="0"/>
        <w:ind w:firstLine="480"/>
        <w:rPr>
          <w:color w:val="000000"/>
          <w:lang w:val="sr-Cyrl-RS"/>
        </w:rPr>
      </w:pPr>
      <w:r w:rsidRPr="000F2FEB">
        <w:rPr>
          <w:color w:val="000000"/>
          <w:lang w:val="sr-Cyrl-RS"/>
        </w:rPr>
        <w:t>4) опис примењених процедура за сачињавање декларације о усаглашености са спецификацијама или декларације о прилагођености за коришћење;</w:t>
      </w:r>
    </w:p>
    <w:p w14:paraId="6B36E10F" w14:textId="77777777" w:rsidR="000F2FEB" w:rsidRPr="000F2FEB" w:rsidRDefault="000F2FEB" w:rsidP="000F2FEB">
      <w:pPr>
        <w:pStyle w:val="basic-paragraph"/>
        <w:spacing w:before="0" w:beforeAutospacing="0" w:after="0" w:afterAutospacing="0"/>
        <w:ind w:firstLine="480"/>
        <w:rPr>
          <w:color w:val="000000"/>
          <w:lang w:val="sr-Cyrl-RS"/>
        </w:rPr>
      </w:pPr>
      <w:r w:rsidRPr="000F2FEB">
        <w:rPr>
          <w:color w:val="000000"/>
          <w:lang w:val="sr-Cyrl-RS"/>
        </w:rPr>
        <w:t>5) све релевантне захтеве које испуњавају компоненте интероперабилности, посебно њихове услове коришћења;</w:t>
      </w:r>
    </w:p>
    <w:p w14:paraId="3364EA85" w14:textId="77777777" w:rsidR="000F2FEB" w:rsidRPr="000F2FEB" w:rsidRDefault="000F2FEB" w:rsidP="000F2FEB">
      <w:pPr>
        <w:pStyle w:val="basic-paragraph"/>
        <w:spacing w:before="0" w:beforeAutospacing="0" w:after="0" w:afterAutospacing="0"/>
        <w:ind w:firstLine="480"/>
        <w:rPr>
          <w:color w:val="000000"/>
          <w:lang w:val="sr-Cyrl-RS"/>
        </w:rPr>
      </w:pPr>
      <w:r w:rsidRPr="000F2FEB">
        <w:rPr>
          <w:color w:val="000000"/>
          <w:lang w:val="sr-Cyrl-RS"/>
        </w:rPr>
        <w:t>6) када је то примењиво, име и адресу субјекта за наплату путарине који је укључен у процедуру које се треба придржавати ради постизања усклађености са спецификацијама или процену прилагођености за коришћење;</w:t>
      </w:r>
    </w:p>
    <w:p w14:paraId="4185C3B6" w14:textId="77777777" w:rsidR="000F2FEB" w:rsidRPr="000F2FEB" w:rsidRDefault="000F2FEB" w:rsidP="000F2FEB">
      <w:pPr>
        <w:pStyle w:val="basic-paragraph"/>
        <w:spacing w:before="0" w:beforeAutospacing="0" w:after="0" w:afterAutospacing="0"/>
        <w:ind w:firstLine="480"/>
        <w:rPr>
          <w:color w:val="000000"/>
          <w:lang w:val="sr-Cyrl-RS"/>
        </w:rPr>
      </w:pPr>
      <w:r w:rsidRPr="000F2FEB">
        <w:rPr>
          <w:color w:val="000000"/>
          <w:lang w:val="sr-Cyrl-RS"/>
        </w:rPr>
        <w:t>7) по потреби, позивање на техничке спецификације;</w:t>
      </w:r>
    </w:p>
    <w:p w14:paraId="43B1FD53" w14:textId="77777777" w:rsidR="000F2FEB" w:rsidRPr="000F2FEB" w:rsidRDefault="000F2FEB" w:rsidP="000F2FEB">
      <w:pPr>
        <w:pStyle w:val="basic-paragraph"/>
        <w:spacing w:before="0" w:beforeAutospacing="0" w:after="0" w:afterAutospacing="0"/>
        <w:ind w:firstLine="480"/>
        <w:rPr>
          <w:color w:val="000000"/>
          <w:lang w:val="sr-Cyrl-RS"/>
        </w:rPr>
      </w:pPr>
      <w:r w:rsidRPr="000F2FEB">
        <w:rPr>
          <w:color w:val="000000"/>
          <w:lang w:val="sr-Cyrl-RS"/>
        </w:rPr>
        <w:t>8) идентификацију потписника овлашћеног за склапање уговорних обавеза у име произвођача или његовог овлашћеног представника основаног у Европској унији.</w:t>
      </w:r>
    </w:p>
    <w:p w14:paraId="3D8F3D67" w14:textId="77777777" w:rsidR="000F2FEB" w:rsidRPr="000F2FEB" w:rsidRDefault="000F2FEB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90EFB50" w14:textId="77777777" w:rsidR="00A358AA" w:rsidRPr="000F2FEB" w:rsidRDefault="000F2FEB">
      <w:pPr>
        <w:spacing w:after="15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0F2FE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 </w:t>
      </w:r>
    </w:p>
    <w:sectPr w:rsidR="00A358AA" w:rsidRPr="000F2FE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58AA"/>
    <w:rsid w:val="000F2FEB"/>
    <w:rsid w:val="009E733E"/>
    <w:rsid w:val="00A358AA"/>
    <w:rsid w:val="00AD51AE"/>
    <w:rsid w:val="00AE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9E6D8"/>
  <w15:docId w15:val="{74B417CF-03F4-49F3-8C9C-41E6D161D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DocDefaults">
    <w:name w:val="DocDefaults"/>
  </w:style>
  <w:style w:type="paragraph" w:customStyle="1" w:styleId="basic-paragraph">
    <w:name w:val="basic-paragraph"/>
    <w:basedOn w:val="Normal"/>
    <w:rsid w:val="000F2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lan">
    <w:name w:val="clan"/>
    <w:basedOn w:val="Normal"/>
    <w:rsid w:val="000F2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3472</Words>
  <Characters>19794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Marko Cupara</cp:lastModifiedBy>
  <cp:revision>7</cp:revision>
  <dcterms:created xsi:type="dcterms:W3CDTF">2019-10-07T11:34:00Z</dcterms:created>
  <dcterms:modified xsi:type="dcterms:W3CDTF">2019-10-08T13:02:00Z</dcterms:modified>
</cp:coreProperties>
</file>