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B7" w:rsidRDefault="008552B7" w:rsidP="008552B7">
      <w:pPr>
        <w:pStyle w:val="Default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ПОЗИВ ЗА ПОДНОШЕЊЕ ПОНУДЕ</w:t>
      </w:r>
    </w:p>
    <w:p w:rsidR="008552B7" w:rsidRDefault="008552B7" w:rsidP="008552B7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Default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Default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9018A">
            <w:pPr>
              <w:spacing w:line="254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8552B7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8552B7">
                <w:rPr>
                  <w:rStyle w:val="Hyperlink"/>
                  <w:lang w:val="en-US"/>
                </w:rPr>
                <w:t>si</w:t>
              </w:r>
              <w:proofErr w:type="spellEnd"/>
              <w:r w:rsidR="008552B7">
                <w:rPr>
                  <w:rStyle w:val="Hyperlink"/>
                  <w:lang w:val="sr-Cyrl-RS"/>
                </w:rPr>
                <w:t>.gov.rs</w:t>
              </w:r>
            </w:hyperlink>
          </w:p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мале вредности</w:t>
            </w:r>
            <w:r>
              <w:rPr>
                <w:lang w:val="sr-Cyrl-RS"/>
              </w:rPr>
              <w:t>,</w:t>
            </w:r>
            <w:r w:rsidR="007C1289">
              <w:rPr>
                <w:lang w:val="ru-RU"/>
              </w:rPr>
              <w:t xml:space="preserve"> број 42</w:t>
            </w:r>
            <w:r>
              <w:rPr>
                <w:lang w:val="ru-RU"/>
              </w:rPr>
              <w:t>/2019</w:t>
            </w: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8552B7" w:rsidRDefault="008552B7">
            <w:pPr>
              <w:pStyle w:val="Default"/>
              <w:spacing w:line="254" w:lineRule="auto"/>
              <w:rPr>
                <w:lang w:val="sr-Cyrl-CS"/>
              </w:rPr>
            </w:pPr>
          </w:p>
        </w:tc>
      </w:tr>
      <w:tr w:rsidR="008552B7" w:rsidTr="008552B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Pr="008552B7" w:rsidRDefault="008552B7" w:rsidP="008552B7">
            <w:pPr>
              <w:jc w:val="both"/>
              <w:rPr>
                <w:kern w:val="2"/>
                <w:lang w:val="sr-Cyrl-CS" w:eastAsia="ar-SA"/>
              </w:rPr>
            </w:pPr>
            <w:r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b/>
              </w:rPr>
              <w:t>-</w:t>
            </w:r>
            <w:r w:rsidRPr="008552B7">
              <w:rPr>
                <w:kern w:val="2"/>
                <w:lang w:val="sr-Cyrl-CS" w:eastAsia="ar-SA"/>
              </w:rPr>
              <w:t xml:space="preserve">Радови на озелењавању површине испред железничке станице </w:t>
            </w:r>
            <w:r>
              <w:rPr>
                <w:kern w:val="2"/>
                <w:lang w:val="sr-Cyrl-CS" w:eastAsia="ar-SA"/>
              </w:rPr>
              <w:t>Лука Смедерево</w:t>
            </w:r>
            <w:r w:rsidRPr="008552B7">
              <w:rPr>
                <w:kern w:val="2"/>
                <w:lang w:val="sr-Cyrl-CS" w:eastAsia="ar-SA"/>
              </w:rPr>
              <w:t xml:space="preserve"> и постављање сигурсносне ограде. Назив и ознака из општег речника набавки: </w:t>
            </w:r>
            <w:r w:rsidRPr="008552B7">
              <w:rPr>
                <w:kern w:val="2"/>
                <w:lang w:val="sr-Latn-CS" w:eastAsia="ar-SA"/>
              </w:rPr>
              <w:t>IA05</w:t>
            </w:r>
            <w:r w:rsidRPr="008552B7">
              <w:rPr>
                <w:kern w:val="2"/>
                <w:lang w:val="sr-Cyrl-CS" w:eastAsia="ar-SA"/>
              </w:rPr>
              <w:t>-завршни радови.</w:t>
            </w:r>
          </w:p>
          <w:p w:rsidR="008552B7" w:rsidRPr="008552B7" w:rsidRDefault="008552B7" w:rsidP="008552B7">
            <w:pPr>
              <w:ind w:firstLine="720"/>
              <w:jc w:val="both"/>
              <w:rPr>
                <w:rFonts w:eastAsia="Calibri"/>
                <w:kern w:val="1"/>
                <w:lang w:val="sr-Cyrl-CS" w:eastAsia="ar-SA"/>
              </w:rPr>
            </w:pPr>
          </w:p>
          <w:p w:rsidR="008552B7" w:rsidRDefault="008552B7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8552B7" w:rsidRDefault="008552B7" w:rsidP="008552B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8552B7" w:rsidTr="008552B7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8552B7" w:rsidTr="008552B7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Default="008552B7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9018A">
              <w:fldChar w:fldCharType="begin"/>
            </w:r>
            <w:r w:rsidR="0089018A">
              <w:instrText xml:space="preserve"> HYPERLINK "http://www.mgsi.gov.rs" </w:instrText>
            </w:r>
            <w:r w:rsidR="0089018A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9018A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8552B7" w:rsidRDefault="008552B7">
            <w:pPr>
              <w:spacing w:line="254" w:lineRule="auto"/>
              <w:ind w:left="60"/>
              <w:jc w:val="both"/>
              <w:rPr>
                <w:lang w:val="sr-Cyrl-RS"/>
              </w:rPr>
            </w:pPr>
          </w:p>
        </w:tc>
      </w:tr>
      <w:tr w:rsidR="008552B7" w:rsidRPr="0089018A" w:rsidTr="008552B7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Pr="0089018A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89018A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8552B7" w:rsidRPr="0089018A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89018A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8552B7" w:rsidRPr="0089018A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89018A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8552B7" w:rsidRPr="0089018A" w:rsidRDefault="008552B7" w:rsidP="00D160B5">
            <w:pPr>
              <w:spacing w:after="11" w:line="265" w:lineRule="auto"/>
              <w:ind w:right="72"/>
              <w:jc w:val="both"/>
              <w:rPr>
                <w:rFonts w:eastAsia="Arial"/>
                <w:b/>
                <w:lang w:val="sr-Cyrl-CS"/>
              </w:rPr>
            </w:pPr>
            <w:r w:rsidRPr="0089018A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</w:t>
            </w:r>
            <w:r w:rsidRPr="0089018A">
              <w:rPr>
                <w:rFonts w:eastAsia="Arial"/>
                <w:color w:val="000000"/>
                <w:lang w:val="sr-Cyrl-CS"/>
              </w:rPr>
              <w:lastRenderedPageBreak/>
              <w:t xml:space="preserve">органа, на адресу: </w:t>
            </w:r>
            <w:r w:rsidRPr="0089018A">
              <w:rPr>
                <w:rFonts w:eastAsia="Arial"/>
                <w:color w:val="000000"/>
                <w:lang w:val="en-US"/>
              </w:rPr>
              <w:t>M</w:t>
            </w:r>
            <w:r w:rsidRPr="0089018A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="00D160B5" w:rsidRPr="0089018A">
              <w:rPr>
                <w:rFonts w:eastAsia="Arial"/>
                <w:b/>
                <w:lang w:val="sr-Cyrl-CS"/>
              </w:rPr>
              <w:t>,,Понуда за јавну набавку мале вредности</w:t>
            </w:r>
            <w:r w:rsidR="00D160B5" w:rsidRPr="0089018A">
              <w:rPr>
                <w:rFonts w:eastAsia="Arial"/>
                <w:b/>
                <w:lang w:val="en-US"/>
              </w:rPr>
              <w:t>,</w:t>
            </w:r>
            <w:r w:rsidR="00D160B5" w:rsidRPr="0089018A">
              <w:rPr>
                <w:b/>
                <w:lang w:val="sr-Cyrl-CS"/>
              </w:rPr>
              <w:t xml:space="preserve"> ЈН</w:t>
            </w:r>
            <w:r w:rsidR="00D160B5" w:rsidRPr="0089018A">
              <w:rPr>
                <w:b/>
                <w:bCs/>
                <w:iCs/>
                <w:lang w:val="ru-RU"/>
              </w:rPr>
              <w:t xml:space="preserve"> број </w:t>
            </w:r>
            <w:r w:rsidR="00D160B5" w:rsidRPr="0089018A">
              <w:rPr>
                <w:b/>
                <w:bCs/>
                <w:iCs/>
                <w:lang w:val="en-US"/>
              </w:rPr>
              <w:t>42</w:t>
            </w:r>
            <w:r w:rsidR="00D160B5" w:rsidRPr="0089018A">
              <w:rPr>
                <w:b/>
                <w:bCs/>
                <w:iCs/>
                <w:lang w:val="sr-Cyrl-ME"/>
              </w:rPr>
              <w:t>/</w:t>
            </w:r>
            <w:r w:rsidR="00D160B5" w:rsidRPr="0089018A">
              <w:rPr>
                <w:b/>
                <w:bCs/>
                <w:iCs/>
                <w:lang w:val="en-US"/>
              </w:rPr>
              <w:t>201</w:t>
            </w:r>
            <w:r w:rsidR="00D160B5" w:rsidRPr="0089018A">
              <w:rPr>
                <w:b/>
                <w:bCs/>
                <w:iCs/>
                <w:lang w:val="sr-Cyrl-ME"/>
              </w:rPr>
              <w:t>9</w:t>
            </w:r>
            <w:r w:rsidR="00D160B5" w:rsidRPr="0089018A">
              <w:rPr>
                <w:b/>
                <w:bCs/>
                <w:iCs/>
                <w:lang w:val="ru-RU"/>
              </w:rPr>
              <w:t xml:space="preserve"> -</w:t>
            </w:r>
            <w:r w:rsidR="00D160B5" w:rsidRPr="0089018A">
              <w:rPr>
                <w:bCs/>
                <w:iCs/>
                <w:lang w:val="ru-RU"/>
              </w:rPr>
              <w:t xml:space="preserve"> </w:t>
            </w:r>
            <w:r w:rsidR="00D160B5" w:rsidRPr="0089018A">
              <w:rPr>
                <w:b/>
                <w:bCs/>
                <w:iCs/>
                <w:lang w:val="ru-RU"/>
              </w:rPr>
              <w:t xml:space="preserve">Радови </w:t>
            </w:r>
            <w:r w:rsidR="00D160B5" w:rsidRPr="0089018A">
              <w:rPr>
                <w:b/>
                <w:kern w:val="2"/>
                <w:lang w:val="sr-Cyrl-CS" w:eastAsia="ar-SA"/>
              </w:rPr>
              <w:t>на озелењавању површине испред железничке станице Лука Смедерево и постављање сигурсносне ограде</w:t>
            </w:r>
            <w:r w:rsidR="00D160B5" w:rsidRPr="0089018A">
              <w:rPr>
                <w:rFonts w:eastAsia="Arial"/>
                <w:b/>
                <w:lang w:val="sr-Cyrl-CS"/>
              </w:rPr>
              <w:t xml:space="preserve"> - НЕ ОТВАРАТИ”. </w:t>
            </w:r>
          </w:p>
          <w:p w:rsidR="00D160B5" w:rsidRPr="0089018A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89018A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      </w:r>
          </w:p>
          <w:p w:rsidR="008552B7" w:rsidRPr="0089018A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89018A">
              <w:rPr>
                <w:rFonts w:eastAsia="Arial"/>
                <w:color w:val="000000"/>
                <w:lang w:val="sr-Cyrl-CS"/>
              </w:rPr>
              <w:t xml:space="preserve">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8552B7" w:rsidRPr="0089018A" w:rsidRDefault="008552B7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89018A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D160B5" w:rsidRPr="0089018A" w:rsidRDefault="00D160B5">
            <w:pPr>
              <w:pStyle w:val="Default"/>
              <w:spacing w:line="254" w:lineRule="auto"/>
              <w:jc w:val="both"/>
              <w:rPr>
                <w:color w:val="auto"/>
                <w:lang w:val="sr-Cyrl-CS"/>
              </w:rPr>
            </w:pPr>
          </w:p>
          <w:p w:rsidR="008552B7" w:rsidRPr="0089018A" w:rsidRDefault="008552B7">
            <w:pPr>
              <w:spacing w:line="254" w:lineRule="auto"/>
              <w:jc w:val="both"/>
              <w:rPr>
                <w:b/>
                <w:color w:val="FF0000"/>
                <w:lang w:val="ru-RU"/>
              </w:rPr>
            </w:pPr>
            <w:r w:rsidRPr="0089018A">
              <w:rPr>
                <w:lang w:val="sr-Cyrl-RS"/>
              </w:rPr>
              <w:t>Р</w:t>
            </w:r>
            <w:r w:rsidR="0089018A" w:rsidRPr="0089018A">
              <w:rPr>
                <w:lang w:val="sr-Cyrl-RS"/>
              </w:rPr>
              <w:t>ок за подношење понуде истиче 30.10</w:t>
            </w:r>
            <w:r w:rsidRPr="0089018A">
              <w:rPr>
                <w:lang w:val="sr-Cyrl-RS"/>
              </w:rPr>
              <w:t>.2019</w:t>
            </w:r>
            <w:r w:rsidRPr="0089018A">
              <w:rPr>
                <w:color w:val="FF0000"/>
                <w:lang w:val="sr-Cyrl-RS"/>
              </w:rPr>
              <w:t xml:space="preserve">. </w:t>
            </w:r>
            <w:r w:rsidRPr="0089018A">
              <w:rPr>
                <w:lang w:val="sr-Cyrl-RS"/>
              </w:rPr>
              <w:t xml:space="preserve">године у 12 часова. </w:t>
            </w:r>
          </w:p>
          <w:p w:rsidR="008552B7" w:rsidRPr="0089018A" w:rsidRDefault="008552B7">
            <w:pPr>
              <w:spacing w:line="254" w:lineRule="auto"/>
              <w:jc w:val="both"/>
              <w:rPr>
                <w:b/>
                <w:lang w:val="sr-Cyrl-RS"/>
              </w:rPr>
            </w:pPr>
          </w:p>
          <w:p w:rsidR="008552B7" w:rsidRPr="0089018A" w:rsidRDefault="008552B7">
            <w:pPr>
              <w:spacing w:line="254" w:lineRule="auto"/>
              <w:jc w:val="both"/>
              <w:rPr>
                <w:b/>
                <w:lang w:val="sr-Cyrl-RS"/>
              </w:rPr>
            </w:pPr>
            <w:r w:rsidRPr="0089018A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8552B7" w:rsidRPr="0089018A" w:rsidRDefault="008552B7">
            <w:pPr>
              <w:pStyle w:val="Default"/>
              <w:spacing w:line="254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8552B7" w:rsidRPr="0089018A" w:rsidTr="008552B7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B7" w:rsidRDefault="008552B7">
            <w:pPr>
              <w:pStyle w:val="Default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B7" w:rsidRPr="0089018A" w:rsidRDefault="008552B7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r w:rsidRPr="0089018A">
              <w:rPr>
                <w:rStyle w:val="Bodytext"/>
                <w:lang w:eastAsia="sr-Cyrl-CS"/>
              </w:rPr>
              <w:t xml:space="preserve">Отварање </w:t>
            </w:r>
            <w:proofErr w:type="spellStart"/>
            <w:r w:rsidRPr="0089018A">
              <w:rPr>
                <w:rStyle w:val="Bodytext"/>
                <w:lang w:eastAsia="sr-Cyrl-CS"/>
              </w:rPr>
              <w:t>понуда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ће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се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обавити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јавно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89018A">
              <w:rPr>
                <w:rStyle w:val="Bodytext"/>
                <w:lang w:eastAsia="sr-Cyrl-CS"/>
              </w:rPr>
              <w:t>по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истеку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рока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за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понуда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89018A">
              <w:rPr>
                <w:rStyle w:val="Bodytext"/>
                <w:lang w:eastAsia="sr-Cyrl-CS"/>
              </w:rPr>
              <w:t>дана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r w:rsidR="0089018A" w:rsidRPr="0089018A">
              <w:rPr>
                <w:lang w:val="sr-Cyrl-RS"/>
              </w:rPr>
              <w:t>30</w:t>
            </w:r>
            <w:r w:rsidRPr="0089018A">
              <w:rPr>
                <w:lang w:val="sr-Cyrl-RS"/>
              </w:rPr>
              <w:t xml:space="preserve">.10.2019. </w:t>
            </w:r>
            <w:r w:rsidRPr="0089018A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89018A">
              <w:rPr>
                <w:rStyle w:val="Bodytext"/>
                <w:lang w:eastAsia="sr-Cyrl-CS"/>
              </w:rPr>
              <w:t>са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89018A">
              <w:rPr>
                <w:rStyle w:val="Bodytext"/>
                <w:lang w:eastAsia="sr-Cyrl-CS"/>
              </w:rPr>
              <w:t>почетком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89018A">
              <w:rPr>
                <w:rStyle w:val="Bodytext"/>
                <w:lang w:eastAsia="sr-Cyrl-CS"/>
              </w:rPr>
              <w:t>часова</w:t>
            </w:r>
            <w:proofErr w:type="spellEnd"/>
            <w:r w:rsidRPr="0089018A">
              <w:rPr>
                <w:rStyle w:val="Bodytext"/>
                <w:lang w:eastAsia="sr-Cyrl-CS"/>
              </w:rPr>
              <w:t xml:space="preserve">, </w:t>
            </w:r>
            <w:r w:rsidRPr="0089018A">
              <w:rPr>
                <w:color w:val="000000"/>
                <w:lang w:val="en-US" w:eastAsia="sr-Cyrl-CS"/>
              </w:rPr>
              <w:t xml:space="preserve">на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89018A">
              <w:rPr>
                <w:lang w:val="en-US" w:eastAsia="sr-Cyrl-CS"/>
              </w:rPr>
              <w:t>Београд</w:t>
            </w:r>
            <w:proofErr w:type="spellEnd"/>
            <w:r w:rsidRPr="0089018A">
              <w:rPr>
                <w:b/>
                <w:lang w:val="ru-RU" w:eastAsia="sr-Cyrl-CS"/>
              </w:rPr>
              <w:t>,</w:t>
            </w:r>
            <w:r w:rsidRPr="0089018A">
              <w:rPr>
                <w:b/>
                <w:lang w:val="en-US" w:eastAsia="sr-Cyrl-CS"/>
              </w:rPr>
              <w:t xml:space="preserve"> </w:t>
            </w:r>
            <w:r w:rsidRPr="0089018A">
              <w:rPr>
                <w:b/>
                <w:lang w:val="sr-Cyrl-CS" w:eastAsia="sr-Cyrl-CS"/>
              </w:rPr>
              <w:t>канцеларија број 7, 11.спрат</w:t>
            </w:r>
            <w:r w:rsidRPr="0089018A"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8552B7" w:rsidRPr="0089018A" w:rsidRDefault="008552B7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89018A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је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89018A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89018A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89018A">
              <w:rPr>
                <w:color w:val="000000"/>
                <w:lang w:val="en-US" w:eastAsia="sr-Cyrl-CS"/>
              </w:rPr>
              <w:t>.</w:t>
            </w:r>
          </w:p>
          <w:p w:rsidR="008552B7" w:rsidRPr="0089018A" w:rsidRDefault="008552B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  <w:bookmarkStart w:id="0" w:name="_GoBack"/>
        <w:bookmarkEnd w:id="0"/>
      </w:tr>
    </w:tbl>
    <w:p w:rsidR="008552B7" w:rsidRDefault="008552B7" w:rsidP="008552B7"/>
    <w:p w:rsidR="000F4120" w:rsidRDefault="000F4120"/>
    <w:sectPr w:rsidR="000F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7"/>
    <w:rsid w:val="000B4D2A"/>
    <w:rsid w:val="000F4120"/>
    <w:rsid w:val="001D72BE"/>
    <w:rsid w:val="00230402"/>
    <w:rsid w:val="00434EEB"/>
    <w:rsid w:val="0047220D"/>
    <w:rsid w:val="004F3966"/>
    <w:rsid w:val="0052479A"/>
    <w:rsid w:val="00594070"/>
    <w:rsid w:val="007C1289"/>
    <w:rsid w:val="0080196C"/>
    <w:rsid w:val="008552B7"/>
    <w:rsid w:val="0089018A"/>
    <w:rsid w:val="00895F4B"/>
    <w:rsid w:val="00A654F5"/>
    <w:rsid w:val="00AE53B1"/>
    <w:rsid w:val="00D160B5"/>
    <w:rsid w:val="00D44596"/>
    <w:rsid w:val="00D75437"/>
    <w:rsid w:val="00E8369A"/>
    <w:rsid w:val="00F6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3602"/>
  <w15:chartTrackingRefBased/>
  <w15:docId w15:val="{80647A21-0971-41B5-83C1-2ADAA9A4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552B7"/>
    <w:rPr>
      <w:color w:val="0000FF"/>
      <w:u w:val="single"/>
    </w:rPr>
  </w:style>
  <w:style w:type="paragraph" w:styleId="NoSpacing">
    <w:name w:val="No Spacing"/>
    <w:uiPriority w:val="1"/>
    <w:qFormat/>
    <w:rsid w:val="008552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55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8552B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8552B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2019-10-22T10:12:00Z</dcterms:created>
  <dcterms:modified xsi:type="dcterms:W3CDTF">2019-10-22T10:12:00Z</dcterms:modified>
</cp:coreProperties>
</file>