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046"/>
      </w:tblGrid>
      <w:tr w:rsidR="006D11B1" w:rsidRPr="007E5633" w:rsidTr="00964808">
        <w:trPr>
          <w:trHeight w:val="557"/>
        </w:trPr>
        <w:tc>
          <w:tcPr>
            <w:tcW w:w="8046" w:type="dxa"/>
          </w:tcPr>
          <w:p w:rsidR="006D11B1" w:rsidRPr="007E5633" w:rsidRDefault="006D11B1" w:rsidP="003F5F71">
            <w:pPr>
              <w:spacing w:before="60" w:after="60"/>
              <w:jc w:val="left"/>
              <w:rPr>
                <w:rFonts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6D11B1" w:rsidRPr="007E5633" w:rsidTr="006D11B1">
        <w:trPr>
          <w:trHeight w:val="1430"/>
        </w:trPr>
        <w:tc>
          <w:tcPr>
            <w:tcW w:w="8046" w:type="dxa"/>
          </w:tcPr>
          <w:p w:rsidR="00964808" w:rsidRDefault="00964808" w:rsidP="00964808">
            <w:pPr>
              <w:tabs>
                <w:tab w:val="center" w:pos="4320"/>
                <w:tab w:val="right" w:pos="8640"/>
              </w:tabs>
              <w:ind w:right="4233"/>
              <w:rPr>
                <w:b/>
                <w:lang w:val="sr-Cyrl-CS"/>
              </w:rPr>
            </w:pPr>
            <w:r>
              <w:rPr>
                <w:noProof/>
                <w:lang w:val="ru-RU"/>
              </w:rPr>
              <w:t xml:space="preserve">              </w:t>
            </w:r>
            <w:r>
              <w:rPr>
                <w:noProof/>
                <w:lang w:val="sr-Cyrl-RS"/>
              </w:rPr>
              <w:t xml:space="preserve">     </w:t>
            </w:r>
            <w:r>
              <w:rPr>
                <w:noProof/>
                <w:lang w:val="ru-RU"/>
              </w:rPr>
              <w:t xml:space="preserve">  </w:t>
            </w:r>
            <w:r>
              <w:rPr>
                <w:noProof/>
              </w:rPr>
              <w:t xml:space="preserve">     </w:t>
            </w:r>
            <w:r>
              <w:rPr>
                <w:noProof/>
                <w:lang w:val="ru-RU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751ED46A" wp14:editId="3AC7E8E2">
                  <wp:extent cx="647700" cy="9429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808" w:rsidRDefault="00964808" w:rsidP="00964808">
            <w:pPr>
              <w:tabs>
                <w:tab w:val="center" w:pos="4320"/>
                <w:tab w:val="right" w:pos="8640"/>
              </w:tabs>
              <w:ind w:right="4233"/>
              <w:jc w:val="center"/>
              <w:rPr>
                <w:b/>
                <w:lang w:val="sr-Cyrl-CS"/>
              </w:rPr>
            </w:pPr>
            <w:r>
              <w:rPr>
                <w:b/>
              </w:rPr>
              <w:t xml:space="preserve">   </w:t>
            </w:r>
            <w:r>
              <w:rPr>
                <w:b/>
                <w:lang w:val="sr-Cyrl-CS"/>
              </w:rPr>
              <w:t>Република Србија</w:t>
            </w:r>
          </w:p>
          <w:p w:rsidR="00964808" w:rsidRDefault="00964808" w:rsidP="00964808">
            <w:pPr>
              <w:tabs>
                <w:tab w:val="center" w:pos="4320"/>
                <w:tab w:val="right" w:pos="8640"/>
              </w:tabs>
              <w:ind w:right="4233"/>
              <w:jc w:val="center"/>
              <w:rPr>
                <w:b/>
                <w:lang w:val="sr-Cyrl-CS"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  <w:lang w:val="sr-Cyrl-CS"/>
              </w:rPr>
              <w:t>ПОТПРЕДСЕДНИК ВЛАДЕ</w:t>
            </w:r>
          </w:p>
          <w:p w:rsidR="00964808" w:rsidRDefault="00964808" w:rsidP="00964808">
            <w:pPr>
              <w:tabs>
                <w:tab w:val="center" w:pos="4320"/>
                <w:tab w:val="right" w:pos="8640"/>
              </w:tabs>
              <w:ind w:right="3435"/>
              <w:jc w:val="center"/>
              <w:rPr>
                <w:b/>
                <w:lang w:val="sr-Cyrl-RS"/>
              </w:rPr>
            </w:pPr>
            <w:r>
              <w:rPr>
                <w:b/>
                <w:lang w:val="sr-Cyrl-CS"/>
              </w:rPr>
              <w:t>МИНИСТАРСТВО</w:t>
            </w:r>
            <w:r>
              <w:rPr>
                <w:b/>
                <w:lang w:val="sr-Cyrl-RS"/>
              </w:rPr>
              <w:t xml:space="preserve"> ГРАЂЕВИНАРСТВА,</w:t>
            </w:r>
          </w:p>
          <w:p w:rsidR="00964808" w:rsidRDefault="00964808" w:rsidP="00964808">
            <w:pPr>
              <w:tabs>
                <w:tab w:val="center" w:pos="4320"/>
                <w:tab w:val="right" w:pos="8640"/>
              </w:tabs>
              <w:ind w:right="3577"/>
              <w:rPr>
                <w:b/>
                <w:lang w:val="sr-Cyrl-RS"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  <w:lang w:val="sr-Cyrl-RS"/>
              </w:rPr>
              <w:t>САОБРАЋАЈА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И ИНФРАСТРУКТУРЕ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909"/>
            </w:tblGrid>
            <w:tr w:rsidR="00964808" w:rsidTr="0090386E">
              <w:trPr>
                <w:trHeight w:val="35"/>
              </w:trPr>
              <w:tc>
                <w:tcPr>
                  <w:tcW w:w="3909" w:type="dxa"/>
                  <w:vAlign w:val="center"/>
                  <w:hideMark/>
                </w:tcPr>
                <w:p w:rsidR="00964808" w:rsidRDefault="00964808" w:rsidP="00964808">
                  <w:pPr>
                    <w:jc w:val="center"/>
                    <w:rPr>
                      <w:noProof/>
                      <w:lang w:val="sr-Latn-RS" w:eastAsia="sr-Cyrl-CS"/>
                    </w:rPr>
                  </w:pPr>
                  <w:r>
                    <w:rPr>
                      <w:noProof/>
                      <w:lang w:eastAsia="sr-Cyrl-CS"/>
                    </w:rPr>
                    <w:t xml:space="preserve">     </w:t>
                  </w:r>
                  <w:r>
                    <w:rPr>
                      <w:noProof/>
                      <w:lang w:val="sr-Cyrl-CS" w:eastAsia="sr-Cyrl-CS"/>
                    </w:rPr>
                    <w:t>Број</w:t>
                  </w:r>
                  <w:r>
                    <w:rPr>
                      <w:noProof/>
                      <w:lang w:val="sr-Cyrl-RS" w:eastAsia="sr-Cyrl-CS"/>
                    </w:rPr>
                    <w:t>: 404-0</w:t>
                  </w:r>
                  <w:r>
                    <w:rPr>
                      <w:noProof/>
                      <w:lang w:eastAsia="sr-Cyrl-CS"/>
                    </w:rPr>
                    <w:t>2</w:t>
                  </w:r>
                  <w:r>
                    <w:rPr>
                      <w:noProof/>
                      <w:lang w:val="sr-Cyrl-RS" w:eastAsia="sr-Cyrl-CS"/>
                    </w:rPr>
                    <w:t>-</w:t>
                  </w:r>
                  <w:r>
                    <w:rPr>
                      <w:noProof/>
                      <w:lang w:eastAsia="sr-Cyrl-CS"/>
                    </w:rPr>
                    <w:t>5</w:t>
                  </w:r>
                  <w:r>
                    <w:rPr>
                      <w:noProof/>
                      <w:lang w:val="sr-Cyrl-RS" w:eastAsia="sr-Cyrl-CS"/>
                    </w:rPr>
                    <w:t>/2014-18</w:t>
                  </w:r>
                </w:p>
              </w:tc>
            </w:tr>
            <w:tr w:rsidR="00964808" w:rsidTr="0090386E">
              <w:trPr>
                <w:trHeight w:val="35"/>
              </w:trPr>
              <w:tc>
                <w:tcPr>
                  <w:tcW w:w="3909" w:type="dxa"/>
                  <w:vAlign w:val="center"/>
                  <w:hideMark/>
                </w:tcPr>
                <w:p w:rsidR="00964808" w:rsidRDefault="00964808" w:rsidP="00964808">
                  <w:pPr>
                    <w:jc w:val="center"/>
                    <w:rPr>
                      <w:noProof/>
                      <w:lang w:val="sr-Cyrl-RS" w:eastAsia="sr-Cyrl-CS"/>
                    </w:rPr>
                  </w:pPr>
                  <w:r>
                    <w:rPr>
                      <w:noProof/>
                      <w:lang w:val="sr-Latn-RS" w:eastAsia="sr-Cyrl-CS"/>
                    </w:rPr>
                    <w:t xml:space="preserve">       18</w:t>
                  </w:r>
                  <w:r>
                    <w:rPr>
                      <w:noProof/>
                      <w:lang w:val="sr-Latn-RS" w:eastAsia="sr-Cyrl-CS"/>
                    </w:rPr>
                    <w:t>.0</w:t>
                  </w:r>
                  <w:r>
                    <w:rPr>
                      <w:noProof/>
                      <w:lang w:val="sr-Latn-RS" w:eastAsia="sr-Cyrl-CS"/>
                    </w:rPr>
                    <w:t>7</w:t>
                  </w:r>
                  <w:r>
                    <w:rPr>
                      <w:noProof/>
                      <w:lang w:val="sr-Latn-RS" w:eastAsia="sr-Cyrl-CS"/>
                    </w:rPr>
                    <w:t xml:space="preserve">.2014. </w:t>
                  </w:r>
                  <w:r>
                    <w:rPr>
                      <w:noProof/>
                      <w:lang w:val="sr-Cyrl-RS" w:eastAsia="sr-Cyrl-CS"/>
                    </w:rPr>
                    <w:t>године</w:t>
                  </w:r>
                </w:p>
              </w:tc>
            </w:tr>
            <w:tr w:rsidR="00964808" w:rsidTr="0090386E">
              <w:trPr>
                <w:trHeight w:val="35"/>
              </w:trPr>
              <w:tc>
                <w:tcPr>
                  <w:tcW w:w="3909" w:type="dxa"/>
                  <w:vAlign w:val="center"/>
                  <w:hideMark/>
                </w:tcPr>
                <w:p w:rsidR="00964808" w:rsidRDefault="00964808" w:rsidP="00964808">
                  <w:pPr>
                    <w:jc w:val="center"/>
                    <w:rPr>
                      <w:noProof/>
                      <w:lang w:val="sr-Cyrl-CS" w:eastAsia="sr-Cyrl-CS"/>
                    </w:rPr>
                  </w:pPr>
                  <w:r>
                    <w:rPr>
                      <w:noProof/>
                      <w:lang w:eastAsia="sr-Cyrl-CS"/>
                    </w:rPr>
                    <w:t xml:space="preserve">       </w:t>
                  </w:r>
                  <w:r>
                    <w:rPr>
                      <w:noProof/>
                      <w:lang w:val="sr-Cyrl-CS" w:eastAsia="sr-Cyrl-CS"/>
                    </w:rPr>
                    <w:t>Београд</w:t>
                  </w:r>
                </w:p>
              </w:tc>
            </w:tr>
          </w:tbl>
          <w:p w:rsidR="006D11B1" w:rsidRPr="007E5633" w:rsidRDefault="006D11B1" w:rsidP="005617E2">
            <w:pPr>
              <w:spacing w:before="60" w:after="60"/>
              <w:jc w:val="left"/>
              <w:rPr>
                <w:rFonts w:cs="Times New Roman"/>
                <w:noProof/>
                <w:sz w:val="24"/>
                <w:szCs w:val="24"/>
                <w:lang w:val="sr-Cyrl-CS"/>
              </w:rPr>
            </w:pPr>
          </w:p>
        </w:tc>
      </w:tr>
    </w:tbl>
    <w:p w:rsidR="0043548F" w:rsidRDefault="0043548F" w:rsidP="0043548F">
      <w:pPr>
        <w:rPr>
          <w:rFonts w:cs="Times New Roman"/>
          <w:b/>
          <w:noProof/>
          <w:sz w:val="24"/>
          <w:szCs w:val="24"/>
        </w:rPr>
      </w:pPr>
    </w:p>
    <w:p w:rsidR="00675101" w:rsidRDefault="00675101" w:rsidP="0043548F">
      <w:pPr>
        <w:rPr>
          <w:rFonts w:cs="Times New Roman"/>
          <w:b/>
          <w:noProof/>
          <w:sz w:val="24"/>
          <w:szCs w:val="24"/>
        </w:rPr>
      </w:pPr>
    </w:p>
    <w:p w:rsidR="00675101" w:rsidRDefault="00675101" w:rsidP="0043548F">
      <w:pPr>
        <w:rPr>
          <w:rFonts w:cs="Times New Roman"/>
          <w:b/>
          <w:noProof/>
          <w:sz w:val="24"/>
          <w:szCs w:val="24"/>
        </w:rPr>
      </w:pPr>
    </w:p>
    <w:p w:rsidR="00675101" w:rsidRPr="00675101" w:rsidRDefault="00675101" w:rsidP="00675101">
      <w:pPr>
        <w:jc w:val="center"/>
        <w:rPr>
          <w:rFonts w:cs="Times New Roman"/>
          <w:b/>
          <w:noProof/>
          <w:sz w:val="24"/>
          <w:szCs w:val="24"/>
        </w:rPr>
      </w:pPr>
    </w:p>
    <w:p w:rsidR="004F00C3" w:rsidRPr="00797CF7" w:rsidRDefault="004F00C3" w:rsidP="00675101">
      <w:pPr>
        <w:jc w:val="center"/>
        <w:outlineLvl w:val="0"/>
        <w:rPr>
          <w:rFonts w:cs="Times New Roman"/>
          <w:b/>
          <w:noProof/>
          <w:color w:val="000000"/>
          <w:sz w:val="24"/>
          <w:szCs w:val="24"/>
          <w:lang w:val="sr-Cyrl-RS"/>
        </w:rPr>
      </w:pPr>
      <w:r w:rsidRPr="007E5633">
        <w:rPr>
          <w:rFonts w:cs="Times New Roman"/>
          <w:b/>
          <w:noProof/>
          <w:color w:val="000000"/>
          <w:sz w:val="24"/>
          <w:szCs w:val="24"/>
          <w:lang w:val="sr-Cyrl-CS"/>
        </w:rPr>
        <w:t>ДОДАТНЕ ИНФОРМАЦИЈЕ И ПОЈАШЊЕЊА</w:t>
      </w:r>
      <w:r w:rsidR="00797CF7">
        <w:rPr>
          <w:rFonts w:cs="Times New Roman"/>
          <w:b/>
          <w:noProof/>
          <w:color w:val="000000"/>
          <w:sz w:val="24"/>
          <w:szCs w:val="24"/>
        </w:rPr>
        <w:t xml:space="preserve"> </w:t>
      </w:r>
      <w:r w:rsidR="00797CF7">
        <w:rPr>
          <w:rFonts w:cs="Times New Roman"/>
          <w:b/>
          <w:noProof/>
          <w:color w:val="000000"/>
          <w:sz w:val="24"/>
          <w:szCs w:val="24"/>
          <w:lang w:val="sr-Cyrl-RS"/>
        </w:rPr>
        <w:t>БР.1</w:t>
      </w:r>
    </w:p>
    <w:p w:rsidR="003F5F71" w:rsidRPr="007E5633" w:rsidRDefault="004F00C3" w:rsidP="00675101">
      <w:pPr>
        <w:jc w:val="center"/>
        <w:outlineLvl w:val="0"/>
        <w:rPr>
          <w:rFonts w:cs="Times New Roman"/>
          <w:noProof/>
          <w:color w:val="000000"/>
          <w:sz w:val="24"/>
          <w:szCs w:val="24"/>
        </w:rPr>
      </w:pPr>
      <w:r w:rsidRPr="007E5633">
        <w:rPr>
          <w:rFonts w:cs="Times New Roman"/>
          <w:noProof/>
          <w:color w:val="000000"/>
          <w:sz w:val="24"/>
          <w:szCs w:val="24"/>
          <w:lang w:val="sr-Cyrl-CS"/>
        </w:rPr>
        <w:t>у вези с</w:t>
      </w:r>
      <w:r w:rsidR="003F5F71" w:rsidRPr="007E5633">
        <w:rPr>
          <w:rFonts w:cs="Times New Roman"/>
          <w:noProof/>
          <w:color w:val="000000"/>
          <w:sz w:val="24"/>
          <w:szCs w:val="24"/>
          <w:lang w:val="sr-Cyrl-CS"/>
        </w:rPr>
        <w:t xml:space="preserve">а припремањем </w:t>
      </w:r>
      <w:r w:rsidR="004B2C9F" w:rsidRPr="007E5633">
        <w:rPr>
          <w:rFonts w:cs="Times New Roman"/>
          <w:noProof/>
          <w:color w:val="000000"/>
          <w:sz w:val="24"/>
          <w:szCs w:val="24"/>
          <w:lang w:val="sr-Cyrl-CS"/>
        </w:rPr>
        <w:t>понуде</w:t>
      </w:r>
      <w:r w:rsidR="003F5F71" w:rsidRPr="007E5633">
        <w:rPr>
          <w:rFonts w:cs="Times New Roman"/>
          <w:noProof/>
          <w:color w:val="000000"/>
          <w:sz w:val="24"/>
          <w:szCs w:val="24"/>
          <w:lang w:val="sr-Cyrl-CS"/>
        </w:rPr>
        <w:t xml:space="preserve"> у поступку</w:t>
      </w:r>
    </w:p>
    <w:p w:rsidR="004F00C3" w:rsidRDefault="004F00C3" w:rsidP="00675101">
      <w:pPr>
        <w:jc w:val="center"/>
        <w:outlineLvl w:val="0"/>
        <w:rPr>
          <w:rFonts w:eastAsia="Calibri" w:cs="Times New Roman"/>
          <w:bCs/>
          <w:noProof/>
          <w:color w:val="000000"/>
          <w:sz w:val="24"/>
          <w:szCs w:val="24"/>
        </w:rPr>
      </w:pPr>
      <w:r w:rsidRPr="007E5633">
        <w:rPr>
          <w:rFonts w:cs="Times New Roman"/>
          <w:noProof/>
          <w:color w:val="000000"/>
          <w:sz w:val="24"/>
          <w:szCs w:val="24"/>
          <w:lang w:val="sr-Cyrl-CS"/>
        </w:rPr>
        <w:t xml:space="preserve">јавне набавке бр. </w:t>
      </w:r>
      <w:r w:rsidR="005617E2" w:rsidRPr="007E5633">
        <w:rPr>
          <w:rFonts w:eastAsia="Calibri" w:cs="Times New Roman"/>
          <w:bCs/>
          <w:noProof/>
          <w:color w:val="000000"/>
          <w:sz w:val="24"/>
          <w:szCs w:val="24"/>
        </w:rPr>
        <w:t>3/2014</w:t>
      </w:r>
    </w:p>
    <w:p w:rsidR="005617E2" w:rsidRPr="007E5633" w:rsidRDefault="005617E2" w:rsidP="00675101">
      <w:pPr>
        <w:jc w:val="center"/>
        <w:rPr>
          <w:rFonts w:cs="Times New Roman"/>
          <w:b/>
          <w:bCs/>
          <w:iCs/>
          <w:sz w:val="24"/>
          <w:szCs w:val="24"/>
          <w:lang w:val="sr-Cyrl-CS"/>
        </w:rPr>
      </w:pPr>
      <w:r w:rsidRPr="007E5633">
        <w:rPr>
          <w:rFonts w:cs="Times New Roman"/>
          <w:b/>
          <w:bCs/>
          <w:iCs/>
          <w:sz w:val="24"/>
          <w:szCs w:val="24"/>
          <w:lang w:val="sr-Cyrl-CS"/>
        </w:rPr>
        <w:t>Набавка услуга стручног надзора над извођењем радова на изградњи аутопута Е-763, Београд – Јужни Јадран, деоница Уб – Лајковац од км 40+645.28 до км 53+ 139.91</w:t>
      </w:r>
    </w:p>
    <w:p w:rsidR="0094731C" w:rsidRPr="007E5633" w:rsidRDefault="005617E2" w:rsidP="00675101">
      <w:pPr>
        <w:jc w:val="center"/>
        <w:rPr>
          <w:rFonts w:cs="Times New Roman"/>
          <w:bCs/>
          <w:sz w:val="24"/>
          <w:szCs w:val="24"/>
        </w:rPr>
      </w:pPr>
      <w:r w:rsidRPr="007E5633">
        <w:rPr>
          <w:rFonts w:cs="Times New Roman"/>
          <w:bCs/>
          <w:sz w:val="24"/>
          <w:szCs w:val="24"/>
          <w:lang w:val="sr-Cyrl-CS"/>
        </w:rPr>
        <w:t>отворени поступак</w:t>
      </w:r>
    </w:p>
    <w:p w:rsidR="004F00C3" w:rsidRPr="007E5633" w:rsidRDefault="004F00C3" w:rsidP="00675101">
      <w:pPr>
        <w:jc w:val="center"/>
        <w:rPr>
          <w:rFonts w:cs="Times New Roman"/>
          <w:b/>
          <w:noProof/>
          <w:sz w:val="24"/>
          <w:szCs w:val="24"/>
          <w:lang w:val="sr-Cyrl-CS"/>
        </w:rPr>
      </w:pPr>
    </w:p>
    <w:p w:rsidR="009D4E1A" w:rsidRPr="007E5633" w:rsidRDefault="009D4E1A" w:rsidP="00D05EE6">
      <w:pPr>
        <w:outlineLvl w:val="0"/>
        <w:rPr>
          <w:rFonts w:cs="Times New Roman"/>
          <w:b/>
          <w:noProof/>
          <w:color w:val="000000"/>
          <w:sz w:val="24"/>
          <w:szCs w:val="24"/>
        </w:rPr>
      </w:pPr>
    </w:p>
    <w:p w:rsidR="004F00C3" w:rsidRPr="007E5633" w:rsidRDefault="004F00C3" w:rsidP="003F5F71">
      <w:pPr>
        <w:rPr>
          <w:rFonts w:cs="Times New Roman"/>
          <w:noProof/>
          <w:sz w:val="24"/>
          <w:szCs w:val="24"/>
          <w:lang w:val="sr-Cyrl-CS"/>
        </w:rPr>
      </w:pPr>
      <w:r w:rsidRPr="007E5633">
        <w:rPr>
          <w:rFonts w:cs="Times New Roman"/>
          <w:noProof/>
          <w:sz w:val="24"/>
          <w:szCs w:val="24"/>
          <w:lang w:val="sr-Cyrl-CS"/>
        </w:rPr>
        <w:tab/>
      </w:r>
      <w:r w:rsidRPr="007E5633">
        <w:rPr>
          <w:rFonts w:cs="Times New Roman"/>
          <w:b/>
          <w:noProof/>
          <w:sz w:val="24"/>
          <w:szCs w:val="24"/>
          <w:lang w:val="sr-Cyrl-CS"/>
        </w:rPr>
        <w:t>У вези са питањима</w:t>
      </w:r>
      <w:r w:rsidRPr="007E5633">
        <w:rPr>
          <w:rFonts w:cs="Times New Roman"/>
          <w:noProof/>
          <w:sz w:val="24"/>
          <w:szCs w:val="24"/>
          <w:lang w:val="sr-Cyrl-CS"/>
        </w:rPr>
        <w:t xml:space="preserve">, које су Комисији за јавну набавку </w:t>
      </w:r>
      <w:r w:rsidR="00556D1E" w:rsidRPr="007E5633">
        <w:rPr>
          <w:rFonts w:cs="Times New Roman"/>
          <w:bCs/>
          <w:noProof/>
          <w:sz w:val="24"/>
          <w:szCs w:val="24"/>
          <w:lang w:val="sr-Cyrl-CS"/>
        </w:rPr>
        <w:t xml:space="preserve">услуга </w:t>
      </w:r>
      <w:bookmarkStart w:id="0" w:name="_GoBack"/>
      <w:bookmarkEnd w:id="0"/>
      <w:r w:rsidR="002665FA" w:rsidRPr="007E5633">
        <w:rPr>
          <w:rFonts w:cs="Times New Roman"/>
          <w:bCs/>
          <w:iCs/>
          <w:sz w:val="24"/>
          <w:szCs w:val="24"/>
          <w:lang w:val="sr-Cyrl-CS"/>
        </w:rPr>
        <w:t>стручног надзора над извођењем радова на изградњи аутопута Е-763, Београд – Јужни Јадран, деоница Уб – Лајковац од км 40+645.28 до км 53+ 139.91</w:t>
      </w:r>
      <w:r w:rsidR="0094731C" w:rsidRPr="007E5633">
        <w:rPr>
          <w:rFonts w:cs="Times New Roman"/>
          <w:bCs/>
          <w:iCs/>
          <w:sz w:val="24"/>
          <w:szCs w:val="24"/>
          <w:lang w:val="sr-Cyrl-CS"/>
        </w:rPr>
        <w:t>,</w:t>
      </w:r>
      <w:r w:rsidRPr="007E5633">
        <w:rPr>
          <w:rFonts w:cs="Times New Roman"/>
          <w:noProof/>
          <w:sz w:val="24"/>
          <w:szCs w:val="24"/>
          <w:lang w:val="sr-Cyrl-CS"/>
        </w:rPr>
        <w:t xml:space="preserve"> доставили неки од кандидата који су преузели конкурсну документацију, </w:t>
      </w:r>
      <w:r w:rsidRPr="007E5633">
        <w:rPr>
          <w:rFonts w:cs="Times New Roman"/>
          <w:b/>
          <w:noProof/>
          <w:sz w:val="24"/>
          <w:szCs w:val="24"/>
          <w:lang w:val="sr-Cyrl-CS"/>
        </w:rPr>
        <w:t>информишемо Вас о следећем</w:t>
      </w:r>
      <w:r w:rsidRPr="007E5633">
        <w:rPr>
          <w:rFonts w:cs="Times New Roman"/>
          <w:noProof/>
          <w:sz w:val="24"/>
          <w:szCs w:val="24"/>
          <w:lang w:val="sr-Cyrl-CS"/>
        </w:rPr>
        <w:t>:</w:t>
      </w:r>
    </w:p>
    <w:p w:rsidR="004F00C3" w:rsidRPr="007E5633" w:rsidRDefault="004F00C3" w:rsidP="004F00C3">
      <w:pPr>
        <w:rPr>
          <w:rFonts w:cs="Times New Roman"/>
          <w:b/>
          <w:noProof/>
          <w:sz w:val="24"/>
          <w:szCs w:val="24"/>
          <w:lang w:val="sr-Cyrl-CS"/>
        </w:rPr>
      </w:pPr>
    </w:p>
    <w:p w:rsidR="000772F6" w:rsidRPr="007E5633" w:rsidRDefault="004F00C3" w:rsidP="00D67E1B">
      <w:pPr>
        <w:suppressAutoHyphens/>
        <w:rPr>
          <w:rFonts w:cs="Times New Roman"/>
          <w:noProof/>
          <w:sz w:val="24"/>
          <w:szCs w:val="24"/>
          <w:lang w:val="sr-Cyrl-CS"/>
        </w:rPr>
      </w:pPr>
      <w:r w:rsidRPr="007E5633">
        <w:rPr>
          <w:rFonts w:cs="Times New Roman"/>
          <w:b/>
          <w:noProof/>
          <w:sz w:val="24"/>
          <w:szCs w:val="24"/>
          <w:lang w:val="sr-Cyrl-CS"/>
        </w:rPr>
        <w:t>Питање</w:t>
      </w:r>
      <w:r w:rsidR="00D67E1B" w:rsidRPr="007E5633">
        <w:rPr>
          <w:rFonts w:cs="Times New Roman"/>
          <w:b/>
          <w:noProof/>
          <w:sz w:val="24"/>
          <w:szCs w:val="24"/>
          <w:lang w:val="sr-Cyrl-CS"/>
        </w:rPr>
        <w:t xml:space="preserve"> бр.1</w:t>
      </w:r>
      <w:r w:rsidRPr="007E5633">
        <w:rPr>
          <w:rFonts w:cs="Times New Roman"/>
          <w:b/>
          <w:noProof/>
          <w:sz w:val="24"/>
          <w:szCs w:val="24"/>
          <w:lang w:val="sr-Cyrl-CS"/>
        </w:rPr>
        <w:t>:</w:t>
      </w:r>
      <w:r w:rsidR="00A62486" w:rsidRPr="007E5633">
        <w:rPr>
          <w:rFonts w:cs="Times New Roman"/>
          <w:b/>
          <w:noProof/>
          <w:sz w:val="24"/>
          <w:szCs w:val="24"/>
          <w:lang w:val="sr-Cyrl-CS"/>
        </w:rPr>
        <w:t xml:space="preserve"> </w:t>
      </w:r>
      <w:r w:rsidR="00041C92" w:rsidRPr="007E5633">
        <w:rPr>
          <w:rFonts w:cs="Times New Roman"/>
          <w:noProof/>
          <w:sz w:val="24"/>
          <w:szCs w:val="24"/>
        </w:rPr>
        <w:t xml:space="preserve">У делу конкурсне документације </w:t>
      </w:r>
      <w:r w:rsidR="00DE16D7" w:rsidRPr="007E5633">
        <w:rPr>
          <w:rFonts w:cs="Times New Roman"/>
          <w:noProof/>
          <w:sz w:val="24"/>
          <w:szCs w:val="24"/>
        </w:rPr>
        <w:t>Додатни</w:t>
      </w:r>
      <w:r w:rsidR="00041C92" w:rsidRPr="007E5633">
        <w:rPr>
          <w:rFonts w:cs="Times New Roman"/>
          <w:noProof/>
          <w:sz w:val="24"/>
          <w:szCs w:val="24"/>
        </w:rPr>
        <w:t xml:space="preserve"> услови - финансијски капацитет</w:t>
      </w:r>
      <w:r w:rsidR="00DE16D7" w:rsidRPr="007E5633">
        <w:rPr>
          <w:rFonts w:cs="Times New Roman"/>
          <w:noProof/>
          <w:sz w:val="24"/>
          <w:szCs w:val="24"/>
        </w:rPr>
        <w:t xml:space="preserve"> </w:t>
      </w:r>
      <w:r w:rsidR="00041C92" w:rsidRPr="007E5633">
        <w:rPr>
          <w:rFonts w:cs="Times New Roman"/>
          <w:noProof/>
          <w:sz w:val="24"/>
          <w:szCs w:val="24"/>
        </w:rPr>
        <w:t>(</w:t>
      </w:r>
      <w:r w:rsidR="00DE16D7" w:rsidRPr="007E5633">
        <w:rPr>
          <w:rFonts w:cs="Times New Roman"/>
          <w:noProof/>
          <w:sz w:val="24"/>
          <w:szCs w:val="24"/>
        </w:rPr>
        <w:t>стр.14 конкурсне док.</w:t>
      </w:r>
      <w:r w:rsidR="00041C92" w:rsidRPr="007E5633">
        <w:rPr>
          <w:rFonts w:cs="Times New Roman"/>
          <w:noProof/>
          <w:sz w:val="24"/>
          <w:szCs w:val="24"/>
        </w:rPr>
        <w:t>)</w:t>
      </w:r>
      <w:r w:rsidR="00DE16D7" w:rsidRPr="007E5633">
        <w:rPr>
          <w:rFonts w:cs="Times New Roman"/>
          <w:noProof/>
          <w:sz w:val="24"/>
          <w:szCs w:val="24"/>
        </w:rPr>
        <w:t xml:space="preserve"> тражи се да је понуђач имао позитивно пословање у 3 обрачунске године (2012</w:t>
      </w:r>
      <w:r w:rsidR="00041C92" w:rsidRPr="007E5633">
        <w:rPr>
          <w:rFonts w:cs="Times New Roman"/>
          <w:noProof/>
          <w:sz w:val="24"/>
          <w:szCs w:val="24"/>
        </w:rPr>
        <w:t>.</w:t>
      </w:r>
      <w:r w:rsidR="00DE16D7" w:rsidRPr="007E5633">
        <w:rPr>
          <w:rFonts w:cs="Times New Roman"/>
          <w:noProof/>
          <w:sz w:val="24"/>
          <w:szCs w:val="24"/>
        </w:rPr>
        <w:t>, 2011</w:t>
      </w:r>
      <w:r w:rsidR="00041C92" w:rsidRPr="007E5633">
        <w:rPr>
          <w:rFonts w:cs="Times New Roman"/>
          <w:noProof/>
          <w:sz w:val="24"/>
          <w:szCs w:val="24"/>
        </w:rPr>
        <w:t>.</w:t>
      </w:r>
      <w:r w:rsidR="00DE16D7" w:rsidRPr="007E5633">
        <w:rPr>
          <w:rFonts w:cs="Times New Roman"/>
          <w:noProof/>
          <w:sz w:val="24"/>
          <w:szCs w:val="24"/>
        </w:rPr>
        <w:t xml:space="preserve"> и 2010.), а као доказ биланс стања и успеха за те три године. Закон о јавним набавкама у чл.77. ст</w:t>
      </w:r>
      <w:r w:rsidR="00577736" w:rsidRPr="007E5633">
        <w:rPr>
          <w:rFonts w:cs="Times New Roman"/>
          <w:noProof/>
          <w:sz w:val="24"/>
          <w:szCs w:val="24"/>
        </w:rPr>
        <w:t xml:space="preserve">. </w:t>
      </w:r>
      <w:r w:rsidR="00DE16D7" w:rsidRPr="007E5633">
        <w:rPr>
          <w:rFonts w:cs="Times New Roman"/>
          <w:noProof/>
          <w:sz w:val="24"/>
          <w:szCs w:val="24"/>
        </w:rPr>
        <w:t>2,</w:t>
      </w:r>
      <w:r w:rsidR="00577736" w:rsidRPr="007E5633">
        <w:rPr>
          <w:rFonts w:cs="Times New Roman"/>
          <w:noProof/>
          <w:sz w:val="24"/>
          <w:szCs w:val="24"/>
        </w:rPr>
        <w:t xml:space="preserve"> предвиђа доказе које наручилац тражи од понуђача у случају да се определи да финансијски и/или пословни капацитет постави као додатни услов. Тачком 1) ст. 2</w:t>
      </w:r>
      <w:r w:rsidR="00CC71DA" w:rsidRPr="007E5633">
        <w:rPr>
          <w:rFonts w:cs="Times New Roman"/>
          <w:noProof/>
          <w:sz w:val="24"/>
          <w:szCs w:val="24"/>
        </w:rPr>
        <w:t>, члана 77. Закона предвиђен је као доказ извештај о бонитету, скоринг, биланс стања, итд., при чему ове доказе наручилац може да тражи најдуже за претходне три обрачунске године</w:t>
      </w:r>
      <w:r w:rsidR="00E115DF" w:rsidRPr="007E5633">
        <w:rPr>
          <w:rFonts w:cs="Times New Roman"/>
          <w:noProof/>
          <w:sz w:val="24"/>
          <w:szCs w:val="24"/>
        </w:rPr>
        <w:t xml:space="preserve">. У погледу питања шта су </w:t>
      </w:r>
      <w:r w:rsidR="000772F6" w:rsidRPr="007E5633">
        <w:rPr>
          <w:rFonts w:cs="Times New Roman"/>
          <w:noProof/>
          <w:sz w:val="24"/>
          <w:szCs w:val="24"/>
        </w:rPr>
        <w:t>претходне три године, Закон је јасно одредио да се ради о обрачунским годинама, тј. о периоду од 1.јануара до 31. децембра. Молимо Вас да одговорите да ли је у питању грешка, обзиром да Наручилац није имао право да изостави 2013. годину, пошто је то обрачунска година која представља прву од три претходне обрачунске године.</w:t>
      </w:r>
    </w:p>
    <w:p w:rsidR="00041C92" w:rsidRPr="007E5633" w:rsidRDefault="000772F6" w:rsidP="00D67E1B">
      <w:pPr>
        <w:suppressAutoHyphens/>
        <w:rPr>
          <w:rFonts w:cs="Times New Roman"/>
          <w:noProof/>
          <w:sz w:val="24"/>
          <w:szCs w:val="24"/>
          <w:lang w:val="sr-Cyrl-CS"/>
        </w:rPr>
      </w:pPr>
      <w:r w:rsidRPr="007E5633">
        <w:rPr>
          <w:rFonts w:cs="Times New Roman"/>
          <w:noProof/>
          <w:sz w:val="24"/>
          <w:szCs w:val="24"/>
          <w:lang w:val="sr-Cyrl-CS"/>
        </w:rPr>
        <w:t xml:space="preserve">Указујемо да је код доказа за пословни капацитет, наручилац за оба предвиђена услова, односно доказа о истима, предвидео последње 3 године, </w:t>
      </w:r>
      <w:r w:rsidR="00E346E4" w:rsidRPr="007E5633">
        <w:rPr>
          <w:rFonts w:cs="Times New Roman"/>
          <w:noProof/>
          <w:sz w:val="24"/>
          <w:szCs w:val="24"/>
          <w:lang w:val="sr-Cyrl-CS"/>
        </w:rPr>
        <w:t xml:space="preserve"> што је у складу са ЗЈН, што потврђије нашу претпоставку да је код горе наведеног захтева везано за биланс стања и успеха у питању техничка грешка.</w:t>
      </w:r>
    </w:p>
    <w:p w:rsidR="00E346E4" w:rsidRPr="007E5633" w:rsidRDefault="00E346E4" w:rsidP="00D67E1B">
      <w:pPr>
        <w:rPr>
          <w:rFonts w:eastAsia="SimSun" w:cs="Times New Roman"/>
          <w:iCs/>
          <w:noProof/>
          <w:sz w:val="24"/>
          <w:szCs w:val="24"/>
        </w:rPr>
      </w:pPr>
      <w:r w:rsidRPr="007E5633">
        <w:rPr>
          <w:rFonts w:cs="Times New Roman"/>
          <w:b/>
          <w:noProof/>
          <w:sz w:val="24"/>
          <w:szCs w:val="24"/>
          <w:lang w:val="sr-Cyrl-CS"/>
        </w:rPr>
        <w:t>Одговор:</w:t>
      </w:r>
      <w:r w:rsidR="00041C92" w:rsidRPr="007E5633">
        <w:rPr>
          <w:rFonts w:cs="Times New Roman"/>
          <w:noProof/>
          <w:sz w:val="24"/>
          <w:szCs w:val="24"/>
          <w:lang w:val="sr-Cyrl-CS"/>
        </w:rPr>
        <w:t xml:space="preserve"> Одговор на ово питање је дат кроз Измене и допуне конкурсне документације бр.1</w:t>
      </w:r>
      <w:r w:rsidR="00041C92" w:rsidRPr="007E5633">
        <w:rPr>
          <w:rFonts w:cs="Times New Roman"/>
          <w:sz w:val="24"/>
          <w:szCs w:val="24"/>
          <w:lang w:val="sr-Cyrl-CS"/>
        </w:rPr>
        <w:t>.</w:t>
      </w:r>
    </w:p>
    <w:p w:rsidR="00E346E4" w:rsidRPr="007E5633" w:rsidRDefault="00E346E4" w:rsidP="000772F6">
      <w:pPr>
        <w:suppressAutoHyphens/>
        <w:ind w:left="720"/>
        <w:rPr>
          <w:rFonts w:cs="Times New Roman"/>
          <w:noProof/>
          <w:sz w:val="24"/>
          <w:szCs w:val="24"/>
          <w:lang w:val="sr-Cyrl-CS"/>
        </w:rPr>
      </w:pPr>
    </w:p>
    <w:p w:rsidR="004F00C3" w:rsidRPr="007E5633" w:rsidRDefault="00E346E4" w:rsidP="00D67E1B">
      <w:pPr>
        <w:suppressAutoHyphens/>
        <w:rPr>
          <w:rFonts w:cs="Times New Roman"/>
          <w:noProof/>
          <w:sz w:val="24"/>
          <w:szCs w:val="24"/>
          <w:lang w:val="sr-Cyrl-CS"/>
        </w:rPr>
      </w:pPr>
      <w:r w:rsidRPr="007E5633">
        <w:rPr>
          <w:rFonts w:cs="Times New Roman"/>
          <w:b/>
          <w:noProof/>
          <w:sz w:val="24"/>
          <w:szCs w:val="24"/>
          <w:lang w:val="sr-Cyrl-CS"/>
        </w:rPr>
        <w:t>Питање</w:t>
      </w:r>
      <w:r w:rsidR="00D67E1B" w:rsidRPr="007E5633">
        <w:rPr>
          <w:rFonts w:cs="Times New Roman"/>
          <w:b/>
          <w:noProof/>
          <w:sz w:val="24"/>
          <w:szCs w:val="24"/>
          <w:lang w:val="sr-Cyrl-CS"/>
        </w:rPr>
        <w:t xml:space="preserve"> бр. 2</w:t>
      </w:r>
      <w:r w:rsidRPr="007E5633">
        <w:rPr>
          <w:rFonts w:cs="Times New Roman"/>
          <w:b/>
          <w:noProof/>
          <w:sz w:val="24"/>
          <w:szCs w:val="24"/>
          <w:lang w:val="sr-Cyrl-CS"/>
        </w:rPr>
        <w:t>:</w:t>
      </w:r>
      <w:r w:rsidR="00A62486" w:rsidRPr="007E5633">
        <w:rPr>
          <w:rFonts w:cs="Times New Roman"/>
          <w:b/>
          <w:noProof/>
          <w:sz w:val="24"/>
          <w:szCs w:val="24"/>
          <w:lang w:val="sr-Cyrl-CS"/>
        </w:rPr>
        <w:t xml:space="preserve"> </w:t>
      </w:r>
      <w:r w:rsidR="00041C92" w:rsidRPr="007E5633">
        <w:rPr>
          <w:rFonts w:cs="Times New Roman"/>
          <w:noProof/>
          <w:sz w:val="24"/>
          <w:szCs w:val="24"/>
          <w:lang w:val="sr-Cyrl-CS"/>
        </w:rPr>
        <w:t>У делу конкурсне документације</w:t>
      </w:r>
      <w:r w:rsidR="001D0036" w:rsidRPr="007E5633">
        <w:rPr>
          <w:rFonts w:cs="Times New Roman"/>
          <w:noProof/>
          <w:sz w:val="24"/>
          <w:szCs w:val="24"/>
          <w:lang w:val="sr-Cyrl-CS"/>
        </w:rPr>
        <w:t xml:space="preserve"> Услови које мора да испуни понуђач ако извршење набавке делимично поверава подизвођачу (стр.22 </w:t>
      </w:r>
      <w:r w:rsidR="00041C92" w:rsidRPr="007E5633">
        <w:rPr>
          <w:rFonts w:cs="Times New Roman"/>
          <w:noProof/>
          <w:sz w:val="24"/>
          <w:szCs w:val="24"/>
          <w:lang w:val="sr-Cyrl-CS"/>
        </w:rPr>
        <w:t>к</w:t>
      </w:r>
      <w:r w:rsidR="001D0036" w:rsidRPr="007E5633">
        <w:rPr>
          <w:rFonts w:cs="Times New Roman"/>
          <w:noProof/>
          <w:sz w:val="24"/>
          <w:szCs w:val="24"/>
          <w:lang w:val="sr-Cyrl-CS"/>
        </w:rPr>
        <w:t>онк</w:t>
      </w:r>
      <w:r w:rsidR="00041C92" w:rsidRPr="007E5633">
        <w:rPr>
          <w:rFonts w:cs="Times New Roman"/>
          <w:noProof/>
          <w:sz w:val="24"/>
          <w:szCs w:val="24"/>
          <w:lang w:val="sr-Cyrl-CS"/>
        </w:rPr>
        <w:t xml:space="preserve">урсне </w:t>
      </w:r>
      <w:r w:rsidR="001D0036" w:rsidRPr="007E5633">
        <w:rPr>
          <w:rFonts w:cs="Times New Roman"/>
          <w:noProof/>
          <w:sz w:val="24"/>
          <w:szCs w:val="24"/>
          <w:lang w:val="sr-Cyrl-CS"/>
        </w:rPr>
        <w:t>док.), у шестом пасусу наведено је да</w:t>
      </w:r>
      <w:r w:rsidR="00041C92" w:rsidRPr="007E5633">
        <w:rPr>
          <w:rFonts w:cs="Times New Roman"/>
          <w:noProof/>
          <w:sz w:val="24"/>
          <w:szCs w:val="24"/>
          <w:lang w:val="sr-Cyrl-CS"/>
        </w:rPr>
        <w:t>:</w:t>
      </w:r>
      <w:r w:rsidR="001D0036" w:rsidRPr="007E5633">
        <w:rPr>
          <w:rFonts w:cs="Times New Roman"/>
          <w:noProof/>
          <w:sz w:val="24"/>
          <w:szCs w:val="24"/>
          <w:lang w:val="sr-Cyrl-CS"/>
        </w:rPr>
        <w:t xml:space="preserve"> ако је за извршење</w:t>
      </w:r>
      <w:r w:rsidR="00041C92" w:rsidRPr="007E5633">
        <w:rPr>
          <w:rFonts w:cs="Times New Roman"/>
          <w:noProof/>
          <w:sz w:val="24"/>
          <w:szCs w:val="24"/>
          <w:lang w:val="sr-Cyrl-CS"/>
        </w:rPr>
        <w:t xml:space="preserve"> дела</w:t>
      </w:r>
      <w:r w:rsidR="001D0036" w:rsidRPr="007E5633">
        <w:rPr>
          <w:rFonts w:cs="Times New Roman"/>
          <w:noProof/>
          <w:sz w:val="24"/>
          <w:szCs w:val="24"/>
          <w:lang w:val="sr-Cyrl-CS"/>
        </w:rPr>
        <w:t xml:space="preserve"> ј</w:t>
      </w:r>
      <w:r w:rsidR="00041C92" w:rsidRPr="007E5633">
        <w:rPr>
          <w:rFonts w:cs="Times New Roman"/>
          <w:noProof/>
          <w:sz w:val="24"/>
          <w:szCs w:val="24"/>
          <w:lang w:val="sr-Cyrl-CS"/>
        </w:rPr>
        <w:t xml:space="preserve">авне </w:t>
      </w:r>
      <w:r w:rsidR="001D0036" w:rsidRPr="007E5633">
        <w:rPr>
          <w:rFonts w:cs="Times New Roman"/>
          <w:noProof/>
          <w:sz w:val="24"/>
          <w:szCs w:val="24"/>
          <w:lang w:val="sr-Cyrl-CS"/>
        </w:rPr>
        <w:t>н</w:t>
      </w:r>
      <w:r w:rsidR="00041C92" w:rsidRPr="007E5633">
        <w:rPr>
          <w:rFonts w:cs="Times New Roman"/>
          <w:noProof/>
          <w:sz w:val="24"/>
          <w:szCs w:val="24"/>
          <w:lang w:val="sr-Cyrl-CS"/>
        </w:rPr>
        <w:t>абавке</w:t>
      </w:r>
      <w:r w:rsidR="001D0036" w:rsidRPr="007E5633">
        <w:rPr>
          <w:rFonts w:cs="Times New Roman"/>
          <w:noProof/>
          <w:sz w:val="24"/>
          <w:szCs w:val="24"/>
          <w:lang w:val="sr-Cyrl-CS"/>
        </w:rPr>
        <w:t xml:space="preserve"> чија вредност не прелази 30% укупне вредности </w:t>
      </w:r>
      <w:r w:rsidR="00041C92" w:rsidRPr="007E5633">
        <w:rPr>
          <w:rFonts w:cs="Times New Roman"/>
          <w:noProof/>
          <w:sz w:val="24"/>
          <w:szCs w:val="24"/>
          <w:lang w:val="sr-Cyrl-CS"/>
        </w:rPr>
        <w:t>јавне набавке</w:t>
      </w:r>
      <w:r w:rsidR="001D0036" w:rsidRPr="007E5633">
        <w:rPr>
          <w:rFonts w:cs="Times New Roman"/>
          <w:noProof/>
          <w:sz w:val="24"/>
          <w:szCs w:val="24"/>
          <w:lang w:val="sr-Cyrl-CS"/>
        </w:rPr>
        <w:t xml:space="preserve"> потребно испунити обавезан услов из тачке 5. (лиценца), понуђач је дужан доказати </w:t>
      </w:r>
      <w:r w:rsidR="001D0036" w:rsidRPr="007E5633">
        <w:rPr>
          <w:rFonts w:cs="Times New Roman"/>
          <w:noProof/>
          <w:sz w:val="24"/>
          <w:szCs w:val="24"/>
          <w:lang w:val="sr-Cyrl-CS"/>
        </w:rPr>
        <w:lastRenderedPageBreak/>
        <w:t xml:space="preserve">испуњеност тог услова </w:t>
      </w:r>
      <w:r w:rsidR="00E76C12" w:rsidRPr="007E5633">
        <w:rPr>
          <w:rFonts w:cs="Times New Roman"/>
          <w:noProof/>
          <w:sz w:val="24"/>
          <w:szCs w:val="24"/>
          <w:lang w:val="sr-Cyrl-CS"/>
        </w:rPr>
        <w:t>преко тог подизвођача којем је поверио извршење тог тог дела набавке. Молимо Вас да разјасните навед</w:t>
      </w:r>
      <w:r w:rsidR="005947D8" w:rsidRPr="007E5633">
        <w:rPr>
          <w:rFonts w:cs="Times New Roman"/>
          <w:noProof/>
          <w:sz w:val="24"/>
          <w:szCs w:val="24"/>
          <w:lang w:val="sr-Cyrl-CS"/>
        </w:rPr>
        <w:t xml:space="preserve">ено, обзиром да је чланом </w:t>
      </w:r>
      <w:r w:rsidR="00A66139" w:rsidRPr="007E5633">
        <w:rPr>
          <w:rFonts w:cs="Times New Roman"/>
          <w:noProof/>
          <w:sz w:val="24"/>
          <w:szCs w:val="24"/>
          <w:lang w:val="sr-Cyrl-CS"/>
        </w:rPr>
        <w:t>80., ст</w:t>
      </w:r>
      <w:r w:rsidR="005947D8" w:rsidRPr="007E5633">
        <w:rPr>
          <w:rFonts w:cs="Times New Roman"/>
          <w:noProof/>
          <w:sz w:val="24"/>
          <w:szCs w:val="24"/>
          <w:lang w:val="sr-Cyrl-CS"/>
        </w:rPr>
        <w:t>авом</w:t>
      </w:r>
      <w:r w:rsidR="00A66139" w:rsidRPr="007E5633">
        <w:rPr>
          <w:rFonts w:cs="Times New Roman"/>
          <w:noProof/>
          <w:sz w:val="24"/>
          <w:szCs w:val="24"/>
          <w:lang w:val="sr-Cyrl-CS"/>
        </w:rPr>
        <w:t xml:space="preserve"> 6. Закона о јавним набавкама у овом случају </w:t>
      </w:r>
      <w:r w:rsidR="00856FE4" w:rsidRPr="007E5633">
        <w:rPr>
          <w:rFonts w:cs="Times New Roman"/>
          <w:noProof/>
          <w:sz w:val="24"/>
          <w:szCs w:val="24"/>
          <w:lang w:val="sr-Cyrl-CS"/>
        </w:rPr>
        <w:t xml:space="preserve">предвиђено да понуђач може доказати </w:t>
      </w:r>
      <w:r w:rsidR="005947D8" w:rsidRPr="007E5633">
        <w:rPr>
          <w:rFonts w:cs="Times New Roman"/>
          <w:noProof/>
          <w:sz w:val="24"/>
          <w:szCs w:val="24"/>
        </w:rPr>
        <w:t>преко подизвођача којем је поверио извршење тог дела набавке</w:t>
      </w:r>
      <w:r w:rsidR="005947D8" w:rsidRPr="007E5633">
        <w:rPr>
          <w:rFonts w:cs="Times New Roman"/>
          <w:noProof/>
          <w:sz w:val="24"/>
          <w:szCs w:val="24"/>
          <w:lang w:val="sr-Cyrl-CS"/>
        </w:rPr>
        <w:t xml:space="preserve"> </w:t>
      </w:r>
      <w:r w:rsidR="00856FE4" w:rsidRPr="007E5633">
        <w:rPr>
          <w:rFonts w:cs="Times New Roman"/>
          <w:noProof/>
          <w:sz w:val="24"/>
          <w:szCs w:val="24"/>
          <w:lang w:val="sr-Cyrl-CS"/>
        </w:rPr>
        <w:t>ис</w:t>
      </w:r>
      <w:r w:rsidR="005947D8" w:rsidRPr="007E5633">
        <w:rPr>
          <w:rFonts w:cs="Times New Roman"/>
          <w:noProof/>
          <w:sz w:val="24"/>
          <w:szCs w:val="24"/>
          <w:lang w:val="sr-Cyrl-CS"/>
        </w:rPr>
        <w:t>пуњеност обавезног услова из члана 75.</w:t>
      </w:r>
      <w:r w:rsidR="00856FE4" w:rsidRPr="007E5633">
        <w:rPr>
          <w:rFonts w:cs="Times New Roman"/>
          <w:noProof/>
          <w:sz w:val="24"/>
          <w:szCs w:val="24"/>
          <w:lang w:val="sr-Cyrl-CS"/>
        </w:rPr>
        <w:t xml:space="preserve"> ст</w:t>
      </w:r>
      <w:r w:rsidR="005947D8" w:rsidRPr="007E5633">
        <w:rPr>
          <w:rFonts w:cs="Times New Roman"/>
          <w:noProof/>
          <w:sz w:val="24"/>
          <w:szCs w:val="24"/>
          <w:lang w:val="sr-Cyrl-CS"/>
        </w:rPr>
        <w:t>ав 1. тачка 5</w:t>
      </w:r>
      <w:r w:rsidR="00856FE4" w:rsidRPr="007E5633">
        <w:rPr>
          <w:rFonts w:cs="Times New Roman"/>
          <w:noProof/>
          <w:sz w:val="24"/>
          <w:szCs w:val="24"/>
          <w:lang w:val="sr-Cyrl-CS"/>
        </w:rPr>
        <w:t xml:space="preserve"> Закона (</w:t>
      </w:r>
      <w:r w:rsidR="00BE2C89" w:rsidRPr="007E5633">
        <w:rPr>
          <w:rFonts w:cs="Times New Roman"/>
          <w:noProof/>
          <w:sz w:val="24"/>
          <w:szCs w:val="24"/>
          <w:lang w:val="sr-Cyrl-CS"/>
        </w:rPr>
        <w:t>лиценца</w:t>
      </w:r>
      <w:r w:rsidR="00856FE4" w:rsidRPr="007E5633">
        <w:rPr>
          <w:rFonts w:cs="Times New Roman"/>
          <w:noProof/>
          <w:sz w:val="24"/>
          <w:szCs w:val="24"/>
          <w:lang w:val="sr-Cyrl-CS"/>
        </w:rPr>
        <w:t>)</w:t>
      </w:r>
      <w:r w:rsidR="00BE2C89" w:rsidRPr="007E5633">
        <w:rPr>
          <w:rFonts w:cs="Times New Roman"/>
          <w:noProof/>
          <w:sz w:val="24"/>
          <w:szCs w:val="24"/>
          <w:lang w:val="sr-Cyrl-CS"/>
        </w:rPr>
        <w:t xml:space="preserve"> за извршење дела јавне набавке који не прелази 10% укупне вредности јавне набавке.</w:t>
      </w:r>
    </w:p>
    <w:p w:rsidR="00BE2C89" w:rsidRPr="007E5633" w:rsidRDefault="00BE2C89" w:rsidP="00D67E1B">
      <w:pPr>
        <w:rPr>
          <w:rFonts w:cs="Times New Roman"/>
          <w:noProof/>
          <w:sz w:val="24"/>
          <w:szCs w:val="24"/>
          <w:lang w:val="sr-Cyrl-CS"/>
        </w:rPr>
      </w:pPr>
      <w:r w:rsidRPr="007E5633">
        <w:rPr>
          <w:rFonts w:cs="Times New Roman"/>
          <w:b/>
          <w:noProof/>
          <w:sz w:val="24"/>
          <w:szCs w:val="24"/>
          <w:lang w:val="sr-Cyrl-CS"/>
        </w:rPr>
        <w:t xml:space="preserve">Одговор: </w:t>
      </w:r>
      <w:r w:rsidR="00041C92" w:rsidRPr="007E5633">
        <w:rPr>
          <w:rFonts w:cs="Times New Roman"/>
          <w:noProof/>
          <w:sz w:val="24"/>
          <w:szCs w:val="24"/>
          <w:lang w:val="sr-Cyrl-CS"/>
        </w:rPr>
        <w:t>Одговор на ово питање је дат кроз Измене и допуне конкурсне документације бр.1</w:t>
      </w:r>
      <w:r w:rsidR="00041C92" w:rsidRPr="007E5633">
        <w:rPr>
          <w:rFonts w:cs="Times New Roman"/>
          <w:sz w:val="24"/>
          <w:szCs w:val="24"/>
          <w:lang w:val="sr-Cyrl-CS"/>
        </w:rPr>
        <w:t>.</w:t>
      </w:r>
    </w:p>
    <w:p w:rsidR="00D67E1B" w:rsidRPr="007E5633" w:rsidRDefault="00D67E1B" w:rsidP="00D67E1B">
      <w:pPr>
        <w:pStyle w:val="ListParagraph"/>
        <w:rPr>
          <w:iCs/>
          <w:noProof/>
          <w:sz w:val="24"/>
          <w:szCs w:val="24"/>
        </w:rPr>
      </w:pPr>
    </w:p>
    <w:p w:rsidR="00D67E1B" w:rsidRPr="007E5633" w:rsidRDefault="00D67E1B" w:rsidP="007D5480">
      <w:pPr>
        <w:rPr>
          <w:rFonts w:cs="Times New Roman"/>
          <w:noProof/>
          <w:sz w:val="24"/>
          <w:szCs w:val="24"/>
        </w:rPr>
      </w:pPr>
      <w:r w:rsidRPr="007E5633">
        <w:rPr>
          <w:rFonts w:cs="Times New Roman"/>
          <w:b/>
          <w:noProof/>
          <w:sz w:val="24"/>
          <w:szCs w:val="24"/>
          <w:lang w:val="sr-Cyrl-CS"/>
        </w:rPr>
        <w:t>Питање</w:t>
      </w:r>
      <w:r w:rsidR="007D5480" w:rsidRPr="007E5633">
        <w:rPr>
          <w:rFonts w:cs="Times New Roman"/>
          <w:b/>
          <w:noProof/>
          <w:sz w:val="24"/>
          <w:szCs w:val="24"/>
          <w:lang w:val="sr-Cyrl-CS"/>
        </w:rPr>
        <w:t xml:space="preserve"> бр. 3</w:t>
      </w:r>
      <w:r w:rsidRPr="007E5633">
        <w:rPr>
          <w:rFonts w:cs="Times New Roman"/>
          <w:b/>
          <w:noProof/>
          <w:sz w:val="24"/>
          <w:szCs w:val="24"/>
          <w:lang w:val="sr-Cyrl-CS"/>
        </w:rPr>
        <w:t>:</w:t>
      </w:r>
      <w:r w:rsidR="007D5480" w:rsidRPr="007E5633">
        <w:rPr>
          <w:rFonts w:cs="Times New Roman"/>
          <w:noProof/>
          <w:sz w:val="24"/>
          <w:szCs w:val="24"/>
          <w:lang w:val="sr-Cyrl-CS"/>
        </w:rPr>
        <w:t>Тачка</w:t>
      </w:r>
      <w:r w:rsidR="00794F49" w:rsidRPr="007E5633">
        <w:rPr>
          <w:rFonts w:cs="Times New Roman"/>
          <w:noProof/>
          <w:sz w:val="24"/>
          <w:szCs w:val="24"/>
          <w:lang w:val="sr-Cyrl-CS"/>
        </w:rPr>
        <w:t xml:space="preserve"> 5.5.5. Кадровски капацитет, Табела која се односи на А) Тим за управљање пројектом, код позиције под редним бројем 2. која се односи на надзорног органа за геодезију - руководилац геодетских радова, тражи се мин. 10 год. професионалог искуства. Као доказ, поред осталог, предвиђена је радна биографија и потврде Наручилаца о извршеним пословима. Молимо Вас да одговорите да ли се овде тражи више од једне потврде, обзиром да се код Шефа надзора деонице Уб-Лајковац (позиција бр.1) тражи мин. по једна потврда и то за тачно дефинисане послове. Очигледна је неуједначеност у захтевима обзиром да се и код позиција под редним бр.3 и 4., као и код Б) Тим за вршење стручног надзора на деоници Уб-Лајковац, код позиција </w:t>
      </w:r>
      <w:r w:rsidR="0068243F" w:rsidRPr="007E5633">
        <w:rPr>
          <w:rFonts w:cs="Times New Roman"/>
          <w:noProof/>
          <w:sz w:val="24"/>
          <w:szCs w:val="24"/>
          <w:lang w:val="sr-Cyrl-CS"/>
        </w:rPr>
        <w:t xml:space="preserve">под редним бр.3., 4., 5., 6., 7., 8. и 9. тражи </w:t>
      </w:r>
      <w:r w:rsidR="00DD6233" w:rsidRPr="007E5633">
        <w:rPr>
          <w:rFonts w:cs="Times New Roman"/>
          <w:noProof/>
          <w:sz w:val="24"/>
          <w:szCs w:val="24"/>
          <w:lang w:val="sr-Cyrl-CS"/>
        </w:rPr>
        <w:t xml:space="preserve">професионално искуство, а у обрасцима одговарајућих потврда за те позиције тражи се да је извршио услуге као </w:t>
      </w:r>
      <w:r w:rsidR="00795185" w:rsidRPr="007E5633">
        <w:rPr>
          <w:rFonts w:cs="Times New Roman"/>
          <w:noProof/>
          <w:sz w:val="24"/>
          <w:szCs w:val="24"/>
          <w:lang w:val="sr-Cyrl-CS"/>
        </w:rPr>
        <w:t>„надзорни орган“. Молимо разјасните на шта се „професионално искуство“ тачно односи и да ли су уопште потврде потребне. Као је уобичајено да се као доказ за професионално искуство тражи радна биографија (</w:t>
      </w:r>
      <w:r w:rsidR="00795185" w:rsidRPr="007E5633">
        <w:rPr>
          <w:rFonts w:cs="Times New Roman"/>
          <w:noProof/>
          <w:sz w:val="24"/>
          <w:szCs w:val="24"/>
        </w:rPr>
        <w:t>CV</w:t>
      </w:r>
      <w:r w:rsidR="00795185" w:rsidRPr="007E5633">
        <w:rPr>
          <w:rFonts w:cs="Times New Roman"/>
          <w:noProof/>
          <w:sz w:val="24"/>
          <w:szCs w:val="24"/>
          <w:lang w:val="sr-Cyrl-CS"/>
        </w:rPr>
        <w:t>)</w:t>
      </w:r>
      <w:r w:rsidR="00795185" w:rsidRPr="007E5633">
        <w:rPr>
          <w:rFonts w:cs="Times New Roman"/>
          <w:noProof/>
          <w:sz w:val="24"/>
          <w:szCs w:val="24"/>
        </w:rPr>
        <w:t>, сматрамо да треба избацити потврде као доказ професионалног искуства.</w:t>
      </w:r>
    </w:p>
    <w:p w:rsidR="0020772E" w:rsidRPr="007E5633" w:rsidRDefault="0020772E" w:rsidP="007D5480">
      <w:pPr>
        <w:rPr>
          <w:rFonts w:eastAsia="SimSun" w:cs="Times New Roman"/>
          <w:iCs/>
          <w:noProof/>
          <w:sz w:val="24"/>
          <w:szCs w:val="24"/>
        </w:rPr>
      </w:pPr>
      <w:r w:rsidRPr="007E5633">
        <w:rPr>
          <w:rFonts w:cs="Times New Roman"/>
          <w:b/>
          <w:noProof/>
          <w:sz w:val="24"/>
          <w:szCs w:val="24"/>
        </w:rPr>
        <w:t>Одговор</w:t>
      </w:r>
      <w:r w:rsidRPr="007E5633">
        <w:rPr>
          <w:rFonts w:cs="Times New Roman"/>
          <w:noProof/>
          <w:sz w:val="24"/>
          <w:szCs w:val="24"/>
        </w:rPr>
        <w:t xml:space="preserve">: </w:t>
      </w:r>
      <w:r w:rsidR="005947D8" w:rsidRPr="007E5633">
        <w:rPr>
          <w:rFonts w:cs="Times New Roman"/>
          <w:noProof/>
          <w:sz w:val="24"/>
          <w:szCs w:val="24"/>
          <w:lang w:val="sr-Cyrl-CS"/>
        </w:rPr>
        <w:t>Одговор на ово питање је дат кроз Измене и допуне конкурсне документације бр.1</w:t>
      </w:r>
      <w:r w:rsidR="005947D8" w:rsidRPr="007E5633">
        <w:rPr>
          <w:rFonts w:cs="Times New Roman"/>
          <w:sz w:val="24"/>
          <w:szCs w:val="24"/>
          <w:lang w:val="sr-Cyrl-CS"/>
        </w:rPr>
        <w:t>.</w:t>
      </w:r>
    </w:p>
    <w:p w:rsidR="002665FA" w:rsidRPr="007E5633" w:rsidRDefault="002665FA" w:rsidP="002665FA">
      <w:pPr>
        <w:suppressAutoHyphens/>
        <w:ind w:left="720"/>
        <w:rPr>
          <w:rFonts w:cs="Times New Roman"/>
          <w:noProof/>
          <w:sz w:val="24"/>
          <w:szCs w:val="24"/>
          <w:lang w:val="sr-Cyrl-CS"/>
        </w:rPr>
      </w:pPr>
    </w:p>
    <w:p w:rsidR="00253F41" w:rsidRPr="007E5633" w:rsidRDefault="005947D8" w:rsidP="00253F41">
      <w:pPr>
        <w:rPr>
          <w:rFonts w:cs="Times New Roman"/>
          <w:noProof/>
          <w:sz w:val="24"/>
          <w:szCs w:val="24"/>
          <w:lang w:val="sr-Cyrl-CS"/>
        </w:rPr>
      </w:pPr>
      <w:r w:rsidRPr="007E5633">
        <w:rPr>
          <w:rFonts w:cs="Times New Roman"/>
          <w:b/>
          <w:noProof/>
          <w:sz w:val="24"/>
          <w:szCs w:val="24"/>
          <w:lang w:val="sr-Cyrl-CS"/>
        </w:rPr>
        <w:t xml:space="preserve">Питање бр. </w:t>
      </w:r>
      <w:r w:rsidR="00253F41" w:rsidRPr="007E5633">
        <w:rPr>
          <w:rFonts w:cs="Times New Roman"/>
          <w:b/>
          <w:noProof/>
          <w:sz w:val="24"/>
          <w:szCs w:val="24"/>
          <w:lang w:val="sr-Cyrl-CS"/>
        </w:rPr>
        <w:t>4</w:t>
      </w:r>
      <w:r w:rsidRPr="007E5633">
        <w:rPr>
          <w:rFonts w:cs="Times New Roman"/>
          <w:b/>
          <w:noProof/>
          <w:sz w:val="24"/>
          <w:szCs w:val="24"/>
          <w:lang w:val="sr-Cyrl-CS"/>
        </w:rPr>
        <w:t xml:space="preserve">: </w:t>
      </w:r>
      <w:r w:rsidRPr="007E5633">
        <w:rPr>
          <w:rFonts w:cs="Times New Roman"/>
          <w:noProof/>
          <w:sz w:val="24"/>
          <w:szCs w:val="24"/>
          <w:lang w:val="sr-Cyrl-CS"/>
        </w:rPr>
        <w:t xml:space="preserve">У делу конкурсне документације </w:t>
      </w:r>
      <w:r w:rsidR="00A62486" w:rsidRPr="007E5633">
        <w:rPr>
          <w:rFonts w:cs="Times New Roman"/>
          <w:noProof/>
          <w:sz w:val="24"/>
          <w:szCs w:val="24"/>
          <w:lang w:val="sr-Cyrl-CS"/>
        </w:rPr>
        <w:t>Додатни услови – Кадровс</w:t>
      </w:r>
      <w:r w:rsidRPr="007E5633">
        <w:rPr>
          <w:rFonts w:cs="Times New Roman"/>
          <w:noProof/>
          <w:sz w:val="24"/>
          <w:szCs w:val="24"/>
          <w:lang w:val="sr-Cyrl-CS"/>
        </w:rPr>
        <w:t>ки капацитет за одговорног н</w:t>
      </w:r>
      <w:r w:rsidR="00A62486" w:rsidRPr="007E5633">
        <w:rPr>
          <w:rFonts w:cs="Times New Roman"/>
          <w:noProof/>
          <w:sz w:val="24"/>
          <w:szCs w:val="24"/>
          <w:lang w:val="sr-Cyrl-CS"/>
        </w:rPr>
        <w:t>адзорног органа за радове холтикултуре тражи се лиценца 373 или 473</w:t>
      </w:r>
      <w:r w:rsidRPr="007E5633">
        <w:rPr>
          <w:rFonts w:cs="Times New Roman"/>
          <w:noProof/>
          <w:sz w:val="24"/>
          <w:szCs w:val="24"/>
          <w:lang w:val="sr-Cyrl-CS"/>
        </w:rPr>
        <w:t xml:space="preserve">. </w:t>
      </w:r>
      <w:r w:rsidR="00A62486" w:rsidRPr="007E5633">
        <w:rPr>
          <w:rFonts w:cs="Times New Roman"/>
          <w:noProof/>
          <w:sz w:val="24"/>
          <w:szCs w:val="24"/>
          <w:lang w:val="sr-Cyrl-CS"/>
        </w:rPr>
        <w:t>На сајту Инжењерске коморе</w:t>
      </w:r>
      <w:r w:rsidRPr="007E5633">
        <w:rPr>
          <w:rFonts w:cs="Times New Roman"/>
          <w:noProof/>
          <w:sz w:val="24"/>
          <w:szCs w:val="24"/>
          <w:lang w:val="sr-Cyrl-CS"/>
        </w:rPr>
        <w:t xml:space="preserve"> Србије стоји</w:t>
      </w:r>
      <w:r w:rsidR="00A62486" w:rsidRPr="007E5633">
        <w:rPr>
          <w:rFonts w:cs="Times New Roman"/>
          <w:noProof/>
          <w:sz w:val="24"/>
          <w:szCs w:val="24"/>
          <w:lang w:val="sr-Cyrl-CS"/>
        </w:rPr>
        <w:t>:</w:t>
      </w:r>
      <w:r w:rsidRPr="007E5633">
        <w:rPr>
          <w:rFonts w:cs="Times New Roman"/>
          <w:noProof/>
          <w:sz w:val="24"/>
          <w:szCs w:val="24"/>
          <w:lang w:val="sr-Cyrl-CS"/>
        </w:rPr>
        <w:t xml:space="preserve"> </w:t>
      </w:r>
      <w:r w:rsidR="00A62486" w:rsidRPr="007E5633">
        <w:rPr>
          <w:rFonts w:cs="Times New Roman"/>
          <w:noProof/>
          <w:sz w:val="24"/>
          <w:szCs w:val="24"/>
          <w:lang w:val="sr-Cyrl-CS"/>
        </w:rPr>
        <w:t>Лиценца 473 - Одговорни извођач радова на изградњи објеката за уређење бујица и за заштиту од ерозије као и на мелиорацији шумског и пољопривредног земљишта</w:t>
      </w:r>
      <w:r w:rsidRPr="007E5633">
        <w:rPr>
          <w:rFonts w:cs="Times New Roman"/>
          <w:noProof/>
          <w:sz w:val="24"/>
          <w:szCs w:val="24"/>
          <w:lang w:val="sr-Cyrl-CS"/>
        </w:rPr>
        <w:t xml:space="preserve">. </w:t>
      </w:r>
      <w:r w:rsidR="00A62486" w:rsidRPr="007E5633">
        <w:rPr>
          <w:rFonts w:cs="Times New Roman"/>
          <w:noProof/>
          <w:sz w:val="24"/>
          <w:szCs w:val="24"/>
          <w:lang w:val="sr-Cyrl-CS"/>
        </w:rPr>
        <w:t>Лиценца 474 - Одговорни извођач радова на пејзажном уређењу слободних простора</w:t>
      </w:r>
      <w:r w:rsidRPr="007E5633">
        <w:rPr>
          <w:rFonts w:cs="Times New Roman"/>
          <w:noProof/>
          <w:sz w:val="24"/>
          <w:szCs w:val="24"/>
          <w:lang w:val="sr-Cyrl-CS"/>
        </w:rPr>
        <w:t>.</w:t>
      </w:r>
    </w:p>
    <w:p w:rsidR="00DC5798" w:rsidRPr="007E5633" w:rsidRDefault="00A62486" w:rsidP="00253F41">
      <w:pPr>
        <w:rPr>
          <w:rFonts w:cs="Times New Roman"/>
          <w:noProof/>
          <w:sz w:val="24"/>
          <w:szCs w:val="24"/>
          <w:lang w:val="sr-Cyrl-CS"/>
        </w:rPr>
      </w:pPr>
      <w:r w:rsidRPr="007E5633">
        <w:rPr>
          <w:rFonts w:cs="Times New Roman"/>
          <w:noProof/>
          <w:sz w:val="24"/>
          <w:szCs w:val="24"/>
          <w:lang w:val="sr-Cyrl-CS"/>
        </w:rPr>
        <w:t>Молимо разјасните везу између тражених лиценци и захтева да се за носиоца ових</w:t>
      </w:r>
      <w:r w:rsidR="005947D8" w:rsidRPr="007E5633">
        <w:rPr>
          <w:rFonts w:cs="Times New Roman"/>
          <w:noProof/>
          <w:sz w:val="24"/>
          <w:szCs w:val="24"/>
          <w:lang w:val="sr-Cyrl-CS"/>
        </w:rPr>
        <w:t xml:space="preserve"> </w:t>
      </w:r>
      <w:r w:rsidRPr="007E5633">
        <w:rPr>
          <w:rFonts w:cs="Times New Roman"/>
          <w:noProof/>
          <w:sz w:val="24"/>
          <w:szCs w:val="24"/>
          <w:lang w:val="sr-Cyrl-CS"/>
        </w:rPr>
        <w:t>лиценци достави потврда да је извршио услугу као надзорни орган из области</w:t>
      </w:r>
      <w:r w:rsidR="00253F41" w:rsidRPr="007E5633">
        <w:rPr>
          <w:rFonts w:cs="Times New Roman"/>
          <w:noProof/>
          <w:sz w:val="24"/>
          <w:szCs w:val="24"/>
          <w:lang w:val="sr-Cyrl-CS"/>
        </w:rPr>
        <w:t xml:space="preserve"> </w:t>
      </w:r>
      <w:r w:rsidRPr="007E5633">
        <w:rPr>
          <w:rFonts w:cs="Times New Roman"/>
          <w:noProof/>
          <w:sz w:val="24"/>
          <w:szCs w:val="24"/>
          <w:lang w:val="sr-Cyrl-CS"/>
        </w:rPr>
        <w:t>изградње, реконструкције /рехабилитације тунела на државним путевима.</w:t>
      </w:r>
    </w:p>
    <w:p w:rsidR="00253F41" w:rsidRPr="007E5633" w:rsidRDefault="00253F41" w:rsidP="00253F41">
      <w:pPr>
        <w:rPr>
          <w:rFonts w:cs="Times New Roman"/>
          <w:noProof/>
          <w:sz w:val="24"/>
          <w:szCs w:val="24"/>
          <w:lang w:val="sr-Cyrl-CS"/>
        </w:rPr>
      </w:pPr>
      <w:r w:rsidRPr="007E5633">
        <w:rPr>
          <w:rFonts w:cs="Times New Roman"/>
          <w:b/>
          <w:noProof/>
          <w:sz w:val="24"/>
          <w:szCs w:val="24"/>
          <w:lang w:val="sr-Cyrl-CS"/>
        </w:rPr>
        <w:t xml:space="preserve">Одговор: </w:t>
      </w:r>
      <w:r w:rsidRPr="007E5633">
        <w:rPr>
          <w:rFonts w:cs="Times New Roman"/>
          <w:noProof/>
          <w:sz w:val="24"/>
          <w:szCs w:val="24"/>
          <w:lang w:val="sr-Cyrl-CS"/>
        </w:rPr>
        <w:t>Одговор на ово питање је дат кроз Измене и допуне конкурсне документације бр.1</w:t>
      </w:r>
      <w:r w:rsidRPr="007E5633">
        <w:rPr>
          <w:rFonts w:cs="Times New Roman"/>
          <w:sz w:val="24"/>
          <w:szCs w:val="24"/>
          <w:lang w:val="sr-Cyrl-CS"/>
        </w:rPr>
        <w:t>.</w:t>
      </w:r>
    </w:p>
    <w:p w:rsidR="00A62486" w:rsidRPr="007E5633" w:rsidRDefault="00A62486" w:rsidP="00A62486">
      <w:pPr>
        <w:rPr>
          <w:rFonts w:cs="Times New Roman"/>
          <w:noProof/>
          <w:sz w:val="24"/>
          <w:szCs w:val="24"/>
        </w:rPr>
      </w:pPr>
    </w:p>
    <w:p w:rsidR="004C4BD4" w:rsidRPr="007E5633" w:rsidRDefault="004C4BD4" w:rsidP="00D27742">
      <w:pPr>
        <w:ind w:left="720"/>
        <w:rPr>
          <w:rFonts w:cs="Times New Roman"/>
          <w:noProof/>
          <w:sz w:val="24"/>
          <w:szCs w:val="24"/>
        </w:rPr>
      </w:pPr>
    </w:p>
    <w:sectPr w:rsidR="004C4BD4" w:rsidRPr="007E5633" w:rsidSect="005D5CFE">
      <w:footerReference w:type="default" r:id="rId9"/>
      <w:pgSz w:w="11907" w:h="16839" w:code="9"/>
      <w:pgMar w:top="1134" w:right="794" w:bottom="1134" w:left="794" w:header="311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0C7" w:rsidRDefault="007470C7" w:rsidP="000C760B">
      <w:r>
        <w:separator/>
      </w:r>
    </w:p>
  </w:endnote>
  <w:endnote w:type="continuationSeparator" w:id="0">
    <w:p w:rsidR="007470C7" w:rsidRDefault="007470C7" w:rsidP="000C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1281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E5633" w:rsidRDefault="005D5CFE">
            <w:pPr>
              <w:pStyle w:val="Footer"/>
              <w:jc w:val="right"/>
            </w:pPr>
            <w:r>
              <w:rPr>
                <w:lang w:val="sr-Cyrl-RS"/>
              </w:rPr>
              <w:t>Страна</w:t>
            </w:r>
            <w:r w:rsidR="007E5633">
              <w:t xml:space="preserve"> </w:t>
            </w:r>
            <w:r w:rsidR="007E5633">
              <w:rPr>
                <w:b/>
                <w:bCs/>
                <w:sz w:val="24"/>
                <w:szCs w:val="24"/>
              </w:rPr>
              <w:fldChar w:fldCharType="begin"/>
            </w:r>
            <w:r w:rsidR="007E5633">
              <w:rPr>
                <w:b/>
                <w:bCs/>
              </w:rPr>
              <w:instrText xml:space="preserve"> PAGE </w:instrText>
            </w:r>
            <w:r w:rsidR="007E5633">
              <w:rPr>
                <w:b/>
                <w:bCs/>
                <w:sz w:val="24"/>
                <w:szCs w:val="24"/>
              </w:rPr>
              <w:fldChar w:fldCharType="separate"/>
            </w:r>
            <w:r w:rsidR="00675101">
              <w:rPr>
                <w:b/>
                <w:bCs/>
                <w:noProof/>
              </w:rPr>
              <w:t>2</w:t>
            </w:r>
            <w:r w:rsidR="007E5633">
              <w:rPr>
                <w:b/>
                <w:bCs/>
                <w:sz w:val="24"/>
                <w:szCs w:val="24"/>
              </w:rPr>
              <w:fldChar w:fldCharType="end"/>
            </w:r>
            <w:r w:rsidR="007E5633">
              <w:t xml:space="preserve"> </w:t>
            </w:r>
            <w:r>
              <w:rPr>
                <w:lang w:val="sr-Cyrl-RS"/>
              </w:rPr>
              <w:t xml:space="preserve">од </w:t>
            </w:r>
            <w:r w:rsidR="007E5633">
              <w:rPr>
                <w:b/>
                <w:bCs/>
                <w:sz w:val="24"/>
                <w:szCs w:val="24"/>
              </w:rPr>
              <w:fldChar w:fldCharType="begin"/>
            </w:r>
            <w:r w:rsidR="007E5633">
              <w:rPr>
                <w:b/>
                <w:bCs/>
              </w:rPr>
              <w:instrText xml:space="preserve"> NUMPAGES  </w:instrText>
            </w:r>
            <w:r w:rsidR="007E5633">
              <w:rPr>
                <w:b/>
                <w:bCs/>
                <w:sz w:val="24"/>
                <w:szCs w:val="24"/>
              </w:rPr>
              <w:fldChar w:fldCharType="separate"/>
            </w:r>
            <w:r w:rsidR="00675101">
              <w:rPr>
                <w:b/>
                <w:bCs/>
                <w:noProof/>
              </w:rPr>
              <w:t>2</w:t>
            </w:r>
            <w:r w:rsidR="007E563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5633" w:rsidRPr="007E5633" w:rsidRDefault="007E5633" w:rsidP="007E563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0C7" w:rsidRDefault="007470C7" w:rsidP="000C760B">
      <w:r>
        <w:separator/>
      </w:r>
    </w:p>
  </w:footnote>
  <w:footnote w:type="continuationSeparator" w:id="0">
    <w:p w:rsidR="007470C7" w:rsidRDefault="007470C7" w:rsidP="000C7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2316"/>
    <w:multiLevelType w:val="multilevel"/>
    <w:tmpl w:val="75DAB272"/>
    <w:styleLink w:val="Naslovi"/>
    <w:lvl w:ilvl="0">
      <w:start w:val="1"/>
      <w:numFmt w:val="upperRoman"/>
      <w:pStyle w:val="Heading1"/>
      <w:lvlText w:val="%1)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pStyle w:val="Heading2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ind w:left="28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</w:rPr>
    </w:lvl>
  </w:abstractNum>
  <w:abstractNum w:abstractNumId="1">
    <w:nsid w:val="0E88359D"/>
    <w:multiLevelType w:val="hybridMultilevel"/>
    <w:tmpl w:val="C0FAD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1616D"/>
    <w:multiLevelType w:val="hybridMultilevel"/>
    <w:tmpl w:val="34AAA62C"/>
    <w:lvl w:ilvl="0" w:tplc="0C1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">
    <w:nsid w:val="1E0A25C2"/>
    <w:multiLevelType w:val="multilevel"/>
    <w:tmpl w:val="62223D26"/>
    <w:name w:val="perica22"/>
    <w:lvl w:ilvl="0">
      <w:start w:val="1"/>
      <w:numFmt w:val="none"/>
      <w:lvlText w:val="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>
    <w:nsid w:val="2643121A"/>
    <w:multiLevelType w:val="hybridMultilevel"/>
    <w:tmpl w:val="15F6E516"/>
    <w:lvl w:ilvl="0" w:tplc="3B2A3C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A04D7"/>
    <w:multiLevelType w:val="hybridMultilevel"/>
    <w:tmpl w:val="AA1EED46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F1C0B6B"/>
    <w:multiLevelType w:val="hybridMultilevel"/>
    <w:tmpl w:val="8A16D5AE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9E6978"/>
    <w:multiLevelType w:val="hybridMultilevel"/>
    <w:tmpl w:val="53A2F4C4"/>
    <w:lvl w:ilvl="0" w:tplc="3B2A3C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95D8B"/>
    <w:multiLevelType w:val="multilevel"/>
    <w:tmpl w:val="C592E5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60B"/>
    <w:rsid w:val="00000906"/>
    <w:rsid w:val="000020F3"/>
    <w:rsid w:val="0000307E"/>
    <w:rsid w:val="00003689"/>
    <w:rsid w:val="00011487"/>
    <w:rsid w:val="00014AB8"/>
    <w:rsid w:val="0001536E"/>
    <w:rsid w:val="00016FD6"/>
    <w:rsid w:val="000205F6"/>
    <w:rsid w:val="00025122"/>
    <w:rsid w:val="00025BB4"/>
    <w:rsid w:val="00025D7E"/>
    <w:rsid w:val="000266BA"/>
    <w:rsid w:val="00031069"/>
    <w:rsid w:val="00041C92"/>
    <w:rsid w:val="0004363A"/>
    <w:rsid w:val="00052B41"/>
    <w:rsid w:val="00060D0D"/>
    <w:rsid w:val="00067233"/>
    <w:rsid w:val="00070813"/>
    <w:rsid w:val="000720F8"/>
    <w:rsid w:val="00073AEC"/>
    <w:rsid w:val="000772F6"/>
    <w:rsid w:val="0008590E"/>
    <w:rsid w:val="000861DA"/>
    <w:rsid w:val="00087C04"/>
    <w:rsid w:val="000909EA"/>
    <w:rsid w:val="00091C17"/>
    <w:rsid w:val="000926AC"/>
    <w:rsid w:val="000940CE"/>
    <w:rsid w:val="00096D94"/>
    <w:rsid w:val="00097925"/>
    <w:rsid w:val="00097C4F"/>
    <w:rsid w:val="000A4782"/>
    <w:rsid w:val="000A6FD2"/>
    <w:rsid w:val="000A7C5D"/>
    <w:rsid w:val="000B428C"/>
    <w:rsid w:val="000B5B8F"/>
    <w:rsid w:val="000C1ADB"/>
    <w:rsid w:val="000C760B"/>
    <w:rsid w:val="000C7C4E"/>
    <w:rsid w:val="000D00D8"/>
    <w:rsid w:val="000D2C77"/>
    <w:rsid w:val="000D3AD8"/>
    <w:rsid w:val="000E26A1"/>
    <w:rsid w:val="000E4CC3"/>
    <w:rsid w:val="000F02B8"/>
    <w:rsid w:val="000F0FAE"/>
    <w:rsid w:val="000F1209"/>
    <w:rsid w:val="000F12B0"/>
    <w:rsid w:val="000F2FCF"/>
    <w:rsid w:val="000F339A"/>
    <w:rsid w:val="000F69A4"/>
    <w:rsid w:val="00107455"/>
    <w:rsid w:val="00114FBE"/>
    <w:rsid w:val="001232ED"/>
    <w:rsid w:val="0013162C"/>
    <w:rsid w:val="00131925"/>
    <w:rsid w:val="001465AC"/>
    <w:rsid w:val="0015343B"/>
    <w:rsid w:val="0016323C"/>
    <w:rsid w:val="0017286F"/>
    <w:rsid w:val="00173722"/>
    <w:rsid w:val="0017443B"/>
    <w:rsid w:val="001750A6"/>
    <w:rsid w:val="001859F8"/>
    <w:rsid w:val="001901A3"/>
    <w:rsid w:val="0019065B"/>
    <w:rsid w:val="00191B41"/>
    <w:rsid w:val="00191C58"/>
    <w:rsid w:val="0019341A"/>
    <w:rsid w:val="00195369"/>
    <w:rsid w:val="001968A9"/>
    <w:rsid w:val="001A2FBC"/>
    <w:rsid w:val="001A4479"/>
    <w:rsid w:val="001A653C"/>
    <w:rsid w:val="001B2F5A"/>
    <w:rsid w:val="001B4077"/>
    <w:rsid w:val="001B4886"/>
    <w:rsid w:val="001B6712"/>
    <w:rsid w:val="001C07C6"/>
    <w:rsid w:val="001C4DA1"/>
    <w:rsid w:val="001D0036"/>
    <w:rsid w:val="001D063C"/>
    <w:rsid w:val="001D070A"/>
    <w:rsid w:val="001E02A6"/>
    <w:rsid w:val="001E20E7"/>
    <w:rsid w:val="001E387A"/>
    <w:rsid w:val="001E5353"/>
    <w:rsid w:val="001E6977"/>
    <w:rsid w:val="001F0E16"/>
    <w:rsid w:val="001F31B5"/>
    <w:rsid w:val="0020772E"/>
    <w:rsid w:val="002130C1"/>
    <w:rsid w:val="002146B4"/>
    <w:rsid w:val="00222206"/>
    <w:rsid w:val="0023471A"/>
    <w:rsid w:val="002367AB"/>
    <w:rsid w:val="00240E55"/>
    <w:rsid w:val="00242B32"/>
    <w:rsid w:val="00253F41"/>
    <w:rsid w:val="00266135"/>
    <w:rsid w:val="002665FA"/>
    <w:rsid w:val="002666CC"/>
    <w:rsid w:val="0026760C"/>
    <w:rsid w:val="00277550"/>
    <w:rsid w:val="00282CD8"/>
    <w:rsid w:val="00285872"/>
    <w:rsid w:val="00292C9D"/>
    <w:rsid w:val="00296D5C"/>
    <w:rsid w:val="002979BB"/>
    <w:rsid w:val="002A01FC"/>
    <w:rsid w:val="002A1241"/>
    <w:rsid w:val="002B49AE"/>
    <w:rsid w:val="002B5BE7"/>
    <w:rsid w:val="002B5DD2"/>
    <w:rsid w:val="002C3C47"/>
    <w:rsid w:val="002C4936"/>
    <w:rsid w:val="002C5CF6"/>
    <w:rsid w:val="002D0ACE"/>
    <w:rsid w:val="002D0D55"/>
    <w:rsid w:val="002D5251"/>
    <w:rsid w:val="002E01B1"/>
    <w:rsid w:val="002F18BC"/>
    <w:rsid w:val="002F2157"/>
    <w:rsid w:val="002F2516"/>
    <w:rsid w:val="002F53FA"/>
    <w:rsid w:val="002F5E49"/>
    <w:rsid w:val="002F692D"/>
    <w:rsid w:val="003047EB"/>
    <w:rsid w:val="0031181E"/>
    <w:rsid w:val="00311E47"/>
    <w:rsid w:val="00316AEE"/>
    <w:rsid w:val="00320A17"/>
    <w:rsid w:val="0032233D"/>
    <w:rsid w:val="00330673"/>
    <w:rsid w:val="00330D1B"/>
    <w:rsid w:val="003367C6"/>
    <w:rsid w:val="003408F4"/>
    <w:rsid w:val="00341279"/>
    <w:rsid w:val="00347A6E"/>
    <w:rsid w:val="003571F8"/>
    <w:rsid w:val="003633FB"/>
    <w:rsid w:val="00365AD0"/>
    <w:rsid w:val="00370745"/>
    <w:rsid w:val="00373EB0"/>
    <w:rsid w:val="003828D6"/>
    <w:rsid w:val="00383101"/>
    <w:rsid w:val="003869B6"/>
    <w:rsid w:val="0039388A"/>
    <w:rsid w:val="003960CD"/>
    <w:rsid w:val="003A429C"/>
    <w:rsid w:val="003B2768"/>
    <w:rsid w:val="003B3694"/>
    <w:rsid w:val="003C2DE4"/>
    <w:rsid w:val="003C5FAF"/>
    <w:rsid w:val="003D1C1B"/>
    <w:rsid w:val="003D3643"/>
    <w:rsid w:val="003E3189"/>
    <w:rsid w:val="003F00FA"/>
    <w:rsid w:val="003F0679"/>
    <w:rsid w:val="003F082D"/>
    <w:rsid w:val="003F0E37"/>
    <w:rsid w:val="003F1B3E"/>
    <w:rsid w:val="003F3E66"/>
    <w:rsid w:val="003F45CC"/>
    <w:rsid w:val="003F45CF"/>
    <w:rsid w:val="003F5F71"/>
    <w:rsid w:val="0040014B"/>
    <w:rsid w:val="004005CD"/>
    <w:rsid w:val="00404C52"/>
    <w:rsid w:val="0040652B"/>
    <w:rsid w:val="00413963"/>
    <w:rsid w:val="00417F5F"/>
    <w:rsid w:val="00420049"/>
    <w:rsid w:val="004207AF"/>
    <w:rsid w:val="00421F00"/>
    <w:rsid w:val="004243B9"/>
    <w:rsid w:val="00424F5E"/>
    <w:rsid w:val="00425BF4"/>
    <w:rsid w:val="0042662D"/>
    <w:rsid w:val="00426D3A"/>
    <w:rsid w:val="00427E49"/>
    <w:rsid w:val="00430A8A"/>
    <w:rsid w:val="0043548F"/>
    <w:rsid w:val="00436022"/>
    <w:rsid w:val="004367C3"/>
    <w:rsid w:val="00437DB8"/>
    <w:rsid w:val="004401B9"/>
    <w:rsid w:val="00440D22"/>
    <w:rsid w:val="004436FF"/>
    <w:rsid w:val="0044470C"/>
    <w:rsid w:val="0045386E"/>
    <w:rsid w:val="00463572"/>
    <w:rsid w:val="004726B4"/>
    <w:rsid w:val="0047374F"/>
    <w:rsid w:val="00475418"/>
    <w:rsid w:val="00480FA2"/>
    <w:rsid w:val="00482D8B"/>
    <w:rsid w:val="00483ADB"/>
    <w:rsid w:val="00491F8C"/>
    <w:rsid w:val="00493976"/>
    <w:rsid w:val="0049594B"/>
    <w:rsid w:val="004A0ECF"/>
    <w:rsid w:val="004A39EE"/>
    <w:rsid w:val="004B0155"/>
    <w:rsid w:val="004B23AD"/>
    <w:rsid w:val="004B2C9F"/>
    <w:rsid w:val="004B30DB"/>
    <w:rsid w:val="004B4B18"/>
    <w:rsid w:val="004B63D3"/>
    <w:rsid w:val="004B6FA0"/>
    <w:rsid w:val="004B75B5"/>
    <w:rsid w:val="004C1251"/>
    <w:rsid w:val="004C4BD4"/>
    <w:rsid w:val="004D6A98"/>
    <w:rsid w:val="004E5326"/>
    <w:rsid w:val="004E7460"/>
    <w:rsid w:val="004F00C3"/>
    <w:rsid w:val="00503942"/>
    <w:rsid w:val="00503E79"/>
    <w:rsid w:val="00505B74"/>
    <w:rsid w:val="00507D5B"/>
    <w:rsid w:val="00510530"/>
    <w:rsid w:val="00525986"/>
    <w:rsid w:val="00533748"/>
    <w:rsid w:val="00541279"/>
    <w:rsid w:val="00541A35"/>
    <w:rsid w:val="00543695"/>
    <w:rsid w:val="00547847"/>
    <w:rsid w:val="00552C5C"/>
    <w:rsid w:val="00555790"/>
    <w:rsid w:val="00555E5D"/>
    <w:rsid w:val="00556665"/>
    <w:rsid w:val="00556D1E"/>
    <w:rsid w:val="005617E2"/>
    <w:rsid w:val="00570120"/>
    <w:rsid w:val="00576236"/>
    <w:rsid w:val="00577736"/>
    <w:rsid w:val="00577DE2"/>
    <w:rsid w:val="00585D43"/>
    <w:rsid w:val="00591A07"/>
    <w:rsid w:val="00592AFA"/>
    <w:rsid w:val="005947D8"/>
    <w:rsid w:val="00595E06"/>
    <w:rsid w:val="005A0579"/>
    <w:rsid w:val="005B5FBC"/>
    <w:rsid w:val="005D29E7"/>
    <w:rsid w:val="005D5CFE"/>
    <w:rsid w:val="005D6B7B"/>
    <w:rsid w:val="005E2000"/>
    <w:rsid w:val="005E5210"/>
    <w:rsid w:val="005F0503"/>
    <w:rsid w:val="005F3943"/>
    <w:rsid w:val="005F6244"/>
    <w:rsid w:val="005F7966"/>
    <w:rsid w:val="005F7BC6"/>
    <w:rsid w:val="00602CF9"/>
    <w:rsid w:val="006031F1"/>
    <w:rsid w:val="00603AF3"/>
    <w:rsid w:val="006045E6"/>
    <w:rsid w:val="006160A7"/>
    <w:rsid w:val="00616327"/>
    <w:rsid w:val="00624779"/>
    <w:rsid w:val="00632AE8"/>
    <w:rsid w:val="006346B2"/>
    <w:rsid w:val="00634C9E"/>
    <w:rsid w:val="00635214"/>
    <w:rsid w:val="006357BF"/>
    <w:rsid w:val="0063729D"/>
    <w:rsid w:val="00642352"/>
    <w:rsid w:val="006431FE"/>
    <w:rsid w:val="0064553E"/>
    <w:rsid w:val="006464E1"/>
    <w:rsid w:val="0064727A"/>
    <w:rsid w:val="00647863"/>
    <w:rsid w:val="00650633"/>
    <w:rsid w:val="00650A1C"/>
    <w:rsid w:val="00653AA0"/>
    <w:rsid w:val="0065570F"/>
    <w:rsid w:val="006636D5"/>
    <w:rsid w:val="006641CB"/>
    <w:rsid w:val="00665BF5"/>
    <w:rsid w:val="00671A05"/>
    <w:rsid w:val="00675101"/>
    <w:rsid w:val="0067579C"/>
    <w:rsid w:val="00675C1C"/>
    <w:rsid w:val="0068243F"/>
    <w:rsid w:val="00685BF3"/>
    <w:rsid w:val="0069033A"/>
    <w:rsid w:val="00691B03"/>
    <w:rsid w:val="00694D38"/>
    <w:rsid w:val="00694EC6"/>
    <w:rsid w:val="006960DA"/>
    <w:rsid w:val="006A54C7"/>
    <w:rsid w:val="006A776D"/>
    <w:rsid w:val="006B40DA"/>
    <w:rsid w:val="006B4881"/>
    <w:rsid w:val="006C11FA"/>
    <w:rsid w:val="006C201D"/>
    <w:rsid w:val="006C3428"/>
    <w:rsid w:val="006C3769"/>
    <w:rsid w:val="006D11B1"/>
    <w:rsid w:val="006D2B35"/>
    <w:rsid w:val="006D4C4E"/>
    <w:rsid w:val="006D71A4"/>
    <w:rsid w:val="006E7430"/>
    <w:rsid w:val="006E7675"/>
    <w:rsid w:val="006E7E31"/>
    <w:rsid w:val="006F0496"/>
    <w:rsid w:val="006F3553"/>
    <w:rsid w:val="006F570D"/>
    <w:rsid w:val="006F792F"/>
    <w:rsid w:val="006F79BE"/>
    <w:rsid w:val="00701E13"/>
    <w:rsid w:val="00702C7B"/>
    <w:rsid w:val="00706E65"/>
    <w:rsid w:val="00707334"/>
    <w:rsid w:val="0071103E"/>
    <w:rsid w:val="00711111"/>
    <w:rsid w:val="007218C7"/>
    <w:rsid w:val="00721F01"/>
    <w:rsid w:val="00722A2A"/>
    <w:rsid w:val="007273D3"/>
    <w:rsid w:val="00727986"/>
    <w:rsid w:val="00732130"/>
    <w:rsid w:val="00735688"/>
    <w:rsid w:val="00736636"/>
    <w:rsid w:val="00736A10"/>
    <w:rsid w:val="00746B9C"/>
    <w:rsid w:val="007470C7"/>
    <w:rsid w:val="00752110"/>
    <w:rsid w:val="007527DF"/>
    <w:rsid w:val="00755CA1"/>
    <w:rsid w:val="00756C7F"/>
    <w:rsid w:val="00766908"/>
    <w:rsid w:val="00771570"/>
    <w:rsid w:val="007715A6"/>
    <w:rsid w:val="00772116"/>
    <w:rsid w:val="00773113"/>
    <w:rsid w:val="00781966"/>
    <w:rsid w:val="00786D8B"/>
    <w:rsid w:val="007902F1"/>
    <w:rsid w:val="00794F49"/>
    <w:rsid w:val="00795185"/>
    <w:rsid w:val="00796564"/>
    <w:rsid w:val="00797CF7"/>
    <w:rsid w:val="007A4411"/>
    <w:rsid w:val="007B46FF"/>
    <w:rsid w:val="007B5B1F"/>
    <w:rsid w:val="007B6999"/>
    <w:rsid w:val="007C2E46"/>
    <w:rsid w:val="007D5480"/>
    <w:rsid w:val="007D56C6"/>
    <w:rsid w:val="007E3410"/>
    <w:rsid w:val="007E5633"/>
    <w:rsid w:val="007F4057"/>
    <w:rsid w:val="007F7DD6"/>
    <w:rsid w:val="0080177D"/>
    <w:rsid w:val="00807C4C"/>
    <w:rsid w:val="00810DEB"/>
    <w:rsid w:val="00812ADF"/>
    <w:rsid w:val="00815271"/>
    <w:rsid w:val="00815634"/>
    <w:rsid w:val="00817792"/>
    <w:rsid w:val="00823A1C"/>
    <w:rsid w:val="008275A1"/>
    <w:rsid w:val="00830D35"/>
    <w:rsid w:val="0083206F"/>
    <w:rsid w:val="00833398"/>
    <w:rsid w:val="00834857"/>
    <w:rsid w:val="008410BB"/>
    <w:rsid w:val="008459D1"/>
    <w:rsid w:val="008475DA"/>
    <w:rsid w:val="00847C42"/>
    <w:rsid w:val="00847F2A"/>
    <w:rsid w:val="0085098F"/>
    <w:rsid w:val="0085533F"/>
    <w:rsid w:val="00856FE4"/>
    <w:rsid w:val="0086380F"/>
    <w:rsid w:val="008654C1"/>
    <w:rsid w:val="00872E6B"/>
    <w:rsid w:val="00873ADF"/>
    <w:rsid w:val="00873BBB"/>
    <w:rsid w:val="0088060B"/>
    <w:rsid w:val="008829AC"/>
    <w:rsid w:val="00882D41"/>
    <w:rsid w:val="008866D1"/>
    <w:rsid w:val="00893BF7"/>
    <w:rsid w:val="008A166C"/>
    <w:rsid w:val="008A28F5"/>
    <w:rsid w:val="008A521B"/>
    <w:rsid w:val="008A54BB"/>
    <w:rsid w:val="008B13E1"/>
    <w:rsid w:val="008B3F16"/>
    <w:rsid w:val="008B60AA"/>
    <w:rsid w:val="008C2DB3"/>
    <w:rsid w:val="008C7C1A"/>
    <w:rsid w:val="008E033C"/>
    <w:rsid w:val="008F20DF"/>
    <w:rsid w:val="008F4098"/>
    <w:rsid w:val="009014B1"/>
    <w:rsid w:val="00907490"/>
    <w:rsid w:val="0091416C"/>
    <w:rsid w:val="00915A01"/>
    <w:rsid w:val="00915D19"/>
    <w:rsid w:val="00920E5E"/>
    <w:rsid w:val="009221B4"/>
    <w:rsid w:val="00922B1E"/>
    <w:rsid w:val="00925CBE"/>
    <w:rsid w:val="00931A16"/>
    <w:rsid w:val="00932A98"/>
    <w:rsid w:val="00933305"/>
    <w:rsid w:val="00935178"/>
    <w:rsid w:val="00935943"/>
    <w:rsid w:val="009363D7"/>
    <w:rsid w:val="00941252"/>
    <w:rsid w:val="00941C0D"/>
    <w:rsid w:val="00943128"/>
    <w:rsid w:val="00945C3A"/>
    <w:rsid w:val="0094731C"/>
    <w:rsid w:val="00951507"/>
    <w:rsid w:val="00951CF6"/>
    <w:rsid w:val="0095282F"/>
    <w:rsid w:val="009539C4"/>
    <w:rsid w:val="00954F96"/>
    <w:rsid w:val="0095535E"/>
    <w:rsid w:val="00956054"/>
    <w:rsid w:val="0096385F"/>
    <w:rsid w:val="00963AA8"/>
    <w:rsid w:val="00964808"/>
    <w:rsid w:val="00967F57"/>
    <w:rsid w:val="0097208A"/>
    <w:rsid w:val="009825D0"/>
    <w:rsid w:val="00984CC3"/>
    <w:rsid w:val="00986813"/>
    <w:rsid w:val="00986C6E"/>
    <w:rsid w:val="00991AD8"/>
    <w:rsid w:val="00993A71"/>
    <w:rsid w:val="0099619C"/>
    <w:rsid w:val="009A58C5"/>
    <w:rsid w:val="009B235D"/>
    <w:rsid w:val="009B553C"/>
    <w:rsid w:val="009C1740"/>
    <w:rsid w:val="009C4156"/>
    <w:rsid w:val="009C7F90"/>
    <w:rsid w:val="009D4E1A"/>
    <w:rsid w:val="009D62E9"/>
    <w:rsid w:val="009D6A85"/>
    <w:rsid w:val="009E5BBC"/>
    <w:rsid w:val="009E5BFC"/>
    <w:rsid w:val="009E705A"/>
    <w:rsid w:val="009F0989"/>
    <w:rsid w:val="009F575B"/>
    <w:rsid w:val="009F6835"/>
    <w:rsid w:val="009F6874"/>
    <w:rsid w:val="009F69D0"/>
    <w:rsid w:val="00A01B0A"/>
    <w:rsid w:val="00A01DBA"/>
    <w:rsid w:val="00A0340E"/>
    <w:rsid w:val="00A0708F"/>
    <w:rsid w:val="00A12AE9"/>
    <w:rsid w:val="00A14947"/>
    <w:rsid w:val="00A255DD"/>
    <w:rsid w:val="00A339E6"/>
    <w:rsid w:val="00A365F1"/>
    <w:rsid w:val="00A421D9"/>
    <w:rsid w:val="00A426A5"/>
    <w:rsid w:val="00A458B3"/>
    <w:rsid w:val="00A45DD4"/>
    <w:rsid w:val="00A51C66"/>
    <w:rsid w:val="00A53629"/>
    <w:rsid w:val="00A55982"/>
    <w:rsid w:val="00A571E2"/>
    <w:rsid w:val="00A61D8A"/>
    <w:rsid w:val="00A62486"/>
    <w:rsid w:val="00A62D92"/>
    <w:rsid w:val="00A6474B"/>
    <w:rsid w:val="00A6593A"/>
    <w:rsid w:val="00A66139"/>
    <w:rsid w:val="00A70C3B"/>
    <w:rsid w:val="00A70D8E"/>
    <w:rsid w:val="00A723CF"/>
    <w:rsid w:val="00A72B46"/>
    <w:rsid w:val="00A858A9"/>
    <w:rsid w:val="00A94E9F"/>
    <w:rsid w:val="00A9752A"/>
    <w:rsid w:val="00AA2CD7"/>
    <w:rsid w:val="00AB29FB"/>
    <w:rsid w:val="00AB4117"/>
    <w:rsid w:val="00AB46A7"/>
    <w:rsid w:val="00AB7D95"/>
    <w:rsid w:val="00AB7F98"/>
    <w:rsid w:val="00AD5E3C"/>
    <w:rsid w:val="00AD6227"/>
    <w:rsid w:val="00AE1945"/>
    <w:rsid w:val="00AE694E"/>
    <w:rsid w:val="00AF1716"/>
    <w:rsid w:val="00B05071"/>
    <w:rsid w:val="00B05951"/>
    <w:rsid w:val="00B07D95"/>
    <w:rsid w:val="00B07EF6"/>
    <w:rsid w:val="00B212AD"/>
    <w:rsid w:val="00B31E93"/>
    <w:rsid w:val="00B518C3"/>
    <w:rsid w:val="00B545DE"/>
    <w:rsid w:val="00B74E37"/>
    <w:rsid w:val="00B8434D"/>
    <w:rsid w:val="00B85191"/>
    <w:rsid w:val="00B95521"/>
    <w:rsid w:val="00B96597"/>
    <w:rsid w:val="00B967D7"/>
    <w:rsid w:val="00BA0DC2"/>
    <w:rsid w:val="00BA4A3D"/>
    <w:rsid w:val="00BA7A9C"/>
    <w:rsid w:val="00BA7F13"/>
    <w:rsid w:val="00BB11F1"/>
    <w:rsid w:val="00BC76C1"/>
    <w:rsid w:val="00BD28A9"/>
    <w:rsid w:val="00BE1064"/>
    <w:rsid w:val="00BE2C89"/>
    <w:rsid w:val="00BE77DB"/>
    <w:rsid w:val="00BF41FD"/>
    <w:rsid w:val="00C00ABA"/>
    <w:rsid w:val="00C03721"/>
    <w:rsid w:val="00C070E8"/>
    <w:rsid w:val="00C10901"/>
    <w:rsid w:val="00C11665"/>
    <w:rsid w:val="00C2271A"/>
    <w:rsid w:val="00C30013"/>
    <w:rsid w:val="00C32AB5"/>
    <w:rsid w:val="00C33BCB"/>
    <w:rsid w:val="00C35991"/>
    <w:rsid w:val="00C36CA6"/>
    <w:rsid w:val="00C404B4"/>
    <w:rsid w:val="00C42761"/>
    <w:rsid w:val="00C42AC7"/>
    <w:rsid w:val="00C511CB"/>
    <w:rsid w:val="00C635F5"/>
    <w:rsid w:val="00C71B4F"/>
    <w:rsid w:val="00C74008"/>
    <w:rsid w:val="00C81756"/>
    <w:rsid w:val="00C84DE9"/>
    <w:rsid w:val="00C86BA4"/>
    <w:rsid w:val="00C92B3E"/>
    <w:rsid w:val="00CA171F"/>
    <w:rsid w:val="00CA24E7"/>
    <w:rsid w:val="00CA6314"/>
    <w:rsid w:val="00CB2D82"/>
    <w:rsid w:val="00CB3A82"/>
    <w:rsid w:val="00CB6407"/>
    <w:rsid w:val="00CB7428"/>
    <w:rsid w:val="00CC2722"/>
    <w:rsid w:val="00CC53B3"/>
    <w:rsid w:val="00CC71DA"/>
    <w:rsid w:val="00CC7C1B"/>
    <w:rsid w:val="00CC7DD0"/>
    <w:rsid w:val="00CD085C"/>
    <w:rsid w:val="00CD1956"/>
    <w:rsid w:val="00CE21D5"/>
    <w:rsid w:val="00CE4D09"/>
    <w:rsid w:val="00CE56DA"/>
    <w:rsid w:val="00CE6513"/>
    <w:rsid w:val="00CF2D8C"/>
    <w:rsid w:val="00CF7FBE"/>
    <w:rsid w:val="00D02C2D"/>
    <w:rsid w:val="00D02FC1"/>
    <w:rsid w:val="00D05D32"/>
    <w:rsid w:val="00D05EE6"/>
    <w:rsid w:val="00D1231C"/>
    <w:rsid w:val="00D12743"/>
    <w:rsid w:val="00D26367"/>
    <w:rsid w:val="00D274FF"/>
    <w:rsid w:val="00D276F3"/>
    <w:rsid w:val="00D27742"/>
    <w:rsid w:val="00D31F94"/>
    <w:rsid w:val="00D32154"/>
    <w:rsid w:val="00D34CC6"/>
    <w:rsid w:val="00D36122"/>
    <w:rsid w:val="00D410EB"/>
    <w:rsid w:val="00D42ACB"/>
    <w:rsid w:val="00D4657E"/>
    <w:rsid w:val="00D47CE9"/>
    <w:rsid w:val="00D624F6"/>
    <w:rsid w:val="00D63406"/>
    <w:rsid w:val="00D63BFC"/>
    <w:rsid w:val="00D67E1B"/>
    <w:rsid w:val="00D73E2F"/>
    <w:rsid w:val="00D7579F"/>
    <w:rsid w:val="00D759A5"/>
    <w:rsid w:val="00D80BB0"/>
    <w:rsid w:val="00D81028"/>
    <w:rsid w:val="00D81D8F"/>
    <w:rsid w:val="00D820C6"/>
    <w:rsid w:val="00D821E1"/>
    <w:rsid w:val="00D8331F"/>
    <w:rsid w:val="00D862A3"/>
    <w:rsid w:val="00D9136C"/>
    <w:rsid w:val="00D96339"/>
    <w:rsid w:val="00DA23FB"/>
    <w:rsid w:val="00DA31B7"/>
    <w:rsid w:val="00DA3A91"/>
    <w:rsid w:val="00DA3AD7"/>
    <w:rsid w:val="00DA61AE"/>
    <w:rsid w:val="00DA6CFF"/>
    <w:rsid w:val="00DB12DF"/>
    <w:rsid w:val="00DB4911"/>
    <w:rsid w:val="00DC0744"/>
    <w:rsid w:val="00DC10E6"/>
    <w:rsid w:val="00DC15FD"/>
    <w:rsid w:val="00DC4D46"/>
    <w:rsid w:val="00DC5798"/>
    <w:rsid w:val="00DC598F"/>
    <w:rsid w:val="00DD4CAD"/>
    <w:rsid w:val="00DD6233"/>
    <w:rsid w:val="00DD7A3C"/>
    <w:rsid w:val="00DE16D7"/>
    <w:rsid w:val="00DE6067"/>
    <w:rsid w:val="00DF25CA"/>
    <w:rsid w:val="00DF334B"/>
    <w:rsid w:val="00DF4176"/>
    <w:rsid w:val="00DF5C9F"/>
    <w:rsid w:val="00E00C42"/>
    <w:rsid w:val="00E02F4B"/>
    <w:rsid w:val="00E07E37"/>
    <w:rsid w:val="00E115DF"/>
    <w:rsid w:val="00E1271C"/>
    <w:rsid w:val="00E14DDA"/>
    <w:rsid w:val="00E177CD"/>
    <w:rsid w:val="00E21425"/>
    <w:rsid w:val="00E22490"/>
    <w:rsid w:val="00E25B5E"/>
    <w:rsid w:val="00E30C5A"/>
    <w:rsid w:val="00E319AB"/>
    <w:rsid w:val="00E329C5"/>
    <w:rsid w:val="00E341C3"/>
    <w:rsid w:val="00E34231"/>
    <w:rsid w:val="00E346E4"/>
    <w:rsid w:val="00E34E23"/>
    <w:rsid w:val="00E37493"/>
    <w:rsid w:val="00E41EE3"/>
    <w:rsid w:val="00E450C5"/>
    <w:rsid w:val="00E45375"/>
    <w:rsid w:val="00E469BA"/>
    <w:rsid w:val="00E6468D"/>
    <w:rsid w:val="00E74A56"/>
    <w:rsid w:val="00E75DA0"/>
    <w:rsid w:val="00E76654"/>
    <w:rsid w:val="00E76C12"/>
    <w:rsid w:val="00E80EB4"/>
    <w:rsid w:val="00E83194"/>
    <w:rsid w:val="00E83C04"/>
    <w:rsid w:val="00E843C7"/>
    <w:rsid w:val="00E84B69"/>
    <w:rsid w:val="00E93677"/>
    <w:rsid w:val="00E96737"/>
    <w:rsid w:val="00E96CB2"/>
    <w:rsid w:val="00EB060B"/>
    <w:rsid w:val="00EB3F8A"/>
    <w:rsid w:val="00EB68CD"/>
    <w:rsid w:val="00EB7A7A"/>
    <w:rsid w:val="00EC3204"/>
    <w:rsid w:val="00EC69E4"/>
    <w:rsid w:val="00ED12F3"/>
    <w:rsid w:val="00ED1BEF"/>
    <w:rsid w:val="00ED2532"/>
    <w:rsid w:val="00ED27F4"/>
    <w:rsid w:val="00ED2A95"/>
    <w:rsid w:val="00ED6E3B"/>
    <w:rsid w:val="00ED6FEA"/>
    <w:rsid w:val="00EE148B"/>
    <w:rsid w:val="00EF0E54"/>
    <w:rsid w:val="00EF2883"/>
    <w:rsid w:val="00EF2BFE"/>
    <w:rsid w:val="00F0016D"/>
    <w:rsid w:val="00F014A0"/>
    <w:rsid w:val="00F019EE"/>
    <w:rsid w:val="00F03D36"/>
    <w:rsid w:val="00F0466C"/>
    <w:rsid w:val="00F141B5"/>
    <w:rsid w:val="00F155E9"/>
    <w:rsid w:val="00F170FD"/>
    <w:rsid w:val="00F205AF"/>
    <w:rsid w:val="00F27C28"/>
    <w:rsid w:val="00F27EDC"/>
    <w:rsid w:val="00F30305"/>
    <w:rsid w:val="00F32207"/>
    <w:rsid w:val="00F34CEF"/>
    <w:rsid w:val="00F36881"/>
    <w:rsid w:val="00F36C69"/>
    <w:rsid w:val="00F438D8"/>
    <w:rsid w:val="00F4619C"/>
    <w:rsid w:val="00F47A61"/>
    <w:rsid w:val="00F51BB9"/>
    <w:rsid w:val="00F530B6"/>
    <w:rsid w:val="00F56C46"/>
    <w:rsid w:val="00F63511"/>
    <w:rsid w:val="00F65D8D"/>
    <w:rsid w:val="00F70DB8"/>
    <w:rsid w:val="00F76F05"/>
    <w:rsid w:val="00F844FB"/>
    <w:rsid w:val="00F84814"/>
    <w:rsid w:val="00F9258B"/>
    <w:rsid w:val="00FA0DD9"/>
    <w:rsid w:val="00FA1AAE"/>
    <w:rsid w:val="00FA1DF6"/>
    <w:rsid w:val="00FA2F0C"/>
    <w:rsid w:val="00FA75B6"/>
    <w:rsid w:val="00FB70A9"/>
    <w:rsid w:val="00FC76AF"/>
    <w:rsid w:val="00FD0B6A"/>
    <w:rsid w:val="00FD1D82"/>
    <w:rsid w:val="00FF4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B69"/>
    <w:rPr>
      <w:rFonts w:ascii="Times New Roman" w:hAnsi="Times New Roman"/>
    </w:rPr>
  </w:style>
  <w:style w:type="paragraph" w:styleId="Heading1">
    <w:name w:val="heading 1"/>
    <w:basedOn w:val="ListParagraph"/>
    <w:next w:val="Normal"/>
    <w:link w:val="Heading1Char"/>
    <w:autoRedefine/>
    <w:uiPriority w:val="9"/>
    <w:qFormat/>
    <w:rsid w:val="005E2000"/>
    <w:pPr>
      <w:numPr>
        <w:numId w:val="4"/>
      </w:numPr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E00C42"/>
    <w:pPr>
      <w:keepNext/>
      <w:keepLines/>
      <w:numPr>
        <w:ilvl w:val="1"/>
      </w:numPr>
      <w:spacing w:before="200"/>
      <w:outlineLvl w:val="1"/>
    </w:pPr>
    <w:rPr>
      <w:rFonts w:ascii="Arial" w:eastAsiaTheme="majorEastAsia" w:hAnsi="Arial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1">
    <w:name w:val="Medium Grid 3 Accent 1"/>
    <w:basedOn w:val="TableNormal"/>
    <w:uiPriority w:val="69"/>
    <w:rsid w:val="00031069"/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E2000"/>
    <w:rPr>
      <w:b/>
    </w:rPr>
  </w:style>
  <w:style w:type="paragraph" w:styleId="ListParagraph">
    <w:name w:val="List Paragraph"/>
    <w:basedOn w:val="Normal"/>
    <w:autoRedefine/>
    <w:uiPriority w:val="34"/>
    <w:qFormat/>
    <w:rsid w:val="00920E5E"/>
    <w:pPr>
      <w:widowControl w:val="0"/>
      <w:ind w:left="720"/>
      <w:contextualSpacing/>
    </w:pPr>
    <w:rPr>
      <w:rFonts w:eastAsia="SimSu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E00C42"/>
    <w:rPr>
      <w:rFonts w:ascii="Arial" w:eastAsiaTheme="majorEastAsia" w:hAnsi="Arial" w:cstheme="majorBidi"/>
      <w:b/>
      <w:bCs/>
      <w:sz w:val="26"/>
      <w:szCs w:val="26"/>
    </w:rPr>
  </w:style>
  <w:style w:type="numbering" w:customStyle="1" w:styleId="Naslovi">
    <w:name w:val="Naslovi"/>
    <w:uiPriority w:val="99"/>
    <w:rsid w:val="00C92B3E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0C76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60B"/>
  </w:style>
  <w:style w:type="paragraph" w:styleId="Footer">
    <w:name w:val="footer"/>
    <w:basedOn w:val="Normal"/>
    <w:link w:val="FooterChar"/>
    <w:uiPriority w:val="99"/>
    <w:unhideWhenUsed/>
    <w:rsid w:val="000C76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60B"/>
  </w:style>
  <w:style w:type="paragraph" w:styleId="BalloonText">
    <w:name w:val="Balloon Text"/>
    <w:basedOn w:val="Normal"/>
    <w:link w:val="BalloonTextChar"/>
    <w:uiPriority w:val="99"/>
    <w:semiHidden/>
    <w:unhideWhenUsed/>
    <w:rsid w:val="000C7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6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54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473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B69"/>
    <w:rPr>
      <w:rFonts w:ascii="Times New Roman" w:hAnsi="Times New Roman"/>
    </w:rPr>
  </w:style>
  <w:style w:type="paragraph" w:styleId="Heading1">
    <w:name w:val="heading 1"/>
    <w:basedOn w:val="ListParagraph"/>
    <w:next w:val="Normal"/>
    <w:link w:val="Heading1Char"/>
    <w:autoRedefine/>
    <w:uiPriority w:val="9"/>
    <w:qFormat/>
    <w:rsid w:val="005E2000"/>
    <w:pPr>
      <w:numPr>
        <w:numId w:val="4"/>
      </w:numPr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E00C42"/>
    <w:pPr>
      <w:keepNext/>
      <w:keepLines/>
      <w:numPr>
        <w:ilvl w:val="1"/>
      </w:numPr>
      <w:spacing w:before="200"/>
      <w:outlineLvl w:val="1"/>
    </w:pPr>
    <w:rPr>
      <w:rFonts w:ascii="Arial" w:eastAsiaTheme="majorEastAsia" w:hAnsi="Arial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1">
    <w:name w:val="Medium Grid 3 Accent 1"/>
    <w:basedOn w:val="TableNormal"/>
    <w:uiPriority w:val="69"/>
    <w:rsid w:val="00031069"/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E2000"/>
    <w:rPr>
      <w:b/>
    </w:rPr>
  </w:style>
  <w:style w:type="paragraph" w:styleId="ListParagraph">
    <w:name w:val="List Paragraph"/>
    <w:basedOn w:val="Normal"/>
    <w:autoRedefine/>
    <w:uiPriority w:val="34"/>
    <w:qFormat/>
    <w:rsid w:val="00920E5E"/>
    <w:pPr>
      <w:widowControl w:val="0"/>
      <w:ind w:left="720"/>
      <w:contextualSpacing/>
    </w:pPr>
    <w:rPr>
      <w:rFonts w:eastAsia="SimSu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E00C42"/>
    <w:rPr>
      <w:rFonts w:ascii="Arial" w:eastAsiaTheme="majorEastAsia" w:hAnsi="Arial" w:cstheme="majorBidi"/>
      <w:b/>
      <w:bCs/>
      <w:sz w:val="26"/>
      <w:szCs w:val="26"/>
    </w:rPr>
  </w:style>
  <w:style w:type="numbering" w:customStyle="1" w:styleId="Naslovi">
    <w:name w:val="Naslovi"/>
    <w:uiPriority w:val="99"/>
    <w:rsid w:val="00C92B3E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0C76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60B"/>
  </w:style>
  <w:style w:type="paragraph" w:styleId="Footer">
    <w:name w:val="footer"/>
    <w:basedOn w:val="Normal"/>
    <w:link w:val="FooterChar"/>
    <w:uiPriority w:val="99"/>
    <w:unhideWhenUsed/>
    <w:rsid w:val="000C76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60B"/>
  </w:style>
  <w:style w:type="paragraph" w:styleId="BalloonText">
    <w:name w:val="Balloon Text"/>
    <w:basedOn w:val="Normal"/>
    <w:link w:val="BalloonTextChar"/>
    <w:uiPriority w:val="99"/>
    <w:semiHidden/>
    <w:unhideWhenUsed/>
    <w:rsid w:val="000C7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6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54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473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3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8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perica</dc:creator>
  <cp:lastModifiedBy>Ana</cp:lastModifiedBy>
  <cp:revision>7</cp:revision>
  <cp:lastPrinted>2014-07-18T06:18:00Z</cp:lastPrinted>
  <dcterms:created xsi:type="dcterms:W3CDTF">2014-07-17T12:22:00Z</dcterms:created>
  <dcterms:modified xsi:type="dcterms:W3CDTF">2014-07-18T08:26:00Z</dcterms:modified>
</cp:coreProperties>
</file>