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02" w:rsidRPr="009B1C7B" w:rsidRDefault="000A0402" w:rsidP="000A040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0A0402" w:rsidRPr="00631EBE" w:rsidTr="00EB1DF4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9C408D" wp14:editId="406560C0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404-02-29/2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/2018-02</w:t>
                  </w:r>
                </w:p>
              </w:tc>
            </w:tr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21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.03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2018.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0A0402" w:rsidRPr="00631EBE" w:rsidTr="00EB1D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402" w:rsidRPr="00631EBE" w:rsidRDefault="000A0402" w:rsidP="00EB1D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0A0402" w:rsidRPr="00631EBE" w:rsidRDefault="000A0402" w:rsidP="00EB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A0402" w:rsidRPr="009B1C7B" w:rsidRDefault="000A0402" w:rsidP="000A040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A0402" w:rsidRPr="000A0402" w:rsidRDefault="000A0402" w:rsidP="000A040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</w:t>
      </w:r>
      <w:r w:rsidRPr="00631E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</w:t>
      </w:r>
      <w:r w:rsidRPr="00631E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6/2018,  </w:t>
      </w:r>
      <w:r w:rsidRPr="000A0402">
        <w:rPr>
          <w:rFonts w:ascii="Times New Roman" w:hAnsi="Times New Roman"/>
          <w:b/>
          <w:sz w:val="24"/>
          <w:szCs w:val="24"/>
          <w:lang w:val="sr-Cyrl-CS"/>
        </w:rPr>
        <w:t>У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слуга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сервисирања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одржавања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службених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аутомобила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уградњом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резервних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402">
        <w:rPr>
          <w:rFonts w:ascii="Times New Roman" w:hAnsi="Times New Roman"/>
          <w:b/>
          <w:sz w:val="24"/>
          <w:szCs w:val="24"/>
        </w:rPr>
        <w:t>делова</w:t>
      </w:r>
      <w:proofErr w:type="spellEnd"/>
      <w:r w:rsidRPr="000A0402">
        <w:rPr>
          <w:rFonts w:ascii="Times New Roman" w:hAnsi="Times New Roman"/>
          <w:b/>
          <w:sz w:val="24"/>
          <w:szCs w:val="24"/>
        </w:rPr>
        <w:t>,</w:t>
      </w:r>
    </w:p>
    <w:p w:rsidR="000A0402" w:rsidRPr="00070B7F" w:rsidRDefault="000A0402" w:rsidP="000A040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</w:p>
    <w:p w:rsidR="000A0402" w:rsidRPr="009B1C7B" w:rsidRDefault="000A0402" w:rsidP="000A040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0A0402" w:rsidRPr="009B1C7B" w:rsidRDefault="000A0402" w:rsidP="000A0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402" w:rsidRDefault="000A0402" w:rsidP="000A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872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645872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0A0402" w:rsidRPr="003E1CFB" w:rsidRDefault="000A0402" w:rsidP="000A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0402" w:rsidRPr="000A0402" w:rsidRDefault="000A0402" w:rsidP="00590125">
      <w:pPr>
        <w:spacing w:after="200"/>
        <w:rPr>
          <w:rFonts w:ascii="Times New Roman" w:hAnsi="Times New Roman" w:cs="Times New Roman"/>
          <w:sz w:val="24"/>
          <w:szCs w:val="24"/>
          <w:lang w:val="sr-Latn-RS"/>
        </w:rPr>
      </w:pPr>
      <w:r w:rsidRPr="003E1CFB">
        <w:rPr>
          <w:rFonts w:ascii="Times New Roman" w:hAnsi="Times New Roman" w:cs="Times New Roman"/>
          <w:sz w:val="24"/>
          <w:szCs w:val="24"/>
        </w:rPr>
        <w:t>1.</w:t>
      </w:r>
      <w:r w:rsidRPr="003E1CFB">
        <w:rPr>
          <w:rFonts w:ascii="Times New Roman" w:hAnsi="Times New Roman" w:cs="Times New Roman"/>
          <w:sz w:val="24"/>
          <w:szCs w:val="24"/>
        </w:rPr>
        <w:tab/>
      </w:r>
      <w:r w:rsidRPr="000A0402">
        <w:rPr>
          <w:rFonts w:ascii="Times New Roman" w:hAnsi="Times New Roman" w:cs="Times New Roman"/>
          <w:sz w:val="24"/>
          <w:szCs w:val="24"/>
          <w:lang w:val="sr-Latn-RS"/>
        </w:rPr>
        <w:t xml:space="preserve">У тендерској документацији, навели сте да као средство обезбедјења поред менице за озбиљност понуде, Понуђачи достављају и </w:t>
      </w:r>
      <w:r w:rsidRPr="000A040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Писмо о намерама банке</w:t>
      </w:r>
      <w:r w:rsidRPr="000A0402">
        <w:rPr>
          <w:rFonts w:ascii="Times New Roman" w:hAnsi="Times New Roman" w:cs="Times New Roman"/>
          <w:sz w:val="24"/>
          <w:szCs w:val="24"/>
          <w:lang w:val="sr-Latn-RS"/>
        </w:rPr>
        <w:t xml:space="preserve"> за издавање банкарске гаранције за добро извршење посла. 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>Из наведеног следи: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>Сваки Понуђач који жели да учествује на овој јавној набавци, мора да обезбеди поред менице за озбиљност понуде и следеће:</w:t>
      </w:r>
    </w:p>
    <w:p w:rsidR="000A0402" w:rsidRPr="000A0402" w:rsidRDefault="000A0402" w:rsidP="00590125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eastAsia="Times New Roman" w:hAnsi="Times New Roman" w:cs="Times New Roman"/>
          <w:sz w:val="24"/>
          <w:szCs w:val="24"/>
          <w:lang w:val="sr-Latn-RS"/>
        </w:rPr>
        <w:t>Писмо о намерама банке (које је обавезујуће за банку) да ће избарани Понуђач доставити банкарску гаранцију за добро обављање посла;</w:t>
      </w:r>
    </w:p>
    <w:p w:rsidR="000A0402" w:rsidRPr="000A0402" w:rsidRDefault="000A0402" w:rsidP="00590125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eastAsia="Times New Roman" w:hAnsi="Times New Roman" w:cs="Times New Roman"/>
          <w:sz w:val="24"/>
          <w:szCs w:val="24"/>
          <w:lang w:val="sr-Latn-RS"/>
        </w:rPr>
        <w:t>Банкарску гаранцију за добро обављање посла;</w:t>
      </w:r>
    </w:p>
    <w:p w:rsidR="000A0402" w:rsidRPr="000A0402" w:rsidRDefault="000A0402" w:rsidP="00590125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Полиса осигурања од професионалне одговорности за штету која се може причинити другој страни.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 xml:space="preserve">Из наведеног се може видети да за ову јавну набавку, поред менице, Понуђач мора доставити још три средства обезбедјења, јер Писмо о намерама банке,  саме банке посматрају врстом обезбедјења  као што је и банкарска гаранција,  што значи да постоји </w:t>
      </w:r>
      <w:r w:rsidRPr="000A0402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временски период  потребан да се изради Писмо о намерама банке (Понуђачи припремају потребну документацију која се обрађује у банци).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>Питање и сугестија: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>Као заинтересовани Понуђач, а верујемо да пишемо и у интересу других заинтересованих понуђача, сматрамо да Наручилац треба да измени  тендерску документацију везано за средства обезбедјења, јер је ово јавна набавка мале вредности и имамо само 7 дана да припремимо документацију, а оправдано сматрамо да у овако кратком року нећемо моћи да прибавимо Писмо о намерама банке за издавање банкарске гаранције за добро обављање посла. Пракса је да се такве врсте обезбедјења захтевају у јавним набавкама велике вредности, када Понудјачи имају најмање 30 дана да припреме своју тендерску документацију.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 xml:space="preserve">Такодје сматрамо да је превише тражити од Понуђача да достављању банкарску гаранцију за добро обављање посла и Полису осигурања од професионалне одговорности, с обзиром да постоје друга средства обезбедјења као што су менице за добро обављање посла и менице за отклањање гресака у гарантном року. </w:t>
      </w:r>
    </w:p>
    <w:p w:rsidR="000A0402" w:rsidRPr="000A0402" w:rsidRDefault="000A0402" w:rsidP="00590125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A0402">
        <w:rPr>
          <w:rFonts w:ascii="Times New Roman" w:hAnsi="Times New Roman" w:cs="Times New Roman"/>
          <w:sz w:val="24"/>
          <w:szCs w:val="24"/>
          <w:lang w:val="sr-Latn-RS"/>
        </w:rPr>
        <w:t>Све ово наводимо јер сматрамо да прибављање средстава која Ви захтевате у тендерској документацији , поред кратког рока који имамо да их прибавимо и коштају Понуђаче, тако да на такав начин без реалног разлога поскупљујемо своје понуде.</w:t>
      </w:r>
    </w:p>
    <w:p w:rsidR="000A0402" w:rsidRPr="000A0402" w:rsidRDefault="000A0402" w:rsidP="000A0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550" w:rsidRPr="000A0402" w:rsidRDefault="000A0402" w:rsidP="000A040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402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1:</w:t>
      </w:r>
    </w:p>
    <w:p w:rsidR="000A0402" w:rsidRPr="000A0402" w:rsidRDefault="000A0402" w:rsidP="000A0402">
      <w:pPr>
        <w:jc w:val="both"/>
        <w:rPr>
          <w:rFonts w:ascii="Times New Roman" w:hAnsi="Times New Roman" w:cs="Times New Roman"/>
        </w:rPr>
      </w:pPr>
      <w:r w:rsidRPr="000A0402">
        <w:rPr>
          <w:rFonts w:ascii="Times New Roman" w:hAnsi="Times New Roman" w:cs="Times New Roman"/>
          <w:b/>
          <w:sz w:val="24"/>
          <w:szCs w:val="24"/>
          <w:lang w:val="sr-Cyrl-CS"/>
        </w:rPr>
        <w:t>Следи измена конкурсне документације</w:t>
      </w:r>
    </w:p>
    <w:sectPr w:rsidR="000A0402" w:rsidRPr="000A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6F48"/>
    <w:multiLevelType w:val="multilevel"/>
    <w:tmpl w:val="E26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02"/>
    <w:rsid w:val="00002509"/>
    <w:rsid w:val="00014F92"/>
    <w:rsid w:val="000200D5"/>
    <w:rsid w:val="00035872"/>
    <w:rsid w:val="00042D0B"/>
    <w:rsid w:val="000433B7"/>
    <w:rsid w:val="00045CD6"/>
    <w:rsid w:val="000534DE"/>
    <w:rsid w:val="00054E7F"/>
    <w:rsid w:val="00080248"/>
    <w:rsid w:val="00094E13"/>
    <w:rsid w:val="0009748F"/>
    <w:rsid w:val="000A0402"/>
    <w:rsid w:val="000B2810"/>
    <w:rsid w:val="000C0D87"/>
    <w:rsid w:val="000C3F38"/>
    <w:rsid w:val="000C6C74"/>
    <w:rsid w:val="000E1D84"/>
    <w:rsid w:val="000E4D71"/>
    <w:rsid w:val="000F6100"/>
    <w:rsid w:val="001004BF"/>
    <w:rsid w:val="00105842"/>
    <w:rsid w:val="00105BED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147F"/>
    <w:rsid w:val="001A2311"/>
    <w:rsid w:val="001B0EF3"/>
    <w:rsid w:val="001E0818"/>
    <w:rsid w:val="001F6C69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D080B"/>
    <w:rsid w:val="002E7718"/>
    <w:rsid w:val="002F5C03"/>
    <w:rsid w:val="0030201C"/>
    <w:rsid w:val="003123F3"/>
    <w:rsid w:val="0033790C"/>
    <w:rsid w:val="00352D59"/>
    <w:rsid w:val="00361B75"/>
    <w:rsid w:val="00365540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716F"/>
    <w:rsid w:val="00490355"/>
    <w:rsid w:val="004B31FB"/>
    <w:rsid w:val="004B422E"/>
    <w:rsid w:val="004B4EE1"/>
    <w:rsid w:val="004D622F"/>
    <w:rsid w:val="004D6F28"/>
    <w:rsid w:val="004E75D4"/>
    <w:rsid w:val="004F00D0"/>
    <w:rsid w:val="005032D0"/>
    <w:rsid w:val="00510A21"/>
    <w:rsid w:val="005154AC"/>
    <w:rsid w:val="00517B0C"/>
    <w:rsid w:val="00530E83"/>
    <w:rsid w:val="005365ED"/>
    <w:rsid w:val="00541A04"/>
    <w:rsid w:val="005545DC"/>
    <w:rsid w:val="00557DD7"/>
    <w:rsid w:val="005817B7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F0158"/>
    <w:rsid w:val="005F5648"/>
    <w:rsid w:val="00610E7B"/>
    <w:rsid w:val="006303FD"/>
    <w:rsid w:val="00632F17"/>
    <w:rsid w:val="00636E5A"/>
    <w:rsid w:val="00644C38"/>
    <w:rsid w:val="00667045"/>
    <w:rsid w:val="00670269"/>
    <w:rsid w:val="006A12AE"/>
    <w:rsid w:val="006A211A"/>
    <w:rsid w:val="006A2272"/>
    <w:rsid w:val="006B0B6C"/>
    <w:rsid w:val="006B7B76"/>
    <w:rsid w:val="006C450B"/>
    <w:rsid w:val="006D6A33"/>
    <w:rsid w:val="006E17F6"/>
    <w:rsid w:val="006F30B7"/>
    <w:rsid w:val="006F73DA"/>
    <w:rsid w:val="00706CC0"/>
    <w:rsid w:val="007118AC"/>
    <w:rsid w:val="0073175F"/>
    <w:rsid w:val="0074128E"/>
    <w:rsid w:val="0074172D"/>
    <w:rsid w:val="00744C39"/>
    <w:rsid w:val="00755A72"/>
    <w:rsid w:val="00761C44"/>
    <w:rsid w:val="007709EE"/>
    <w:rsid w:val="00780DAB"/>
    <w:rsid w:val="00784DF3"/>
    <w:rsid w:val="00786B10"/>
    <w:rsid w:val="007A5DAB"/>
    <w:rsid w:val="007C2773"/>
    <w:rsid w:val="007C3A01"/>
    <w:rsid w:val="007C4EF1"/>
    <w:rsid w:val="007D61A4"/>
    <w:rsid w:val="007F5690"/>
    <w:rsid w:val="007F7706"/>
    <w:rsid w:val="008079EB"/>
    <w:rsid w:val="00811CCA"/>
    <w:rsid w:val="00814CB8"/>
    <w:rsid w:val="0084106A"/>
    <w:rsid w:val="008617CB"/>
    <w:rsid w:val="00872B8C"/>
    <w:rsid w:val="00875550"/>
    <w:rsid w:val="0088323F"/>
    <w:rsid w:val="008B1F78"/>
    <w:rsid w:val="008B2852"/>
    <w:rsid w:val="008B3E04"/>
    <w:rsid w:val="008B7BE5"/>
    <w:rsid w:val="008C3F5A"/>
    <w:rsid w:val="008D5830"/>
    <w:rsid w:val="008F7B9D"/>
    <w:rsid w:val="009127FD"/>
    <w:rsid w:val="009221BF"/>
    <w:rsid w:val="00960929"/>
    <w:rsid w:val="00965334"/>
    <w:rsid w:val="00966541"/>
    <w:rsid w:val="00977964"/>
    <w:rsid w:val="00980C31"/>
    <w:rsid w:val="00980ECE"/>
    <w:rsid w:val="00992D8F"/>
    <w:rsid w:val="00995A4C"/>
    <w:rsid w:val="009B3C9E"/>
    <w:rsid w:val="009E2B24"/>
    <w:rsid w:val="009E45B0"/>
    <w:rsid w:val="009E71A1"/>
    <w:rsid w:val="00A13414"/>
    <w:rsid w:val="00A263C7"/>
    <w:rsid w:val="00A27223"/>
    <w:rsid w:val="00A35FA6"/>
    <w:rsid w:val="00A401CC"/>
    <w:rsid w:val="00A46F03"/>
    <w:rsid w:val="00A5717E"/>
    <w:rsid w:val="00A5772E"/>
    <w:rsid w:val="00A72155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BE6498"/>
    <w:rsid w:val="00C00F91"/>
    <w:rsid w:val="00C01DED"/>
    <w:rsid w:val="00C028C0"/>
    <w:rsid w:val="00C07042"/>
    <w:rsid w:val="00C15F2E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4640F"/>
    <w:rsid w:val="00D506B9"/>
    <w:rsid w:val="00D5275D"/>
    <w:rsid w:val="00D70E43"/>
    <w:rsid w:val="00D71FEF"/>
    <w:rsid w:val="00D73E9B"/>
    <w:rsid w:val="00D7503D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428E"/>
    <w:rsid w:val="00F37F1A"/>
    <w:rsid w:val="00F4738E"/>
    <w:rsid w:val="00F56427"/>
    <w:rsid w:val="00F67ED8"/>
    <w:rsid w:val="00F87D31"/>
    <w:rsid w:val="00F96CC5"/>
    <w:rsid w:val="00FA44F6"/>
    <w:rsid w:val="00FC10D6"/>
    <w:rsid w:val="00FC4DC3"/>
    <w:rsid w:val="00FC541A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AB0C6-759F-464A-9872-453AF50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2018-03-21T11:22:00Z</dcterms:created>
  <dcterms:modified xsi:type="dcterms:W3CDTF">2018-03-21T11:25:00Z</dcterms:modified>
</cp:coreProperties>
</file>