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26098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C9069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93/3</w:t>
            </w:r>
            <w:r w:rsidR="00326098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9069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27.07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90692" w:rsidRPr="00E838BE" w:rsidRDefault="00533564" w:rsidP="00C906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9069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30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C90692" w:rsidRP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Израда просторног плана подручја посебне намене туристич</w:t>
      </w:r>
      <w:r w:rsid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ке дестинације Кучајске планине</w:t>
      </w:r>
    </w:p>
    <w:p w:rsidR="00C90692" w:rsidRPr="00C90692" w:rsidRDefault="00C90692" w:rsidP="00C9069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C90692" w:rsidRDefault="00C90692" w:rsidP="00C9069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F0579C" w:rsidRDefault="00F0579C" w:rsidP="00C9069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0692" w:rsidRPr="00C866D4" w:rsidRDefault="00C90692" w:rsidP="00C90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>Услов да је понуђач израдио најмање 2 просторна плана подручија посебне намене у последњих 5 година од дана објављивања.</w:t>
      </w:r>
    </w:p>
    <w:p w:rsidR="00C90692" w:rsidRPr="00C866D4" w:rsidRDefault="00C90692" w:rsidP="00C906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 Зашто сте се одлучили да поставите границу од 5 година, када се зна да је у том периоду рађен веома мали број просторних планова општина. На овај начин се врши „дискриминација“ већег броја могућих учесника што је супротно закону о јавним набавкама члан 7.</w:t>
      </w:r>
    </w:p>
    <w:p w:rsidR="00C90692" w:rsidRPr="00C866D4" w:rsidRDefault="00C90692" w:rsidP="00C906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Такође не видимо разлога да се врши временско ограничење од 5 година, јер на тај начин се врши поништавање и неприхватање свих до тада планова.</w:t>
      </w:r>
    </w:p>
    <w:p w:rsidR="00C90692" w:rsidRPr="00E838BE" w:rsidRDefault="00C90692" w:rsidP="00E838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Наш предлог је да се прихвате референце свих просторних планова општина који су радили или да се временска граница прошири са 5 на 10 година. </w:t>
      </w:r>
    </w:p>
    <w:p w:rsidR="00E838BE" w:rsidRDefault="00C90692" w:rsidP="00C90692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</w:pPr>
      <w:r w:rsidRPr="004B097F"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  <w:t>ОДГОВОР</w:t>
      </w:r>
    </w:p>
    <w:p w:rsidR="00C90692" w:rsidRPr="00C866D4" w:rsidRDefault="00C90692" w:rsidP="00C90692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C866D4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Сходно члану 77. став 2. тачка 2) Закона о јавним набавкама, прописано је достављање доказа примерених предмету уговора, количини и намени, односно достављање списка најважнијих изведених радова, испоручених добара или пружених услуга за период који није дужи од 8 година за радове, односно 5 година за добра и услуге, са износима, датумима и листама купаца односно наручиоца. У том смислу </w:t>
      </w:r>
      <w:r w:rsidR="00DA51E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обзиром да су предмет набавке услуге</w:t>
      </w:r>
      <w:r w:rsidR="00F0579C">
        <w:rPr>
          <w:rFonts w:ascii="Times New Roman" w:eastAsia="Times New Roman" w:hAnsi="Times New Roman" w:cs="Times New Roman"/>
          <w:color w:val="000000"/>
          <w:sz w:val="24"/>
          <w:lang w:val="sr-Latn-CS"/>
        </w:rPr>
        <w:t>,</w:t>
      </w:r>
      <w:r w:rsidR="00DA51EA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</w:t>
      </w:r>
      <w:r w:rsidRPr="00C866D4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наручилац не може прописати дужи период од онога што је предвиђено Законом о јавним набавкама.</w:t>
      </w:r>
    </w:p>
    <w:p w:rsidR="00E838BE" w:rsidRPr="00E838BE" w:rsidRDefault="00E838BE" w:rsidP="00E838BE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E838BE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Напомињемо да се поступак ја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вне набавке спроводи по старом З</w:t>
      </w:r>
      <w:r w:rsidRPr="00E838BE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акону о јавним набавкама </w:t>
      </w:r>
      <w:r w:rsidRPr="00E838BE">
        <w:rPr>
          <w:rFonts w:ascii="Times New Roman" w:eastAsia="MS Mincho" w:hAnsi="Times New Roman"/>
          <w:color w:val="000000"/>
          <w:sz w:val="24"/>
          <w:szCs w:val="24"/>
        </w:rPr>
        <w:t>(„Службени гласник РСˮ, број 124/12</w:t>
      </w:r>
      <w:r w:rsidRPr="00E838BE">
        <w:rPr>
          <w:rFonts w:ascii="Times New Roman" w:eastAsia="MS Mincho" w:hAnsi="Times New Roman"/>
          <w:color w:val="000000"/>
          <w:sz w:val="24"/>
          <w:szCs w:val="24"/>
          <w:lang w:val="sr-Cyrl-RS"/>
        </w:rPr>
        <w:t>, 14/15 и 68/15</w:t>
      </w:r>
      <w:r w:rsidRPr="00E838BE">
        <w:rPr>
          <w:rFonts w:ascii="Times New Roman" w:eastAsia="MS Mincho" w:hAnsi="Times New Roman"/>
          <w:color w:val="000000"/>
          <w:sz w:val="24"/>
          <w:szCs w:val="24"/>
          <w:lang w:val="sr-Cyrl-CS"/>
        </w:rPr>
        <w:t xml:space="preserve">) </w:t>
      </w:r>
      <w:r w:rsidRPr="00E838BE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јер је Одлука о покретању поступка </w:t>
      </w:r>
      <w:r w:rsidR="00F40199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јавне набавке </w:t>
      </w:r>
      <w:bookmarkStart w:id="0" w:name="_GoBack"/>
      <w:bookmarkEnd w:id="0"/>
      <w:r w:rsidRPr="00E838BE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донета пре ступања на снагу новог Закона о јавним набавкама </w:t>
      </w:r>
      <w:r w:rsidRPr="00E838BE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(„Службени гласник РС“, број 91/2019) као што је наведено и у конкурсној документацији.</w:t>
      </w:r>
    </w:p>
    <w:p w:rsidR="00C90692" w:rsidRPr="00E838BE" w:rsidRDefault="00C90692" w:rsidP="00E838BE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C90692" w:rsidRPr="004B097F" w:rsidRDefault="00C90692" w:rsidP="00C90692">
      <w:pPr>
        <w:pStyle w:val="PlainText"/>
        <w:jc w:val="both"/>
        <w:rPr>
          <w:lang w:val="sr-Cyrl-CS"/>
        </w:rPr>
      </w:pPr>
    </w:p>
    <w:p w:rsidR="004B097F" w:rsidRPr="004B097F" w:rsidRDefault="004B097F" w:rsidP="00917C5D">
      <w:pPr>
        <w:pStyle w:val="PlainText"/>
        <w:jc w:val="both"/>
        <w:rPr>
          <w:lang w:val="sr-Cyrl-CS"/>
        </w:rPr>
      </w:pPr>
    </w:p>
    <w:sectPr w:rsidR="004B097F" w:rsidRPr="004B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4F" w:rsidRDefault="00D9244F" w:rsidP="00A27FBF">
      <w:pPr>
        <w:spacing w:after="0" w:line="240" w:lineRule="auto"/>
      </w:pPr>
      <w:r>
        <w:separator/>
      </w:r>
    </w:p>
  </w:endnote>
  <w:endnote w:type="continuationSeparator" w:id="0">
    <w:p w:rsidR="00D9244F" w:rsidRDefault="00D9244F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4F" w:rsidRDefault="00D9244F" w:rsidP="00A27FBF">
      <w:pPr>
        <w:spacing w:after="0" w:line="240" w:lineRule="auto"/>
      </w:pPr>
      <w:r>
        <w:separator/>
      </w:r>
    </w:p>
  </w:footnote>
  <w:footnote w:type="continuationSeparator" w:id="0">
    <w:p w:rsidR="00D9244F" w:rsidRDefault="00D9244F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33B9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2643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0692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0C1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244F"/>
    <w:rsid w:val="00D946F1"/>
    <w:rsid w:val="00DA1C73"/>
    <w:rsid w:val="00DA3720"/>
    <w:rsid w:val="00DA3997"/>
    <w:rsid w:val="00DA4303"/>
    <w:rsid w:val="00DA51EA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38BE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0A5"/>
    <w:rsid w:val="00EB42A1"/>
    <w:rsid w:val="00EB4B79"/>
    <w:rsid w:val="00EC1E7E"/>
    <w:rsid w:val="00EC2712"/>
    <w:rsid w:val="00EC2D5A"/>
    <w:rsid w:val="00EC3ED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79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199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8C5F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19</cp:revision>
  <dcterms:created xsi:type="dcterms:W3CDTF">2020-06-05T08:19:00Z</dcterms:created>
  <dcterms:modified xsi:type="dcterms:W3CDTF">2020-07-27T13:04:00Z</dcterms:modified>
</cp:coreProperties>
</file>