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7B" w:rsidRPr="001527E1" w:rsidRDefault="0077657B" w:rsidP="0077657B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7657B" w:rsidRPr="001527E1" w:rsidRDefault="0077657B" w:rsidP="0077657B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7657B" w:rsidRPr="001527E1" w:rsidRDefault="0077657B" w:rsidP="0077657B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7657B" w:rsidRPr="006A2D4F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77657B" w:rsidRPr="001527E1" w:rsidTr="000927FF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7657B" w:rsidRPr="001527E1" w:rsidTr="000927FF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34B64" w:rsidRPr="001D05FC" w:rsidRDefault="00D34B64" w:rsidP="001D05FC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1D05FC">
              <w:rPr>
                <w:rFonts w:ascii="Times New Roman" w:hAnsi="Times New Roman" w:cs="Times New Roman"/>
                <w:b/>
                <w:color w:val="000000" w:themeColor="text1"/>
                <w:lang w:val="sr-Cyrl-CS"/>
              </w:rPr>
              <w:t>Радно место за послове y области озакоњења објеката</w:t>
            </w:r>
            <w:r w:rsidR="008F7336" w:rsidRPr="001D05FC">
              <w:rPr>
                <w:rFonts w:ascii="Times New Roman" w:hAnsi="Times New Roman" w:cs="Times New Roman"/>
                <w:color w:val="000000" w:themeColor="text1"/>
                <w:lang w:val="sr-Cyrl-CS"/>
              </w:rPr>
              <w:t>,</w:t>
            </w:r>
            <w:r w:rsidR="008F7336" w:rsidRPr="001D05F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  <w:r w:rsidRPr="001D05F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 xml:space="preserve">Одсек за </w:t>
            </w:r>
          </w:p>
          <w:p w:rsidR="00862878" w:rsidRPr="00D34B64" w:rsidRDefault="00D34B64" w:rsidP="00D34B6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D34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>озакоњење нелегално изграђених објеката, издавање лиценци, нормативне послове и аналитику, Сектор за грађевинске послове, спровођење обједињене процедуре и озакоњење, -  1 извршилац</w:t>
            </w:r>
          </w:p>
          <w:p w:rsidR="0077657B" w:rsidRPr="00640E45" w:rsidRDefault="0077657B" w:rsidP="005C2782">
            <w:pPr>
              <w:ind w:left="1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67368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Звање/положај </w:t>
            </w:r>
            <w:r w:rsidR="0069205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="00640E45" w:rsidRPr="00640E4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</w:t>
            </w:r>
            <w:r w:rsidR="00362073" w:rsidRPr="00640E4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саветник</w:t>
            </w:r>
            <w:bookmarkStart w:id="0" w:name="_GoBack"/>
            <w:bookmarkEnd w:id="0"/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8F733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Министарство </w:t>
            </w:r>
            <w:r w:rsidR="008F7336" w:rsidRPr="008F7336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грађевинарства, саобраћаја и инфраструктуре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7657B" w:rsidRPr="001527E1" w:rsidTr="000927F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7657B" w:rsidRPr="001527E1" w:rsidTr="000927FF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Default="0077657B" w:rsidP="0077657B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77657B" w:rsidRPr="001527E1" w:rsidTr="000927FF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836"/>
        </w:trPr>
        <w:tc>
          <w:tcPr>
            <w:tcW w:w="7631" w:type="dxa"/>
            <w:vMerge/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77657B" w:rsidRPr="001527E1" w:rsidTr="000927FF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7657B" w:rsidRPr="008340A9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7657B" w:rsidRPr="001527E1" w:rsidTr="000927FF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7657B" w:rsidRPr="00AC107A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F947DF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7657B" w:rsidRPr="00AC107A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7657B" w:rsidRPr="001527E1" w:rsidRDefault="0077657B" w:rsidP="000927F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7657B" w:rsidRPr="001527E1" w:rsidTr="000927F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244F74" w:rsidRDefault="0077657B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7657B" w:rsidRPr="00244F74" w:rsidRDefault="001D05FC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7657B" w:rsidRPr="00244F74" w:rsidRDefault="001D05FC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7657B" w:rsidRPr="00244F74" w:rsidRDefault="001D05FC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7657B" w:rsidRPr="001527E1" w:rsidTr="000927FF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7657B" w:rsidRPr="001527E1" w:rsidTr="000927FF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7657B" w:rsidRPr="001527E1" w:rsidRDefault="0077657B" w:rsidP="000927FF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7657B" w:rsidRPr="001527E1" w:rsidTr="000927F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77657B" w:rsidRPr="001527E1" w:rsidTr="000927FF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7657B" w:rsidRPr="001527E1" w:rsidRDefault="0077657B" w:rsidP="000927FF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7657B" w:rsidRPr="001527E1" w:rsidTr="000927FF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693B6F" w:rsidRDefault="0077657B" w:rsidP="000927FF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AF04DA" w:rsidRDefault="0077657B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7657B" w:rsidRPr="001527E1" w:rsidTr="000927FF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7657B" w:rsidRPr="001527E1" w:rsidTr="000927F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7657B" w:rsidRPr="001527E1" w:rsidTr="000927FF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7657B" w:rsidRPr="001527E1" w:rsidTr="000927F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7657B" w:rsidRPr="001527E1" w:rsidTr="000927F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7657B" w:rsidRPr="001527E1" w:rsidTr="000927FF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7657B" w:rsidRPr="003978A2" w:rsidRDefault="0077657B" w:rsidP="0077657B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7657B" w:rsidRPr="001527E1" w:rsidTr="000927FF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7657B" w:rsidRPr="001527E1" w:rsidTr="000927F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7657B" w:rsidRDefault="0077657B" w:rsidP="0009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7657B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940DAA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7657B" w:rsidRPr="001527E1" w:rsidTr="000927FF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7657B" w:rsidRPr="001527E1" w:rsidTr="000927FF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AC752F" w:rsidRDefault="0077657B" w:rsidP="000927FF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7657B" w:rsidRDefault="0077657B" w:rsidP="0077657B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7657B" w:rsidRPr="001527E1" w:rsidTr="000927FF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7657B" w:rsidRPr="001527E1" w:rsidTr="000927FF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7657B" w:rsidRPr="001527E1" w:rsidTr="000927FF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D05F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D05FC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D05F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D05FC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D05F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7657B" w:rsidRPr="001527E1" w:rsidTr="000927F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D05F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D05FC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D05F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D05FC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D05FC" w:rsidP="000927FF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7657B" w:rsidRPr="001527E1" w:rsidTr="000927F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D05F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D05F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D05FC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D05F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7657B" w:rsidRPr="009E49E3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F87C8E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7657B" w:rsidRPr="009E49E3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3F66B9" w:rsidRDefault="0077657B" w:rsidP="000927FF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обрађивати за потребе спровођења конкурса као и да ћу за потребу провере услова запошљавања лично доставити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7657B" w:rsidRPr="00B30DE2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A10EC0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7657B" w:rsidRPr="001527E1" w:rsidTr="000927FF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7657B" w:rsidRPr="001527E1" w:rsidTr="000927FF">
        <w:tc>
          <w:tcPr>
            <w:tcW w:w="2689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7657B" w:rsidRPr="001527E1" w:rsidTr="000927FF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6F0036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7657B" w:rsidRPr="001527E1" w:rsidTr="000927FF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1D05FC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7657B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7657B" w:rsidRPr="00853F10" w:rsidRDefault="0077657B" w:rsidP="000927FF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Pr="001527E1" w:rsidRDefault="0077657B" w:rsidP="0077657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FC67E1" w:rsidRDefault="00FC67E1"/>
    <w:sectPr w:rsidR="00FC6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4C9A"/>
    <w:multiLevelType w:val="hybridMultilevel"/>
    <w:tmpl w:val="6C14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9142D6"/>
    <w:multiLevelType w:val="hybridMultilevel"/>
    <w:tmpl w:val="46467776"/>
    <w:lvl w:ilvl="0" w:tplc="498034A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9F71E2"/>
    <w:multiLevelType w:val="hybridMultilevel"/>
    <w:tmpl w:val="F946B438"/>
    <w:lvl w:ilvl="0" w:tplc="12D4B6D0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7B"/>
    <w:rsid w:val="00084321"/>
    <w:rsid w:val="001317C3"/>
    <w:rsid w:val="001D05FC"/>
    <w:rsid w:val="00362073"/>
    <w:rsid w:val="00487706"/>
    <w:rsid w:val="00564950"/>
    <w:rsid w:val="005C2782"/>
    <w:rsid w:val="005E22E3"/>
    <w:rsid w:val="00640E45"/>
    <w:rsid w:val="0067368D"/>
    <w:rsid w:val="0069205F"/>
    <w:rsid w:val="00693B6F"/>
    <w:rsid w:val="006A2D4F"/>
    <w:rsid w:val="0077657B"/>
    <w:rsid w:val="007D6B87"/>
    <w:rsid w:val="00801CC3"/>
    <w:rsid w:val="00862878"/>
    <w:rsid w:val="008B3BD9"/>
    <w:rsid w:val="008D62AF"/>
    <w:rsid w:val="008F7336"/>
    <w:rsid w:val="00AD650A"/>
    <w:rsid w:val="00AF04DA"/>
    <w:rsid w:val="00B0600C"/>
    <w:rsid w:val="00B34757"/>
    <w:rsid w:val="00B758CD"/>
    <w:rsid w:val="00B96DEA"/>
    <w:rsid w:val="00BC38AF"/>
    <w:rsid w:val="00BC76BC"/>
    <w:rsid w:val="00C0708F"/>
    <w:rsid w:val="00C7786C"/>
    <w:rsid w:val="00C909F2"/>
    <w:rsid w:val="00CE5EB4"/>
    <w:rsid w:val="00D34B64"/>
    <w:rsid w:val="00DA5A8E"/>
    <w:rsid w:val="00E111E4"/>
    <w:rsid w:val="00FB2D51"/>
    <w:rsid w:val="00FC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F3F62"/>
  <w15:chartTrackingRefBased/>
  <w15:docId w15:val="{9BFEB575-CF25-4281-9C5B-926A73D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7B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7657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7657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7336"/>
    <w:pPr>
      <w:ind w:left="720"/>
      <w:contextualSpacing/>
    </w:pPr>
    <w:rPr>
      <w:rFonts w:asciiTheme="minorHAnsi" w:eastAsiaTheme="minorHAnsi" w:hAnsiTheme="minorHAnsi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1640</Words>
  <Characters>9350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Radmila Matic</cp:lastModifiedBy>
  <cp:revision>4</cp:revision>
  <dcterms:created xsi:type="dcterms:W3CDTF">2022-02-01T14:26:00Z</dcterms:created>
  <dcterms:modified xsi:type="dcterms:W3CDTF">2022-02-02T07:23:00Z</dcterms:modified>
</cp:coreProperties>
</file>