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AE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</w:p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124" w:type="dxa"/>
        <w:tblInd w:w="-54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85"/>
        <w:gridCol w:w="6539"/>
      </w:tblGrid>
      <w:tr w:rsidR="00CA7FD3" w:rsidRPr="001333AE" w:rsidTr="00AB3D1D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706F1F" w:rsidP="00AB3D1D">
            <w:pPr>
              <w:rPr>
                <w:rFonts w:ascii="Times New Roman" w:hAnsi="Times New Roman" w:cs="Times New Roman"/>
                <w:lang w:val="sr-Cyrl-CS"/>
              </w:rPr>
            </w:pPr>
            <w:r w:rsidRPr="001333AE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333AE" w:rsidTr="00AB3D1D">
        <w:trPr>
          <w:trHeight w:val="442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AB3D1D">
            <w:pPr>
              <w:rPr>
                <w:rFonts w:ascii="Times New Roman" w:hAnsi="Times New Roman" w:cs="Times New Roman"/>
              </w:rPr>
            </w:pPr>
            <w:r w:rsidRPr="001333AE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1333AE" w:rsidTr="00AB3D1D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AB3D1D">
            <w:pPr>
              <w:rPr>
                <w:rFonts w:ascii="Times New Roman" w:hAnsi="Times New Roman" w:cs="Times New Roman"/>
              </w:rPr>
            </w:pPr>
            <w:r w:rsidRPr="001333AE">
              <w:rPr>
                <w:rFonts w:ascii="Times New Roman" w:eastAsia="Times New Roman" w:hAnsi="Times New Roman" w:cs="Times New Roman"/>
              </w:rPr>
              <w:t>www.</w:t>
            </w:r>
            <w:r w:rsidR="00706F1F" w:rsidRPr="001333AE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1333AE" w:rsidTr="00AB3D1D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AB3D1D">
            <w:pPr>
              <w:rPr>
                <w:rFonts w:ascii="Times New Roman" w:hAnsi="Times New Roman" w:cs="Times New Roman"/>
              </w:rPr>
            </w:pPr>
            <w:r w:rsidRPr="001333AE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1333AE" w:rsidTr="00AB3D1D">
        <w:trPr>
          <w:trHeight w:val="442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1F7606" w:rsidP="00AB3D1D">
            <w:pPr>
              <w:rPr>
                <w:rFonts w:ascii="Times New Roman" w:hAnsi="Times New Roman" w:cs="Times New Roman"/>
                <w:lang w:val="sr-Cyrl-CS"/>
              </w:rPr>
            </w:pPr>
            <w:r w:rsidRPr="001333AE"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1333AE" w:rsidTr="00AB3D1D">
        <w:trPr>
          <w:trHeight w:val="103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333AE" w:rsidRDefault="00031435" w:rsidP="000427ED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333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1333AE" w:rsidRDefault="00CA7FD3" w:rsidP="001333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3D1D" w:rsidRPr="00AB3D1D" w:rsidRDefault="00AB3D1D" w:rsidP="00AB3D1D">
            <w:pPr>
              <w:rPr>
                <w:rFonts w:ascii="Times New Roman" w:hAnsi="Times New Roman" w:cs="Times New Roman"/>
                <w:lang w:val="sr-Cyrl-RS"/>
              </w:rPr>
            </w:pPr>
            <w:r w:rsidRPr="00AB3D1D">
              <w:rPr>
                <w:rFonts w:ascii="Times New Roman" w:hAnsi="Times New Roman" w:cs="Times New Roman"/>
                <w:lang w:val="sr-Cyrl-RS"/>
              </w:rPr>
              <w:t>Набавка услуге надзорног органа који ће вршити стручни надзор над извођењем радова на изградњи београдске обилазнице на аутопуту Е70/Е75, деоница: Мост преко реке Саве код Остружнице – Бубањ Поток (сектори 4, 5 и 6)</w:t>
            </w:r>
          </w:p>
          <w:p w:rsidR="00CA7FD3" w:rsidRPr="000427ED" w:rsidRDefault="00AB3D1D" w:rsidP="00AB3D1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B3D1D">
              <w:rPr>
                <w:rFonts w:ascii="Times New Roman" w:hAnsi="Times New Roman" w:cs="Times New Roman"/>
              </w:rPr>
              <w:t xml:space="preserve">Назив и ознака из општег речника: </w:t>
            </w:r>
            <w:r w:rsidRPr="00AB3D1D">
              <w:rPr>
                <w:rFonts w:ascii="Times New Roman" w:hAnsi="Times New Roman" w:cs="Times New Roman"/>
                <w:lang w:val="sr-Cyrl-RS"/>
              </w:rPr>
              <w:t>Надзор пројеката и документације</w:t>
            </w:r>
            <w:r w:rsidRPr="00AB3D1D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AB3D1D">
              <w:rPr>
                <w:rFonts w:ascii="Times New Roman" w:hAnsi="Times New Roman" w:cs="Times New Roman"/>
                <w:lang w:val="sr-Cyrl-RS"/>
              </w:rPr>
              <w:t>- 71248000</w:t>
            </w:r>
          </w:p>
        </w:tc>
      </w:tr>
      <w:tr w:rsidR="00CA7FD3" w:rsidRPr="001333AE" w:rsidTr="00AB3D1D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AB3D1D" w:rsidP="00AB3D1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548.000.000</w:t>
            </w:r>
            <w:r w:rsidR="000427ED" w:rsidRPr="000427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,00 динара без ПДВ-а</w:t>
            </w:r>
          </w:p>
        </w:tc>
      </w:tr>
      <w:tr w:rsidR="00CA7FD3" w:rsidRPr="001333AE" w:rsidTr="00AB3D1D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AB3D1D" w:rsidP="00AB3D1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Најнижа понуђена цена</w:t>
            </w:r>
            <w:r w:rsidR="00E24E66" w:rsidRPr="00E24E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24E66" w:rsidRPr="00E24E6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7FD3" w:rsidRPr="001333AE" w:rsidTr="00AB3D1D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AB3D1D" w:rsidP="00AB3D1D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</w:t>
            </w:r>
          </w:p>
        </w:tc>
      </w:tr>
      <w:tr w:rsidR="00CA7FD3" w:rsidRPr="001333AE" w:rsidTr="00AB3D1D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5A7C66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1333A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Default="000D4033" w:rsidP="00AB3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Највиша: </w:t>
            </w:r>
            <w:r w:rsidRPr="000D4033"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  <w:r w:rsidRPr="000D403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.000.000,00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333AE">
              <w:rPr>
                <w:rFonts w:ascii="Times New Roman" w:hAnsi="Times New Roman" w:cs="Times New Roman"/>
                <w:color w:val="auto"/>
                <w:lang w:val="sr-Cyrl-CS"/>
              </w:rPr>
              <w:t>динара без обрачунатог ПДВ-а</w:t>
            </w:r>
          </w:p>
          <w:p w:rsidR="000D4033" w:rsidRPr="001333AE" w:rsidRDefault="000D4033" w:rsidP="000D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 xml:space="preserve">Најнижа: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548</w:t>
            </w:r>
            <w:r w:rsidRPr="000D403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.000.000,00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динара без обрачунатог ПДВ-а</w:t>
            </w:r>
          </w:p>
        </w:tc>
      </w:tr>
      <w:tr w:rsidR="00CA7FD3" w:rsidRPr="001333AE" w:rsidTr="00AB3D1D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24E66" w:rsidP="00AB3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ME"/>
              </w:rPr>
              <w:t>3</w:t>
            </w:r>
            <w:r w:rsidR="00C16B8E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0D4033" w:rsidRPr="000D403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.000.000,00</w:t>
            </w:r>
            <w:r w:rsidR="000D403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D4033">
              <w:rPr>
                <w:rFonts w:ascii="Times New Roman" w:hAnsi="Times New Roman" w:cs="Times New Roman"/>
                <w:color w:val="auto"/>
                <w:lang w:val="sr-Cyrl-CS"/>
              </w:rPr>
              <w:t>динара без обрачунатог ПДВ-а</w:t>
            </w:r>
          </w:p>
        </w:tc>
      </w:tr>
      <w:tr w:rsidR="00CA7FD3" w:rsidRPr="001333AE" w:rsidTr="00AB3D1D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C16B8E" w:rsidP="00AB3D1D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21.01.2019. године</w:t>
            </w:r>
          </w:p>
        </w:tc>
      </w:tr>
      <w:tr w:rsidR="00CA7FD3" w:rsidRPr="001333AE" w:rsidTr="00AB3D1D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C16B8E" w:rsidP="00AB3D1D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18.02.2019. године</w:t>
            </w:r>
          </w:p>
        </w:tc>
      </w:tr>
      <w:tr w:rsidR="00CA7FD3" w:rsidRPr="001333AE" w:rsidTr="00AB3D1D">
        <w:trPr>
          <w:trHeight w:val="658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6B8E" w:rsidRDefault="00E24E66" w:rsidP="00C16B8E">
            <w:pPr>
              <w:widowControl w:val="0"/>
              <w:tabs>
                <w:tab w:val="left" w:pos="1240"/>
                <w:tab w:val="left" w:pos="6880"/>
                <w:tab w:val="left" w:pos="8900"/>
              </w:tabs>
              <w:ind w:left="709" w:right="-20" w:hanging="283"/>
              <w:rPr>
                <w:rFonts w:ascii="Times New Roman" w:eastAsia="Arial" w:hAnsi="Times New Roman" w:cs="Times New Roman"/>
                <w:bCs/>
                <w:color w:val="auto"/>
                <w:sz w:val="24"/>
                <w:szCs w:val="24"/>
                <w:lang w:val="sr-Cyrl-RS"/>
              </w:rPr>
            </w:pPr>
            <w:r w:rsidRPr="00E24E66">
              <w:rPr>
                <w:rFonts w:ascii="Times New Roman" w:hAnsi="Times New Roman" w:cs="Times New Roman"/>
                <w:color w:val="auto"/>
                <w:lang w:val="sr-Cyrl-CS"/>
              </w:rPr>
              <w:t>Групa понуђач</w:t>
            </w:r>
            <w:r w:rsidRPr="00E24E66">
              <w:rPr>
                <w:rFonts w:ascii="Times New Roman" w:hAnsi="Times New Roman" w:cs="Times New Roman"/>
                <w:color w:val="auto"/>
                <w:lang w:val="sr-Cyrl-RS"/>
              </w:rPr>
              <w:t>а</w:t>
            </w:r>
            <w:r w:rsidRPr="00E24E66">
              <w:rPr>
                <w:rFonts w:ascii="Times New Roman" w:hAnsi="Times New Roman" w:cs="Times New Roman"/>
                <w:color w:val="auto"/>
                <w:lang w:val="sr-Cyrl-CS"/>
              </w:rPr>
              <w:t xml:space="preserve">: </w:t>
            </w:r>
          </w:p>
          <w:p w:rsidR="00E80BD1" w:rsidRDefault="00C16B8E" w:rsidP="00C16B8E">
            <w:pPr>
              <w:pStyle w:val="Default"/>
              <w:rPr>
                <w:rFonts w:eastAsia="Arial"/>
              </w:rPr>
            </w:pPr>
            <w:r w:rsidRPr="00C16B8E">
              <w:rPr>
                <w:rFonts w:eastAsia="Arial"/>
                <w:b/>
              </w:rPr>
              <w:t>Централна путна лабораторија д.о.о.</w:t>
            </w:r>
            <w:r w:rsidRPr="00C16B8E">
              <w:rPr>
                <w:rFonts w:eastAsia="Arial"/>
              </w:rPr>
              <w:t>, Живорада Петровића 13, 21203 Ветерник, Нови Сад (</w:t>
            </w:r>
            <w:r w:rsidRPr="00C16B8E">
              <w:rPr>
                <w:rFonts w:eastAsia="Arial"/>
                <w:b/>
              </w:rPr>
              <w:t>водећи члан групе понуђача</w:t>
            </w:r>
            <w:r w:rsidRPr="00C16B8E">
              <w:rPr>
                <w:rFonts w:eastAsia="Arial"/>
              </w:rPr>
              <w:t xml:space="preserve">), </w:t>
            </w:r>
          </w:p>
          <w:p w:rsidR="00C16B8E" w:rsidRPr="00C16B8E" w:rsidRDefault="00C16B8E" w:rsidP="00C16B8E">
            <w:pPr>
              <w:pStyle w:val="Default"/>
              <w:rPr>
                <w:rFonts w:eastAsia="Arial"/>
              </w:rPr>
            </w:pPr>
            <w:r w:rsidRPr="00C16B8E">
              <w:rPr>
                <w:rFonts w:eastAsia="Arial"/>
                <w:b/>
              </w:rPr>
              <w:t>Макспро д.о.о.,</w:t>
            </w:r>
            <w:r w:rsidRPr="00C16B8E">
              <w:rPr>
                <w:rFonts w:eastAsia="Arial"/>
              </w:rPr>
              <w:t xml:space="preserve"> Стевана Марковића 8,  Земун (</w:t>
            </w:r>
            <w:r w:rsidRPr="00C16B8E">
              <w:rPr>
                <w:rFonts w:eastAsia="Arial"/>
                <w:b/>
              </w:rPr>
              <w:t>члан групе</w:t>
            </w:r>
            <w:r w:rsidRPr="00C16B8E">
              <w:rPr>
                <w:rFonts w:eastAsia="Arial"/>
              </w:rPr>
              <w:t>),</w:t>
            </w:r>
          </w:p>
          <w:p w:rsidR="00C16B8E" w:rsidRPr="00C16B8E" w:rsidRDefault="00C16B8E" w:rsidP="00C16B8E">
            <w:pPr>
              <w:pStyle w:val="Default"/>
              <w:rPr>
                <w:rFonts w:eastAsia="Calibri"/>
              </w:rPr>
            </w:pPr>
            <w:r w:rsidRPr="00C16B8E">
              <w:rPr>
                <w:rFonts w:eastAsia="Arial"/>
                <w:b/>
              </w:rPr>
              <w:t>Адомне д.о.о</w:t>
            </w:r>
            <w:r w:rsidRPr="00C16B8E">
              <w:rPr>
                <w:rFonts w:eastAsia="Arial"/>
              </w:rPr>
              <w:t>., Шумадијска 1, 21000 Нови Сад (</w:t>
            </w:r>
            <w:r w:rsidR="00E80BD1">
              <w:rPr>
                <w:rFonts w:eastAsia="Arial"/>
                <w:b/>
              </w:rPr>
              <w:t>члан груп</w:t>
            </w:r>
            <w:r w:rsidR="00E80BD1">
              <w:rPr>
                <w:rFonts w:eastAsia="Arial"/>
              </w:rPr>
              <w:t xml:space="preserve">е, </w:t>
            </w:r>
            <w:r w:rsidRPr="00C16B8E">
              <w:rPr>
                <w:rFonts w:eastAsia="Arial"/>
                <w:b/>
              </w:rPr>
              <w:t>Аба-геодетска кућа д.о.о</w:t>
            </w:r>
            <w:r w:rsidRPr="00C16B8E">
              <w:rPr>
                <w:rFonts w:eastAsia="Arial"/>
              </w:rPr>
              <w:t>., Михаила Булгакова 50б,  Београд (</w:t>
            </w:r>
            <w:r w:rsidRPr="00C16B8E">
              <w:rPr>
                <w:rFonts w:eastAsia="Arial"/>
                <w:b/>
              </w:rPr>
              <w:t>члан групе</w:t>
            </w:r>
            <w:r w:rsidRPr="00C16B8E">
              <w:rPr>
                <w:rFonts w:eastAsia="Arial"/>
              </w:rPr>
              <w:t>)</w:t>
            </w:r>
            <w:r w:rsidRPr="00C16B8E">
              <w:rPr>
                <w:rFonts w:eastAsia="Calibri"/>
              </w:rPr>
              <w:t>.</w:t>
            </w:r>
          </w:p>
          <w:p w:rsidR="00CA7FD3" w:rsidRPr="00E24E66" w:rsidRDefault="00CA7FD3" w:rsidP="00AB3D1D">
            <w:pPr>
              <w:snapToGrid w:val="0"/>
              <w:rPr>
                <w:rFonts w:ascii="Times New Roman" w:hAnsi="Times New Roman" w:cs="Times New Roman"/>
                <w:color w:val="auto"/>
                <w:lang w:val="sr-Latn-CS"/>
              </w:rPr>
            </w:pPr>
          </w:p>
        </w:tc>
      </w:tr>
      <w:tr w:rsidR="00CA7FD3" w:rsidRPr="001333AE" w:rsidTr="00E24E66">
        <w:trPr>
          <w:trHeight w:val="298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80BD1" w:rsidP="00E80BD1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50</w:t>
            </w:r>
            <w:r w:rsidR="00E24E66">
              <w:rPr>
                <w:rFonts w:ascii="Times New Roman" w:hAnsi="Times New Roman" w:cs="Times New Roman"/>
                <w:color w:val="auto"/>
                <w:lang w:val="sr-Cyrl-CS"/>
              </w:rPr>
              <w:t xml:space="preserve"> месеци</w:t>
            </w:r>
          </w:p>
        </w:tc>
      </w:tr>
    </w:tbl>
    <w:p w:rsidR="00CA7FD3" w:rsidRPr="00650B1A" w:rsidRDefault="00CA7FD3" w:rsidP="001333A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A7FD3" w:rsidRPr="00650B1A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D0" w:rsidRDefault="00E120D0" w:rsidP="00B20919">
      <w:pPr>
        <w:spacing w:after="0" w:line="240" w:lineRule="auto"/>
      </w:pPr>
      <w:r>
        <w:separator/>
      </w:r>
    </w:p>
  </w:endnote>
  <w:endnote w:type="continuationSeparator" w:id="0">
    <w:p w:rsidR="00E120D0" w:rsidRDefault="00E120D0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D0" w:rsidRDefault="00E120D0" w:rsidP="00B20919">
      <w:pPr>
        <w:spacing w:after="0" w:line="240" w:lineRule="auto"/>
      </w:pPr>
      <w:r>
        <w:separator/>
      </w:r>
    </w:p>
  </w:footnote>
  <w:footnote w:type="continuationSeparator" w:id="0">
    <w:p w:rsidR="00E120D0" w:rsidRDefault="00E120D0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427ED"/>
    <w:rsid w:val="000618CD"/>
    <w:rsid w:val="000D4033"/>
    <w:rsid w:val="000D6BA2"/>
    <w:rsid w:val="00115F98"/>
    <w:rsid w:val="001333AE"/>
    <w:rsid w:val="001E242F"/>
    <w:rsid w:val="001F7606"/>
    <w:rsid w:val="0026533D"/>
    <w:rsid w:val="00282829"/>
    <w:rsid w:val="002B08DE"/>
    <w:rsid w:val="00387D05"/>
    <w:rsid w:val="003E2916"/>
    <w:rsid w:val="003F531B"/>
    <w:rsid w:val="00472160"/>
    <w:rsid w:val="004C68B7"/>
    <w:rsid w:val="00530B57"/>
    <w:rsid w:val="005455AE"/>
    <w:rsid w:val="005566E8"/>
    <w:rsid w:val="005A7C66"/>
    <w:rsid w:val="00615D2A"/>
    <w:rsid w:val="00627B5D"/>
    <w:rsid w:val="00650B1A"/>
    <w:rsid w:val="006607BF"/>
    <w:rsid w:val="00674ED8"/>
    <w:rsid w:val="006D4818"/>
    <w:rsid w:val="00706F1F"/>
    <w:rsid w:val="00743796"/>
    <w:rsid w:val="0077584A"/>
    <w:rsid w:val="008513A7"/>
    <w:rsid w:val="00910A92"/>
    <w:rsid w:val="009D039B"/>
    <w:rsid w:val="009E3A7C"/>
    <w:rsid w:val="00A914A0"/>
    <w:rsid w:val="00AB3D1D"/>
    <w:rsid w:val="00B16C6E"/>
    <w:rsid w:val="00B20919"/>
    <w:rsid w:val="00B33C4E"/>
    <w:rsid w:val="00B35E0B"/>
    <w:rsid w:val="00BB01C8"/>
    <w:rsid w:val="00C15504"/>
    <w:rsid w:val="00C16B8E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20D0"/>
    <w:rsid w:val="00E134C7"/>
    <w:rsid w:val="00E24E66"/>
    <w:rsid w:val="00E355C4"/>
    <w:rsid w:val="00E80BD1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332A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2</cp:revision>
  <cp:lastPrinted>2018-03-22T09:32:00Z</cp:lastPrinted>
  <dcterms:created xsi:type="dcterms:W3CDTF">2019-02-20T11:20:00Z</dcterms:created>
  <dcterms:modified xsi:type="dcterms:W3CDTF">2019-02-20T11:20:00Z</dcterms:modified>
</cp:coreProperties>
</file>