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07" w:rsidRPr="00D12255" w:rsidRDefault="00FD7407" w:rsidP="00FD7407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FD7407" w:rsidRPr="00D12255" w:rsidRDefault="00FD7407" w:rsidP="00FD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FD7407" w:rsidRPr="00D12255" w:rsidRDefault="00FD7407" w:rsidP="00FD7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FD7407" w:rsidRPr="00D12255" w:rsidTr="009D5A3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FD7407" w:rsidRPr="00D12255" w:rsidTr="009D5A3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FD7407" w:rsidRPr="00D12255" w:rsidTr="009D5A3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FD7407" w:rsidRPr="00D12255" w:rsidTr="009D5A3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FD7407" w:rsidRPr="00D12255" w:rsidTr="009D5A3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51439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FD7407" w:rsidRPr="00D12255" w:rsidTr="009D5A3E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FD7407" w:rsidRDefault="00FD7407" w:rsidP="00FD7407">
            <w:pPr>
              <w:jc w:val="both"/>
              <w:rPr>
                <w:rFonts w:ascii="Times New Roman" w:hAnsi="Times New Roman" w:cs="Times New Roman"/>
                <w:bCs/>
                <w:color w:val="auto"/>
                <w:kern w:val="1"/>
                <w:sz w:val="24"/>
                <w:szCs w:val="24"/>
                <w:lang w:eastAsia="ar-SA"/>
              </w:rPr>
            </w:pPr>
            <w:r w:rsidRPr="00D5143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набавке: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услуга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сервисирања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одржавања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службених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аутомобила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са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уградњом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резервних</w:t>
            </w:r>
            <w:proofErr w:type="spellEnd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делов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>партија</w:t>
            </w:r>
            <w:proofErr w:type="spellEnd"/>
            <w: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  <w:t xml:space="preserve"> 1</w:t>
            </w:r>
          </w:p>
          <w:p w:rsidR="00FD7407" w:rsidRPr="00FD7407" w:rsidRDefault="00FD7407" w:rsidP="00FD7407">
            <w:pPr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</w:pP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>Назив и ознака из општег речника: услуге поправки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  <w:t xml:space="preserve"> и 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sr-Cyrl-CS"/>
              </w:rPr>
              <w:t xml:space="preserve">одржавања моторних возила и припадајуће опреме </w:t>
            </w:r>
            <w:r w:rsidRPr="00FD7407"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  <w:lang w:val="ru-RU"/>
              </w:rPr>
              <w:t>– 50110000</w:t>
            </w:r>
          </w:p>
          <w:p w:rsidR="00FD7407" w:rsidRPr="00D51439" w:rsidRDefault="00FD7407" w:rsidP="009D5A3E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val="sr-Cyrl-CS" w:eastAsia="ar-SA"/>
              </w:rPr>
            </w:pPr>
          </w:p>
          <w:p w:rsidR="00FD7407" w:rsidRPr="00176D3F" w:rsidRDefault="00FD7407" w:rsidP="009D5A3E">
            <w:pPr>
              <w:spacing w:after="120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</w:p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D7407" w:rsidRPr="00D12255" w:rsidTr="009D5A3E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1.666.666,00</w:t>
            </w:r>
            <w:r w:rsidRPr="00555993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динара без</w:t>
            </w:r>
            <w:r w:rsidRPr="00555993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 xml:space="preserve"> обрачунатог</w:t>
            </w:r>
            <w:r w:rsidRPr="00555993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 xml:space="preserve"> ПДВ-а</w:t>
            </w:r>
            <w:r w:rsidRPr="00555993">
              <w:rPr>
                <w:rFonts w:ascii="Times New Roman" w:eastAsia="MS Mincho" w:hAnsi="Times New Roman" w:cs="Times New Roman"/>
                <w:sz w:val="24"/>
                <w:szCs w:val="24"/>
                <w:lang w:val="sr-Cyrl-RS"/>
              </w:rPr>
              <w:t>, односно 33.499.200,00 динара са обрачунатим ПДВ-ом.</w:t>
            </w:r>
          </w:p>
        </w:tc>
      </w:tr>
      <w:tr w:rsidR="00FD7407" w:rsidRPr="00D12255" w:rsidTr="009D5A3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FD7407" w:rsidRPr="00D12255" w:rsidTr="009D5A3E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</w:tr>
      <w:tr w:rsidR="00FD7407" w:rsidRPr="00D12255" w:rsidTr="009D5A3E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FD7407" w:rsidRDefault="00FD7407" w:rsidP="009D5A3E">
            <w:pPr>
              <w:pStyle w:val="Default"/>
              <w:rPr>
                <w:color w:val="auto"/>
                <w:lang w:val="sr-Cyrl-CS"/>
              </w:rPr>
            </w:pPr>
            <w:r w:rsidRPr="00FD7407">
              <w:rPr>
                <w:color w:val="auto"/>
                <w:lang w:val="sr-Cyrl-CS"/>
              </w:rPr>
              <w:t xml:space="preserve"> 1.666.666,00</w:t>
            </w:r>
            <w:r w:rsidRPr="00FD7407">
              <w:rPr>
                <w:color w:val="auto"/>
                <w:lang w:val="sr-Cyrl-CS"/>
              </w:rPr>
              <w:t xml:space="preserve"> без ПДВ</w:t>
            </w:r>
          </w:p>
        </w:tc>
      </w:tr>
      <w:tr w:rsidR="00FD7407" w:rsidRPr="00D12255" w:rsidTr="009D5A3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FD7407" w:rsidRDefault="00FD7407" w:rsidP="009D5A3E">
            <w:pPr>
              <w:pStyle w:val="Default"/>
              <w:rPr>
                <w:color w:val="auto"/>
                <w:lang w:val="sr-Cyrl-CS"/>
              </w:rPr>
            </w:pPr>
            <w:r w:rsidRPr="00FD7407">
              <w:rPr>
                <w:color w:val="auto"/>
                <w:lang w:val="sr-Cyrl-CS"/>
              </w:rPr>
              <w:t>1.666.666,00</w:t>
            </w:r>
            <w:r w:rsidRPr="00FD7407">
              <w:rPr>
                <w:color w:val="auto"/>
              </w:rPr>
              <w:t xml:space="preserve"> </w:t>
            </w:r>
            <w:r w:rsidRPr="00FD7407">
              <w:rPr>
                <w:color w:val="auto"/>
                <w:lang w:val="sr-Cyrl-CS"/>
              </w:rPr>
              <w:t>без ПДВ</w:t>
            </w:r>
          </w:p>
        </w:tc>
      </w:tr>
      <w:tr w:rsidR="00FD7407" w:rsidRPr="00D12255" w:rsidTr="009D5A3E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3.04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Pr="00CB72F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FD7407" w:rsidRPr="00D12255" w:rsidTr="009D5A3E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19.04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.2018</w:t>
            </w:r>
            <w:r w:rsidRPr="00D1225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г.</w:t>
            </w:r>
          </w:p>
        </w:tc>
      </w:tr>
      <w:tr w:rsidR="00FD7407" w:rsidRPr="00D12255" w:rsidTr="009D5A3E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Default="00FD7407" w:rsidP="00FD740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Заједничка понуда:</w:t>
            </w:r>
          </w:p>
          <w:p w:rsidR="00FD7407" w:rsidRPr="00FD7407" w:rsidRDefault="00FD7407" w:rsidP="00FD74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 Миољуб Ћурчић пр-нослилац посла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са седиштем у 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Београду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, ПИБ: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101734844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матични број: 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53319530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, број рачуна: 205-4724-78 код 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Комерцијалне банке,</w:t>
            </w: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 кога заступа Мирољуб Ћурчић (у даљем тексту: </w:t>
            </w:r>
            <w:proofErr w:type="spellStart"/>
            <w:r w:rsidRPr="00FD7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Пружалац</w:t>
            </w:r>
            <w:proofErr w:type="spellEnd"/>
            <w:r w:rsidRPr="00FD7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Pr="00FD74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CS"/>
              </w:rPr>
              <w:t>услуге</w:t>
            </w:r>
            <w:proofErr w:type="spellEnd"/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). </w:t>
            </w:r>
          </w:p>
          <w:p w:rsidR="00FD7407" w:rsidRPr="00FD7407" w:rsidRDefault="00FD7407" w:rsidP="00FD74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</w:t>
            </w: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Henex doo</w:t>
            </w: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Стевана Првовенчаног 28, Београд, матични број 20573783, кога заступа                 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Миливој Јањић.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</w:t>
            </w: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Аутосервис ОСКАР </w:t>
            </w: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II</w:t>
            </w: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Радмила Стојановић, предузетник, Војводе Степе 387, 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Београд, матични број 55338507, кога заступа Радмила Стојановић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</w:t>
            </w: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/>
              </w:rPr>
              <w:t>Euro-auto STR</w:t>
            </w: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Дарко Стевановић, предузетник, Николе Пашића 11, Бор, матични  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број 56256741, кога заступа Дарко Стевановић.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</w:t>
            </w: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Нешић доо</w:t>
            </w: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, Булевар 12. Фебруара 152, Ниш, матични број 06600352, кога заступа  </w:t>
            </w:r>
          </w:p>
          <w:p w:rsidR="00FD7407" w:rsidRPr="00FD7407" w:rsidRDefault="00FD7407" w:rsidP="00FD7407">
            <w:pPr>
              <w:framePr w:hSpace="180" w:wrap="around" w:vAnchor="text" w:hAnchor="page" w:x="901" w:y="39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         Небојша Нешић.</w:t>
            </w:r>
          </w:p>
          <w:p w:rsidR="00FD7407" w:rsidRPr="00FD7407" w:rsidRDefault="00FD7407" w:rsidP="00FD740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</w:pPr>
            <w:r w:rsidRPr="00FD7407"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ab/>
            </w: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Поред Носиоца посла </w:t>
            </w:r>
            <w:r w:rsidRPr="00FD74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Latn-CS"/>
              </w:rPr>
              <w:t>групу понуђача чине:</w:t>
            </w:r>
          </w:p>
          <w:p w:rsidR="00FD7407" w:rsidRPr="00FD7407" w:rsidRDefault="00FD7407" w:rsidP="00FD74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   </w:t>
            </w:r>
          </w:p>
          <w:p w:rsidR="00FD7407" w:rsidRPr="00FD7407" w:rsidRDefault="00FD7407" w:rsidP="00FD74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 </w:t>
            </w:r>
          </w:p>
          <w:p w:rsidR="00FD7407" w:rsidRPr="00FD7407" w:rsidRDefault="00FD7407" w:rsidP="00FD74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  </w:t>
            </w:r>
          </w:p>
          <w:p w:rsidR="00FD7407" w:rsidRPr="00FD7407" w:rsidRDefault="00FD7407" w:rsidP="00FD74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 w:rsidRPr="00FD740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 Споразум понуђача од 28.03.2018. године</w:t>
            </w:r>
          </w:p>
          <w:p w:rsidR="00FD7407" w:rsidRPr="00FD7407" w:rsidRDefault="00FD7407" w:rsidP="00FD74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FD7407" w:rsidRPr="00D12255" w:rsidRDefault="00FD7407" w:rsidP="00FD7407">
            <w:pPr>
              <w:snapToGrid w:val="0"/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D7407" w:rsidRPr="00D12255" w:rsidTr="009D5A3E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 месеци</w:t>
            </w:r>
          </w:p>
        </w:tc>
      </w:tr>
      <w:tr w:rsidR="00FD7407" w:rsidRPr="00D12255" w:rsidTr="009D5A3E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12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7407" w:rsidRPr="00D12255" w:rsidRDefault="00FD7407" w:rsidP="009D5A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D7407" w:rsidRPr="00D12255" w:rsidRDefault="00FD7407" w:rsidP="00FD7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407" w:rsidRDefault="00FD7407" w:rsidP="00FD7407"/>
    <w:p w:rsidR="00875550" w:rsidRDefault="00875550"/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D60F2"/>
    <w:multiLevelType w:val="hybridMultilevel"/>
    <w:tmpl w:val="9E6E6434"/>
    <w:lvl w:ilvl="0" w:tplc="2CA06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7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4501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54CF6"/>
    <w:rsid w:val="00361B75"/>
    <w:rsid w:val="00365540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D622F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303FD"/>
    <w:rsid w:val="00632F17"/>
    <w:rsid w:val="00636E5A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521F6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AB4"/>
    <w:rsid w:val="00A34DCD"/>
    <w:rsid w:val="00A35FA6"/>
    <w:rsid w:val="00A401CC"/>
    <w:rsid w:val="00A46F03"/>
    <w:rsid w:val="00A5717E"/>
    <w:rsid w:val="00A5772E"/>
    <w:rsid w:val="00A6673A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97E19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D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B4217-11FF-4362-B420-0C0DAD70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40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D740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D7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2018-04-23T07:06:00Z</dcterms:created>
  <dcterms:modified xsi:type="dcterms:W3CDTF">2018-04-23T07:16:00Z</dcterms:modified>
</cp:coreProperties>
</file>