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ОКВИРНОГ СПОРАЗУМА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36CE" w:rsidRPr="002D36CE" w:rsidRDefault="002D36CE" w:rsidP="002D36C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RS" w:eastAsia="ar-SA"/>
              </w:rPr>
            </w:pPr>
            <w:r w:rsidRPr="002D36CE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>Услуге обезбеђења авио карата и хотелског смештаја за службена путовања у земљи и иностранству.</w:t>
            </w:r>
            <w:r w:rsidRPr="002D36CE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eastAsia="ar-SA"/>
              </w:rPr>
              <w:t xml:space="preserve"> </w:t>
            </w:r>
            <w:r w:rsidRPr="002D36CE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 xml:space="preserve"> </w:t>
            </w:r>
          </w:p>
          <w:p w:rsidR="002D36CE" w:rsidRPr="002D36CE" w:rsidRDefault="002D36CE" w:rsidP="002D36C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RS" w:eastAsia="ar-SA"/>
              </w:rPr>
            </w:pPr>
            <w:r w:rsidRPr="002D36CE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>Назив и ознака из општег речника: Продаја путних карата и услуге пакет аранжмана -  63512000, Услуге хотелског смештаја - 55110000</w:t>
            </w:r>
          </w:p>
          <w:p w:rsidR="002D36CE" w:rsidRPr="002D36CE" w:rsidRDefault="002D36CE" w:rsidP="002D36C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val="sr-Cyrl-RS" w:eastAsia="ar-SA"/>
              </w:rPr>
            </w:pPr>
          </w:p>
          <w:p w:rsidR="009F10FE" w:rsidRPr="009F10FE" w:rsidRDefault="009F10FE" w:rsidP="009F10FE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9F10FE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.</w:t>
            </w:r>
          </w:p>
          <w:p w:rsidR="00CA7FD3" w:rsidRPr="009F10FE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2D36C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Вредност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CE2223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7.000.000,00</w:t>
            </w:r>
            <w:r w:rsidR="002D36CE" w:rsidRPr="009F10FE">
              <w:t xml:space="preserve">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2623C4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  <w:r w:rsidR="00A86317" w:rsidRPr="009F10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CE222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Default="00CE2223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8200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2.350.674,00</w:t>
            </w:r>
          </w:p>
          <w:p w:rsidR="00CE2223" w:rsidRPr="009F10FE" w:rsidRDefault="00CE2223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08200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1.013.006,00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CE2223" w:rsidP="00074EA2">
            <w:pPr>
              <w:pStyle w:val="Default"/>
              <w:jc w:val="center"/>
              <w:rPr>
                <w:color w:val="auto"/>
              </w:rPr>
            </w:pPr>
            <w:r>
              <w:rPr>
                <w:lang w:val="en-US"/>
              </w:rPr>
              <w:t>7.000.000,00</w:t>
            </w:r>
            <w:r w:rsidR="009F10FE" w:rsidRPr="009F10FE">
              <w:t xml:space="preserve"> 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623C4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</w:t>
            </w:r>
            <w:r w:rsidR="002623C4">
              <w:rPr>
                <w:rFonts w:ascii="Times New Roman" w:eastAsia="Times New Roman" w:hAnsi="Times New Roman" w:cs="Times New Roman"/>
                <w:b/>
                <w:lang w:val="sr-Cyrl-CS"/>
              </w:rPr>
              <w:t>закључењу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CE222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28</w:t>
            </w: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CE222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CE222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E222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23.04.2019.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3C4" w:rsidRPr="00CE2223" w:rsidRDefault="002623C4" w:rsidP="00CE222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E22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Немесис д.о.о.</w:t>
            </w:r>
          </w:p>
          <w:p w:rsidR="00CE2223" w:rsidRDefault="002623C4" w:rsidP="00CE222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2623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Кнез Михаилова 33/1</w:t>
            </w:r>
            <w:r w:rsidR="00CE22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1</w:t>
            </w:r>
            <w:r w:rsidRPr="002623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1000 </w:t>
            </w:r>
          </w:p>
          <w:p w:rsidR="00CA7FD3" w:rsidRDefault="00CE2223" w:rsidP="002623C4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08200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Sky Multicom d.o.o.</w:t>
            </w:r>
            <w:r w:rsidRPr="0008200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Шпанских бораца 32а, Београд </w:t>
            </w:r>
            <w:r w:rsidR="002623C4" w:rsidRPr="002623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Београд</w:t>
            </w:r>
            <w:r w:rsidR="002623C4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  <w:p w:rsidR="00CE2223" w:rsidRPr="009F10FE" w:rsidRDefault="00CE2223" w:rsidP="002623C4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623C4" w:rsidRDefault="00CE2223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</w:t>
            </w:r>
            <w:bookmarkStart w:id="0" w:name="_GoBack"/>
            <w:bookmarkEnd w:id="0"/>
            <w:r w:rsidR="002623C4">
              <w:rPr>
                <w:rFonts w:ascii="Times New Roman" w:hAnsi="Times New Roman" w:cs="Times New Roman"/>
                <w:color w:val="auto"/>
                <w:lang w:val="sr-Cyrl-CS"/>
              </w:rPr>
              <w:t xml:space="preserve"> месеци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9F10F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1B" w:rsidRDefault="00C5401B" w:rsidP="00B20919">
      <w:pPr>
        <w:spacing w:after="0" w:line="240" w:lineRule="auto"/>
      </w:pPr>
      <w:r>
        <w:separator/>
      </w:r>
    </w:p>
  </w:endnote>
  <w:endnote w:type="continuationSeparator" w:id="0">
    <w:p w:rsidR="00C5401B" w:rsidRDefault="00C5401B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1B" w:rsidRDefault="00C5401B" w:rsidP="00B20919">
      <w:pPr>
        <w:spacing w:after="0" w:line="240" w:lineRule="auto"/>
      </w:pPr>
      <w:r>
        <w:separator/>
      </w:r>
    </w:p>
  </w:footnote>
  <w:footnote w:type="continuationSeparator" w:id="0">
    <w:p w:rsidR="00C5401B" w:rsidRDefault="00C5401B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E242F"/>
    <w:rsid w:val="001F7606"/>
    <w:rsid w:val="002623C4"/>
    <w:rsid w:val="0026533D"/>
    <w:rsid w:val="00282829"/>
    <w:rsid w:val="002B08DE"/>
    <w:rsid w:val="002D36C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8513A7"/>
    <w:rsid w:val="008B2333"/>
    <w:rsid w:val="00910A92"/>
    <w:rsid w:val="009D039B"/>
    <w:rsid w:val="009E3A7C"/>
    <w:rsid w:val="009F10FE"/>
    <w:rsid w:val="00A86317"/>
    <w:rsid w:val="00A914A0"/>
    <w:rsid w:val="00B16C6E"/>
    <w:rsid w:val="00B20919"/>
    <w:rsid w:val="00B33C4E"/>
    <w:rsid w:val="00B35E0B"/>
    <w:rsid w:val="00BB01C8"/>
    <w:rsid w:val="00BB4172"/>
    <w:rsid w:val="00C15504"/>
    <w:rsid w:val="00C205D2"/>
    <w:rsid w:val="00C5401B"/>
    <w:rsid w:val="00C863FD"/>
    <w:rsid w:val="00CA7FD3"/>
    <w:rsid w:val="00CB310D"/>
    <w:rsid w:val="00CD06E7"/>
    <w:rsid w:val="00CE1DB9"/>
    <w:rsid w:val="00CE2223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222C8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Tatjana Radukić</cp:lastModifiedBy>
  <cp:revision>2</cp:revision>
  <cp:lastPrinted>2018-03-29T07:14:00Z</cp:lastPrinted>
  <dcterms:created xsi:type="dcterms:W3CDTF">2019-04-25T06:13:00Z</dcterms:created>
  <dcterms:modified xsi:type="dcterms:W3CDTF">2019-04-25T06:13:00Z</dcterms:modified>
</cp:coreProperties>
</file>