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501A5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ЗАКЉУЧЕНОМ ОКВИРНОМ СПОРАЗУМУ</w:t>
      </w:r>
    </w:p>
    <w:p w:rsidR="00BE533D" w:rsidRPr="009F10FE" w:rsidRDefault="00BE533D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139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69"/>
        <w:gridCol w:w="6170"/>
      </w:tblGrid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BC30CD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824C5B" w:rsidRPr="00650B1A" w:rsidTr="00BC30CD">
        <w:trPr>
          <w:trHeight w:val="1313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BC30CD" w:rsidRDefault="00824C5B" w:rsidP="00824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Default="00824C5B" w:rsidP="00824C5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превођења</w:t>
            </w:r>
          </w:p>
          <w:p w:rsidR="00824C5B" w:rsidRDefault="00824C5B" w:rsidP="00824C5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</w:p>
          <w:p w:rsidR="00824C5B" w:rsidRDefault="00824C5B" w:rsidP="00824C5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превођења текста – 79530000, </w:t>
            </w:r>
          </w:p>
          <w:p w:rsidR="00824C5B" w:rsidRDefault="00824C5B" w:rsidP="00824C5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усменог превођења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–</w:t>
            </w: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79540000</w:t>
            </w:r>
          </w:p>
          <w:p w:rsidR="00824C5B" w:rsidRPr="00501A58" w:rsidRDefault="00824C5B" w:rsidP="00824C5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</w:pPr>
            <w:r w:rsidRPr="00AE07C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3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E07C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- Услуге превођења Закона и подзаконских аката са српског на енглески језик</w:t>
            </w:r>
          </w:p>
        </w:tc>
      </w:tr>
      <w:tr w:rsidR="00824C5B" w:rsidRPr="00650B1A" w:rsidTr="00BC30CD">
        <w:trPr>
          <w:trHeight w:val="50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650B1A" w:rsidRDefault="00824C5B" w:rsidP="00824C5B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9F10FE" w:rsidRDefault="00824C5B" w:rsidP="00824C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07C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1.666.666,67 </w:t>
            </w:r>
            <w:r w:rsidRPr="00501A5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динара без обрачунатог ПДВ-а</w:t>
            </w:r>
          </w:p>
        </w:tc>
      </w:tr>
      <w:tr w:rsidR="00824C5B" w:rsidRPr="00650B1A" w:rsidTr="00BC30CD">
        <w:trPr>
          <w:trHeight w:val="50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4C5B" w:rsidRPr="00650B1A" w:rsidRDefault="00824C5B" w:rsidP="00824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9F10FE" w:rsidRDefault="00DF6BBE" w:rsidP="00824C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  <w:r w:rsidR="00824C5B"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24C5B" w:rsidRPr="00650B1A" w:rsidTr="00BC30CD">
        <w:trPr>
          <w:trHeight w:val="50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650B1A" w:rsidRDefault="00824C5B" w:rsidP="00824C5B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9F10FE" w:rsidRDefault="00DF6BBE" w:rsidP="00824C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4</w:t>
            </w:r>
          </w:p>
        </w:tc>
      </w:tr>
      <w:tr w:rsidR="00824C5B" w:rsidRPr="00650B1A" w:rsidTr="00BC30CD">
        <w:trPr>
          <w:trHeight w:val="310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650B1A" w:rsidRDefault="00824C5B" w:rsidP="00824C5B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6BBE" w:rsidRPr="00DF6BBE" w:rsidRDefault="00DF6BBE" w:rsidP="00DF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6BBE">
              <w:rPr>
                <w:rFonts w:ascii="Times New Roman" w:hAnsi="Times New Roman" w:cs="Times New Roman"/>
                <w:lang w:val="sr-Cyrl-CS"/>
              </w:rPr>
              <w:t>1.390,00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C30CD">
              <w:rPr>
                <w:rFonts w:ascii="Times New Roman" w:hAnsi="Times New Roman" w:cs="Times New Roman"/>
              </w:rPr>
              <w:t>динара без ПДВ-а</w:t>
            </w:r>
          </w:p>
          <w:p w:rsidR="00DF6BBE" w:rsidRPr="00DF6BBE" w:rsidRDefault="00DF6BBE" w:rsidP="00DF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6BBE">
              <w:rPr>
                <w:rFonts w:ascii="Times New Roman" w:hAnsi="Times New Roman" w:cs="Times New Roman"/>
                <w:lang w:val="sr-Cyrl-CS"/>
              </w:rPr>
              <w:t>1.590,00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C30CD">
              <w:rPr>
                <w:rFonts w:ascii="Times New Roman" w:hAnsi="Times New Roman" w:cs="Times New Roman"/>
              </w:rPr>
              <w:t>динара без ПДВ-а</w:t>
            </w:r>
          </w:p>
          <w:p w:rsidR="00DF6BBE" w:rsidRPr="00DF6BBE" w:rsidRDefault="00DF6BBE" w:rsidP="00DF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6BBE">
              <w:rPr>
                <w:rFonts w:ascii="Times New Roman" w:hAnsi="Times New Roman" w:cs="Times New Roman"/>
                <w:lang w:val="sr-Cyrl-CS"/>
              </w:rPr>
              <w:t>1.850,00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C30CD">
              <w:rPr>
                <w:rFonts w:ascii="Times New Roman" w:hAnsi="Times New Roman" w:cs="Times New Roman"/>
              </w:rPr>
              <w:t>динара без ПДВ-а</w:t>
            </w:r>
          </w:p>
          <w:p w:rsidR="00824C5B" w:rsidRPr="00BC30CD" w:rsidRDefault="00DF6BBE" w:rsidP="00DF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6BBE">
              <w:rPr>
                <w:rFonts w:ascii="Times New Roman" w:hAnsi="Times New Roman" w:cs="Times New Roman"/>
                <w:lang w:val="sr-Cyrl-CS"/>
              </w:rPr>
              <w:t>5.785,72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C30CD">
              <w:rPr>
                <w:rFonts w:ascii="Times New Roman" w:hAnsi="Times New Roman" w:cs="Times New Roman"/>
              </w:rPr>
              <w:t>динара без ПДВ-а</w:t>
            </w:r>
          </w:p>
        </w:tc>
      </w:tr>
      <w:tr w:rsidR="00824C5B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650B1A" w:rsidRDefault="00824C5B" w:rsidP="00824C5B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DF6BBE" w:rsidRDefault="00DF6BBE" w:rsidP="00DF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6BBE">
              <w:rPr>
                <w:rFonts w:ascii="Times New Roman" w:hAnsi="Times New Roman" w:cs="Times New Roman"/>
                <w:lang w:val="sr-Cyrl-CS"/>
              </w:rPr>
              <w:t>1.390,00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C30CD">
              <w:rPr>
                <w:rFonts w:ascii="Times New Roman" w:hAnsi="Times New Roman" w:cs="Times New Roman"/>
              </w:rPr>
              <w:t>динара без ПДВ-а</w:t>
            </w:r>
          </w:p>
        </w:tc>
      </w:tr>
      <w:tr w:rsidR="00824C5B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4C5B" w:rsidRPr="00650B1A" w:rsidRDefault="00824C5B" w:rsidP="00824C5B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9F10FE" w:rsidRDefault="00824C5B" w:rsidP="00824C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9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824C5B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650B1A" w:rsidRDefault="00824C5B" w:rsidP="00824C5B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9F10FE" w:rsidRDefault="00824C5B" w:rsidP="00824C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15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824C5B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650B1A" w:rsidRDefault="00824C5B" w:rsidP="00824C5B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36642C" w:rsidRDefault="00DF6BBE" w:rsidP="00DF6BBE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Akademija Oxford-Agent d.o.o.</w:t>
            </w:r>
          </w:p>
        </w:tc>
      </w:tr>
      <w:tr w:rsidR="00824C5B" w:rsidRPr="00650B1A" w:rsidTr="00BC30CD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9F10FE" w:rsidRDefault="00824C5B" w:rsidP="00824C5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4C5B" w:rsidRPr="00F81918" w:rsidRDefault="00824C5B" w:rsidP="00824C5B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BF" w:rsidRDefault="007451BF" w:rsidP="00B20919">
      <w:pPr>
        <w:spacing w:after="0" w:line="240" w:lineRule="auto"/>
      </w:pPr>
      <w:r>
        <w:separator/>
      </w:r>
    </w:p>
  </w:endnote>
  <w:endnote w:type="continuationSeparator" w:id="0">
    <w:p w:rsidR="007451BF" w:rsidRDefault="007451BF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BF" w:rsidRDefault="007451BF" w:rsidP="00B20919">
      <w:pPr>
        <w:spacing w:after="0" w:line="240" w:lineRule="auto"/>
      </w:pPr>
      <w:r>
        <w:separator/>
      </w:r>
    </w:p>
  </w:footnote>
  <w:footnote w:type="continuationSeparator" w:id="0">
    <w:p w:rsidR="007451BF" w:rsidRDefault="007451BF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6164F"/>
    <w:rsid w:val="001E242F"/>
    <w:rsid w:val="001F7606"/>
    <w:rsid w:val="0026533D"/>
    <w:rsid w:val="00282829"/>
    <w:rsid w:val="002B08DE"/>
    <w:rsid w:val="003436B5"/>
    <w:rsid w:val="0036642C"/>
    <w:rsid w:val="00387D05"/>
    <w:rsid w:val="003E2916"/>
    <w:rsid w:val="00472160"/>
    <w:rsid w:val="0049530A"/>
    <w:rsid w:val="004C68B7"/>
    <w:rsid w:val="00501A58"/>
    <w:rsid w:val="00530B57"/>
    <w:rsid w:val="00544BDE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451BF"/>
    <w:rsid w:val="0077584A"/>
    <w:rsid w:val="00824C5B"/>
    <w:rsid w:val="008513A7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499E"/>
    <w:rsid w:val="00B35E0B"/>
    <w:rsid w:val="00BB01C8"/>
    <w:rsid w:val="00BB4172"/>
    <w:rsid w:val="00BC30CD"/>
    <w:rsid w:val="00BE533D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DF6BBE"/>
    <w:rsid w:val="00E11A04"/>
    <w:rsid w:val="00E134C7"/>
    <w:rsid w:val="00E355C4"/>
    <w:rsid w:val="00EC0E9D"/>
    <w:rsid w:val="00F81918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91E9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3</cp:revision>
  <cp:lastPrinted>2018-03-29T07:14:00Z</cp:lastPrinted>
  <dcterms:created xsi:type="dcterms:W3CDTF">2018-10-18T09:01:00Z</dcterms:created>
  <dcterms:modified xsi:type="dcterms:W3CDTF">2018-10-18T09:05:00Z</dcterms:modified>
</cp:coreProperties>
</file>