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48" w:rsidRPr="00640138" w:rsidRDefault="00FD5A93" w:rsidP="00972348">
      <w:pPr>
        <w:spacing w:after="26"/>
        <w:ind w:left="11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972348"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ОБАВЕШТЕЊЕ </w:t>
      </w:r>
    </w:p>
    <w:p w:rsidR="00972348" w:rsidRPr="00640138" w:rsidRDefault="00972348" w:rsidP="005278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ПРОДУЖЕЊУ РОКА ЗА ПОДНОШЕЊЕ ПОНУДА  </w:t>
      </w:r>
    </w:p>
    <w:tbl>
      <w:tblPr>
        <w:tblStyle w:val="TableGrid"/>
        <w:tblW w:w="9214" w:type="dxa"/>
        <w:tblInd w:w="-147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43"/>
        <w:gridCol w:w="12"/>
        <w:gridCol w:w="6259"/>
      </w:tblGrid>
      <w:tr w:rsidR="00972348" w:rsidRPr="00640138" w:rsidTr="00527888">
        <w:trPr>
          <w:trHeight w:val="34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Министарство грађевинарства, саобраћаја и инфраструктуре</w:t>
            </w:r>
          </w:p>
        </w:tc>
      </w:tr>
      <w:tr w:rsidR="00972348" w:rsidRPr="00640138" w:rsidTr="00527888">
        <w:trPr>
          <w:trHeight w:val="3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972348" w:rsidRPr="00640138" w:rsidTr="00527888">
        <w:trPr>
          <w:trHeight w:val="51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972348" w:rsidRPr="00640138" w:rsidTr="00527888">
        <w:trPr>
          <w:trHeight w:val="3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972348" w:rsidRPr="00640138" w:rsidTr="00527888">
        <w:trPr>
          <w:trHeight w:val="51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поступка јавне набавке: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888" w:rsidRPr="00527888" w:rsidRDefault="00527888" w:rsidP="005278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27888">
              <w:rPr>
                <w:rFonts w:ascii="Times New Roman" w:eastAsia="Times New Roman" w:hAnsi="Times New Roman" w:cs="Times New Roman"/>
                <w:sz w:val="24"/>
                <w:szCs w:val="24"/>
              </w:rPr>
              <w:t>Преговарачки поступак без објављивања позива за подношење понуда</w:t>
            </w:r>
            <w:r w:rsidRPr="0052788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ради склапања уговора</w:t>
            </w:r>
          </w:p>
          <w:p w:rsidR="00972348" w:rsidRPr="00640138" w:rsidRDefault="00527888" w:rsidP="0052788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788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јавна набавка 44/2018</w:t>
            </w:r>
          </w:p>
        </w:tc>
      </w:tr>
      <w:tr w:rsidR="00972348" w:rsidRPr="00640138" w:rsidTr="00527888">
        <w:trPr>
          <w:trHeight w:val="3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365620" w:rsidRDefault="00073F5C" w:rsidP="00073F5C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972348" w:rsidRPr="00640138" w:rsidTr="00527888">
        <w:trPr>
          <w:trHeight w:val="102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Опис предмета набавке, назив и ознака из општег речника набавке: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52788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7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 штампања књига путних листова за међународни ванлинијски превоз путника. Назив и ознака из општег речника набавки: Услуге израде докумената за транспорт – 63524000.</w:t>
            </w:r>
          </w:p>
        </w:tc>
      </w:tr>
      <w:tr w:rsidR="00972348" w:rsidRPr="00640138" w:rsidTr="00527888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9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објављивања позива за подношење понуда: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527888" w:rsidP="008B5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22.11</w:t>
            </w:r>
            <w:r w:rsidR="00FD5A93" w:rsidRPr="00FD5A9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.2019</w:t>
            </w:r>
            <w:r w:rsidR="00972348" w:rsidRPr="00FD5A9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972348" w:rsidRPr="00640138" w:rsidTr="00527888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9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ind w:right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објављивања обавештења о продужењу рока: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2C1540" w:rsidP="008B5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26</w:t>
            </w:r>
            <w:bookmarkStart w:id="0" w:name="_GoBack"/>
            <w:bookmarkEnd w:id="0"/>
            <w:r w:rsidR="0052788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.11</w:t>
            </w:r>
            <w:r w:rsidR="00FD5A9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.2019</w:t>
            </w:r>
            <w:r w:rsidR="00972348"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</w:t>
            </w:r>
            <w:r w:rsidR="009723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972348" w:rsidRPr="00640138" w:rsidTr="00527888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9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ind w:right="5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 за продужење рока: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073F5C" w:rsidRDefault="00527888" w:rsidP="008B5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Измена конкурсне документације</w:t>
            </w:r>
          </w:p>
        </w:tc>
      </w:tr>
      <w:tr w:rsidR="00527888" w:rsidTr="00527888">
        <w:tblPrEx>
          <w:tblCellMar>
            <w:top w:w="14" w:type="dxa"/>
            <w:left w:w="108" w:type="dxa"/>
            <w:right w:w="111" w:type="dxa"/>
          </w:tblCellMar>
        </w:tblPrEx>
        <w:trPr>
          <w:trHeight w:val="516"/>
        </w:trPr>
        <w:tc>
          <w:tcPr>
            <w:tcW w:w="921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27888" w:rsidRDefault="00527888" w:rsidP="0090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 за примену преговарачког поступка и подаци који оправдавају његову примену: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7888" w:rsidTr="00527888">
        <w:tblPrEx>
          <w:tblCellMar>
            <w:top w:w="14" w:type="dxa"/>
            <w:left w:w="108" w:type="dxa"/>
            <w:right w:w="111" w:type="dxa"/>
          </w:tblCellMar>
        </w:tblPrEx>
        <w:trPr>
          <w:trHeight w:val="770"/>
        </w:trPr>
        <w:tc>
          <w:tcPr>
            <w:tcW w:w="921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27888" w:rsidRDefault="00527888" w:rsidP="0090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7888" w:rsidRDefault="00527888" w:rsidP="00905B38">
            <w:pPr>
              <w:pStyle w:val="rvps1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 за примену преговарачког поступка без објављивања позива за подношење понуда садржан је у члану </w:t>
            </w:r>
            <w:r w:rsidRPr="00C61769">
              <w:rPr>
                <w:b/>
                <w:color w:val="000000"/>
              </w:rPr>
              <w:t>36. став</w:t>
            </w:r>
            <w:r w:rsidRPr="00C61769">
              <w:rPr>
                <w:b/>
                <w:color w:val="000000"/>
                <w:lang w:val="sr-Cyrl-RS"/>
              </w:rPr>
              <w:t xml:space="preserve"> </w:t>
            </w:r>
            <w:r w:rsidRPr="00C61769">
              <w:rPr>
                <w:b/>
                <w:color w:val="000000"/>
              </w:rPr>
              <w:t>1. тачка 2)</w:t>
            </w:r>
            <w:r>
              <w:rPr>
                <w:color w:val="000000"/>
              </w:rPr>
              <w:t xml:space="preserve"> који прописује да наручилац може спровести јавну набавку у наведеном поступку ако због техничких, односно уметничких разлога предмета јавне набавке или из разлога повезаних са заштитом искључивих права, набавку може извршити само одређени понуђач.</w:t>
            </w:r>
          </w:p>
          <w:p w:rsidR="00527888" w:rsidRPr="00C61769" w:rsidRDefault="00527888" w:rsidP="00905B38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617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Наручилац је дана 18.10.2019. године поднео захтев за мишљење о основаности примене преговарачког поступка без објављивања позива за подношење понуда Управи за јавне набавке број 404-02-</w:t>
            </w:r>
            <w:r w:rsidRPr="00C6176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202</w:t>
            </w:r>
            <w:r w:rsidRPr="00C617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/2019-02, и добио </w:t>
            </w:r>
            <w:r w:rsidRPr="00C617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позитивно мишљење Управе за јавне набавке број 404</w:t>
            </w:r>
            <w:r w:rsidRPr="00C61769">
              <w:rPr>
                <w:rFonts w:ascii="Times New Roman" w:hAnsi="Times New Roman" w:cs="Times New Roman"/>
                <w:sz w:val="24"/>
                <w:szCs w:val="24"/>
              </w:rPr>
              <w:t xml:space="preserve">-02-04687/19 </w:t>
            </w:r>
            <w:r w:rsidRPr="00C617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 28.10.201</w:t>
            </w:r>
            <w:r w:rsidRPr="00C6176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C617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године,</w:t>
            </w:r>
            <w:r w:rsidRPr="00C6176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C617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коме је наведено да су испуњени услови за примену </w:t>
            </w:r>
            <w:r w:rsidRPr="00C617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преговарачког поступка без објављивања позива за подношење понуда, сагласно члану 36. став 1. тачка 2) Закона о јавним набавкама.</w:t>
            </w:r>
          </w:p>
          <w:p w:rsidR="00527888" w:rsidRDefault="00527888" w:rsidP="00905B3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888" w:rsidTr="00527888">
        <w:tblPrEx>
          <w:tblCellMar>
            <w:top w:w="12" w:type="dxa"/>
            <w:left w:w="108" w:type="dxa"/>
          </w:tblCellMar>
        </w:tblPrEx>
        <w:trPr>
          <w:trHeight w:val="264"/>
        </w:trPr>
        <w:tc>
          <w:tcPr>
            <w:tcW w:w="921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27888" w:rsidRDefault="00527888" w:rsidP="0090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и адреса лица коме ће наручилац послати позив за подношење понуде: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7888" w:rsidRPr="00C61769" w:rsidTr="00527888">
        <w:tblPrEx>
          <w:tblCellMar>
            <w:top w:w="12" w:type="dxa"/>
            <w:left w:w="108" w:type="dxa"/>
          </w:tblCellMar>
        </w:tblPrEx>
        <w:trPr>
          <w:trHeight w:val="922"/>
        </w:trPr>
        <w:tc>
          <w:tcPr>
            <w:tcW w:w="921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27888" w:rsidRDefault="00527888" w:rsidP="00905B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lastRenderedPageBreak/>
              <w:t xml:space="preserve">           </w:t>
            </w:r>
            <w:r w:rsidRPr="00233A0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зив за учествовање у овом прегова</w:t>
            </w:r>
            <w:r w:rsidRPr="00233A0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рачком поступку биће упућен следећем понуђачу: Народна банка Србије – Завод за израду новчаница и кованог новца Топчидер је једини понуђач који може штампати обрасце - </w:t>
            </w:r>
            <w:r w:rsidRPr="00C617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књига путних листова за међународни ванлинијски превоз путника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:rsidR="00527888" w:rsidRPr="00C61769" w:rsidRDefault="00527888" w:rsidP="00905B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          </w:t>
            </w:r>
            <w:r w:rsidRPr="00233A0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Адреса: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Пионирска 2, Београд</w:t>
            </w:r>
          </w:p>
        </w:tc>
      </w:tr>
      <w:tr w:rsidR="00527888" w:rsidRPr="00640138" w:rsidTr="00905B38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9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27888" w:rsidRPr="00640138" w:rsidRDefault="00527888" w:rsidP="00905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Време и место подношења понуда (нови рок):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27888" w:rsidRPr="00527888" w:rsidRDefault="00527888" w:rsidP="00905B38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CS"/>
              </w:rPr>
            </w:pPr>
            <w:r w:rsidRPr="005278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Рок за подношење понуде истиче 02.12.2019. године у 13,30 часова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527888" w:rsidRPr="00640138" w:rsidRDefault="00527888" w:rsidP="00905B38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527888" w:rsidRPr="00640138" w:rsidRDefault="00527888" w:rsidP="00905B38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527888" w:rsidRPr="00640138" w:rsidRDefault="00527888" w:rsidP="00905B38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527888" w:rsidRDefault="00527888" w:rsidP="00905B38">
            <w:pPr>
              <w:spacing w:after="11" w:line="265" w:lineRule="auto"/>
              <w:ind w:right="72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инистарство грађевинарства, саобраћаја и инфраструктуре, Немањина 22-26, Београд </w:t>
            </w:r>
          </w:p>
          <w:p w:rsidR="00527888" w:rsidRPr="00640138" w:rsidRDefault="00527888" w:rsidP="00905B38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527888" w:rsidRPr="00640138" w:rsidRDefault="00527888" w:rsidP="00905B38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48" w:rsidRPr="00640138" w:rsidTr="00527888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9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Време и место отварања понуда: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527888" w:rsidP="008B5407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Отварање понуде одржаће се дана 02.12.2019. године у 14,00 часова у Министарству грађевинарства, саобраћаја и инфраструктуре, Немањина 22-26,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XI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спрат, Канцеларија 7. Преговарачки поступак спровешће се дана 02.12.2019. године у 14,30 часова, у Министарству грађевинарства, саобраћаја и инфраструктуре, Немањина 22-26,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XI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спрат, Канцеларија 7.</w:t>
            </w:r>
          </w:p>
        </w:tc>
      </w:tr>
      <w:tr w:rsidR="00972348" w:rsidRPr="00640138" w:rsidTr="00527888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9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Лице за контакт: 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Default="00527888" w:rsidP="008B5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Татјана Радукић</w:t>
            </w:r>
          </w:p>
          <w:p w:rsidR="00527888" w:rsidRPr="00527888" w:rsidRDefault="00527888" w:rsidP="008B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Tatjana.radukic@mgsi.gov.rs</w:t>
            </w:r>
          </w:p>
        </w:tc>
      </w:tr>
      <w:tr w:rsidR="00972348" w:rsidRPr="00640138" w:rsidTr="00527888">
        <w:tblPrEx>
          <w:tblCellMar>
            <w:top w:w="50" w:type="dxa"/>
            <w:left w:w="108" w:type="dxa"/>
            <w:right w:w="0" w:type="dxa"/>
          </w:tblCellMar>
        </w:tblPrEx>
        <w:trPr>
          <w:trHeight w:val="1304"/>
        </w:trPr>
        <w:tc>
          <w:tcPr>
            <w:tcW w:w="29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Остале информације: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spacing w:after="5" w:line="268" w:lineRule="auto"/>
              <w:ind w:left="142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</w:tbl>
    <w:p w:rsidR="00972348" w:rsidRDefault="00972348" w:rsidP="00972348"/>
    <w:p w:rsidR="00972348" w:rsidRDefault="00972348" w:rsidP="00972348"/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48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3F5C"/>
    <w:rsid w:val="000778CF"/>
    <w:rsid w:val="000779B8"/>
    <w:rsid w:val="00080248"/>
    <w:rsid w:val="00082EAE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4D71"/>
    <w:rsid w:val="000E4F17"/>
    <w:rsid w:val="000E643B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268"/>
    <w:rsid w:val="001F4501"/>
    <w:rsid w:val="001F6C69"/>
    <w:rsid w:val="001F7811"/>
    <w:rsid w:val="00203FD9"/>
    <w:rsid w:val="00207C66"/>
    <w:rsid w:val="00210784"/>
    <w:rsid w:val="00211237"/>
    <w:rsid w:val="002120FD"/>
    <w:rsid w:val="0021258C"/>
    <w:rsid w:val="00215253"/>
    <w:rsid w:val="0021615A"/>
    <w:rsid w:val="00222481"/>
    <w:rsid w:val="00230466"/>
    <w:rsid w:val="00232AE9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1540"/>
    <w:rsid w:val="002C2287"/>
    <w:rsid w:val="002C2309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2004"/>
    <w:rsid w:val="0030201C"/>
    <w:rsid w:val="0030450B"/>
    <w:rsid w:val="00305B6B"/>
    <w:rsid w:val="003123F3"/>
    <w:rsid w:val="00314332"/>
    <w:rsid w:val="003161A3"/>
    <w:rsid w:val="00321E5B"/>
    <w:rsid w:val="00324A34"/>
    <w:rsid w:val="00324F03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4DEE"/>
    <w:rsid w:val="00365540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1DA7"/>
    <w:rsid w:val="0052609A"/>
    <w:rsid w:val="00527888"/>
    <w:rsid w:val="00530E83"/>
    <w:rsid w:val="00534D79"/>
    <w:rsid w:val="005365ED"/>
    <w:rsid w:val="00537A49"/>
    <w:rsid w:val="00541A04"/>
    <w:rsid w:val="00542BB9"/>
    <w:rsid w:val="00546586"/>
    <w:rsid w:val="005545DC"/>
    <w:rsid w:val="00555848"/>
    <w:rsid w:val="00557DD7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5804"/>
    <w:rsid w:val="00667045"/>
    <w:rsid w:val="00670269"/>
    <w:rsid w:val="006713F2"/>
    <w:rsid w:val="0067151F"/>
    <w:rsid w:val="00671722"/>
    <w:rsid w:val="00672ED8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80DAB"/>
    <w:rsid w:val="00784DF3"/>
    <w:rsid w:val="00784E23"/>
    <w:rsid w:val="00786B10"/>
    <w:rsid w:val="007871B2"/>
    <w:rsid w:val="00796455"/>
    <w:rsid w:val="007A1076"/>
    <w:rsid w:val="007A123A"/>
    <w:rsid w:val="007A200C"/>
    <w:rsid w:val="007A2890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61A4"/>
    <w:rsid w:val="007E7274"/>
    <w:rsid w:val="007F0390"/>
    <w:rsid w:val="007F2850"/>
    <w:rsid w:val="007F5690"/>
    <w:rsid w:val="007F7706"/>
    <w:rsid w:val="007F7D48"/>
    <w:rsid w:val="00800FAA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86EBD"/>
    <w:rsid w:val="00890B74"/>
    <w:rsid w:val="008910DF"/>
    <w:rsid w:val="008A0721"/>
    <w:rsid w:val="008B17B4"/>
    <w:rsid w:val="008B1B02"/>
    <w:rsid w:val="008B1F78"/>
    <w:rsid w:val="008B2852"/>
    <w:rsid w:val="008B3E04"/>
    <w:rsid w:val="008B4BDE"/>
    <w:rsid w:val="008B7BE5"/>
    <w:rsid w:val="008C015D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059FE"/>
    <w:rsid w:val="0091185F"/>
    <w:rsid w:val="009127FD"/>
    <w:rsid w:val="0091626B"/>
    <w:rsid w:val="0092162D"/>
    <w:rsid w:val="009221BF"/>
    <w:rsid w:val="00923243"/>
    <w:rsid w:val="00934331"/>
    <w:rsid w:val="00935D06"/>
    <w:rsid w:val="00937BBF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2348"/>
    <w:rsid w:val="009761B6"/>
    <w:rsid w:val="00976942"/>
    <w:rsid w:val="00977964"/>
    <w:rsid w:val="00980C31"/>
    <w:rsid w:val="00980E4C"/>
    <w:rsid w:val="00980ECE"/>
    <w:rsid w:val="00985A86"/>
    <w:rsid w:val="009870F6"/>
    <w:rsid w:val="00992D8F"/>
    <w:rsid w:val="009943DB"/>
    <w:rsid w:val="00995A4C"/>
    <w:rsid w:val="009A0C68"/>
    <w:rsid w:val="009A2E1D"/>
    <w:rsid w:val="009A4181"/>
    <w:rsid w:val="009A7B17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9F709C"/>
    <w:rsid w:val="00A02650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4015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201BD"/>
    <w:rsid w:val="00B224E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BF0EED"/>
    <w:rsid w:val="00C00F91"/>
    <w:rsid w:val="00C01DED"/>
    <w:rsid w:val="00C028C0"/>
    <w:rsid w:val="00C06D1C"/>
    <w:rsid w:val="00C07042"/>
    <w:rsid w:val="00C10436"/>
    <w:rsid w:val="00C142D4"/>
    <w:rsid w:val="00C15B19"/>
    <w:rsid w:val="00C15F2E"/>
    <w:rsid w:val="00C20922"/>
    <w:rsid w:val="00C25AC7"/>
    <w:rsid w:val="00C3116A"/>
    <w:rsid w:val="00C32ADE"/>
    <w:rsid w:val="00C33FA9"/>
    <w:rsid w:val="00C42D98"/>
    <w:rsid w:val="00C460BE"/>
    <w:rsid w:val="00C47A74"/>
    <w:rsid w:val="00C47E41"/>
    <w:rsid w:val="00C50DE4"/>
    <w:rsid w:val="00C53173"/>
    <w:rsid w:val="00C545C1"/>
    <w:rsid w:val="00C54CB2"/>
    <w:rsid w:val="00C6152E"/>
    <w:rsid w:val="00C62BD6"/>
    <w:rsid w:val="00C6666D"/>
    <w:rsid w:val="00C73D4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2855"/>
    <w:rsid w:val="00CC5E35"/>
    <w:rsid w:val="00CC6FC9"/>
    <w:rsid w:val="00CD1BFA"/>
    <w:rsid w:val="00CE1148"/>
    <w:rsid w:val="00CE6D69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112A8"/>
    <w:rsid w:val="00E114A7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6293"/>
    <w:rsid w:val="00E4721E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6764"/>
    <w:rsid w:val="00F20D0F"/>
    <w:rsid w:val="00F2362E"/>
    <w:rsid w:val="00F2428E"/>
    <w:rsid w:val="00F27556"/>
    <w:rsid w:val="00F34375"/>
    <w:rsid w:val="00F37F1A"/>
    <w:rsid w:val="00F4738E"/>
    <w:rsid w:val="00F50B2C"/>
    <w:rsid w:val="00F522F1"/>
    <w:rsid w:val="00F561A1"/>
    <w:rsid w:val="00F56427"/>
    <w:rsid w:val="00F67ED8"/>
    <w:rsid w:val="00F80E01"/>
    <w:rsid w:val="00F83723"/>
    <w:rsid w:val="00F87D31"/>
    <w:rsid w:val="00F91D99"/>
    <w:rsid w:val="00F96698"/>
    <w:rsid w:val="00F96CC5"/>
    <w:rsid w:val="00FA1E5D"/>
    <w:rsid w:val="00FA44F6"/>
    <w:rsid w:val="00FA4750"/>
    <w:rsid w:val="00FC10D6"/>
    <w:rsid w:val="00FC118D"/>
    <w:rsid w:val="00FC2303"/>
    <w:rsid w:val="00FC4DC3"/>
    <w:rsid w:val="00FC541A"/>
    <w:rsid w:val="00FC5ECC"/>
    <w:rsid w:val="00FC7F94"/>
    <w:rsid w:val="00FD426A"/>
    <w:rsid w:val="00FD5A93"/>
    <w:rsid w:val="00FE0041"/>
    <w:rsid w:val="00FE2F77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25D5C"/>
  <w15:chartTrackingRefBased/>
  <w15:docId w15:val="{9A60D293-E8DE-4140-9A90-EEB76FE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34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7234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72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vps1">
    <w:name w:val="rvps1"/>
    <w:basedOn w:val="Normal"/>
    <w:rsid w:val="00527888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6</cp:revision>
  <dcterms:created xsi:type="dcterms:W3CDTF">2019-04-25T11:55:00Z</dcterms:created>
  <dcterms:modified xsi:type="dcterms:W3CDTF">2019-11-26T09:00:00Z</dcterms:modified>
</cp:coreProperties>
</file>