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F2" w:rsidRDefault="004353A0">
      <w:pPr>
        <w:ind w:right="-15"/>
      </w:pPr>
      <w:r>
        <w:rPr>
          <w:b w:val="0"/>
        </w:rPr>
        <w:t xml:space="preserve">  </w:t>
      </w:r>
      <w:r>
        <w:t xml:space="preserve">ОБАВЕШТЕЊЕ О ПОКРЕТАЊУ ПРЕГОВАРАЧКОГ ПОСТУПКА </w:t>
      </w:r>
    </w:p>
    <w:p w:rsidR="00C628F2" w:rsidRDefault="004353A0">
      <w:pPr>
        <w:ind w:right="330"/>
      </w:pPr>
      <w:r>
        <w:t xml:space="preserve">БЕЗ ОБЈАВЉИВАЊА ПОЗИВА ЗА ПОДНОШЕЊЕ ПОНУДА </w:t>
      </w:r>
    </w:p>
    <w:p w:rsidR="00C628F2" w:rsidRDefault="004353A0">
      <w:pPr>
        <w:ind w:left="1989" w:firstLine="0"/>
        <w:jc w:val="center"/>
      </w:pPr>
      <w:r>
        <w:rPr>
          <w:b w:val="0"/>
        </w:rPr>
        <w:t xml:space="preserve"> </w:t>
      </w:r>
    </w:p>
    <w:tbl>
      <w:tblPr>
        <w:tblStyle w:val="TableGrid"/>
        <w:tblW w:w="8508" w:type="dxa"/>
        <w:tblInd w:w="1148" w:type="dxa"/>
        <w:tblCellMar>
          <w:top w:w="53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3020"/>
        <w:gridCol w:w="5488"/>
      </w:tblGrid>
      <w:tr w:rsidR="00C628F2">
        <w:trPr>
          <w:trHeight w:val="521"/>
        </w:trPr>
        <w:tc>
          <w:tcPr>
            <w:tcW w:w="3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>:</w:t>
            </w:r>
          </w:p>
        </w:tc>
        <w:tc>
          <w:tcPr>
            <w:tcW w:w="5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A4301" w:rsidP="00864BAF">
            <w:pPr>
              <w:ind w:left="0" w:firstLine="0"/>
              <w:jc w:val="center"/>
            </w:pPr>
            <w:r>
              <w:rPr>
                <w:b w:val="0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628F2">
        <w:trPr>
          <w:trHeight w:val="521"/>
        </w:trPr>
        <w:tc>
          <w:tcPr>
            <w:tcW w:w="3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t>Адреса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>:</w:t>
            </w:r>
          </w:p>
        </w:tc>
        <w:tc>
          <w:tcPr>
            <w:tcW w:w="5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rPr>
                <w:b w:val="0"/>
              </w:rPr>
              <w:t>Београд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Немањина</w:t>
            </w:r>
            <w:proofErr w:type="spellEnd"/>
            <w:r>
              <w:rPr>
                <w:b w:val="0"/>
              </w:rPr>
              <w:t xml:space="preserve"> 22-26</w:t>
            </w:r>
          </w:p>
        </w:tc>
      </w:tr>
      <w:tr w:rsidR="00C628F2">
        <w:trPr>
          <w:trHeight w:val="518"/>
        </w:trPr>
        <w:tc>
          <w:tcPr>
            <w:tcW w:w="3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страница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>:</w:t>
            </w:r>
          </w:p>
        </w:tc>
        <w:tc>
          <w:tcPr>
            <w:tcW w:w="5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A4301" w:rsidP="00864BAF">
            <w:pPr>
              <w:ind w:left="0" w:firstLine="0"/>
              <w:jc w:val="center"/>
            </w:pPr>
            <w:r>
              <w:rPr>
                <w:b w:val="0"/>
              </w:rPr>
              <w:t>www.mgsi</w:t>
            </w:r>
            <w:r w:rsidR="004353A0">
              <w:rPr>
                <w:b w:val="0"/>
              </w:rPr>
              <w:t>.gov.rs</w:t>
            </w:r>
          </w:p>
        </w:tc>
      </w:tr>
      <w:tr w:rsidR="00C628F2">
        <w:trPr>
          <w:trHeight w:val="521"/>
        </w:trPr>
        <w:tc>
          <w:tcPr>
            <w:tcW w:w="3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>:</w:t>
            </w:r>
          </w:p>
        </w:tc>
        <w:tc>
          <w:tcPr>
            <w:tcW w:w="5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rPr>
                <w:b w:val="0"/>
              </w:rPr>
              <w:t>Органи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државне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управе</w:t>
            </w:r>
            <w:proofErr w:type="spellEnd"/>
          </w:p>
        </w:tc>
      </w:tr>
      <w:tr w:rsidR="00C628F2">
        <w:trPr>
          <w:trHeight w:val="521"/>
        </w:trPr>
        <w:tc>
          <w:tcPr>
            <w:tcW w:w="3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поступка</w:t>
            </w:r>
            <w:proofErr w:type="spellEnd"/>
            <w:r>
              <w:t xml:space="preserve">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>:</w:t>
            </w:r>
          </w:p>
        </w:tc>
        <w:tc>
          <w:tcPr>
            <w:tcW w:w="5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8F2" w:rsidRDefault="004353A0" w:rsidP="00C7679D">
            <w:pPr>
              <w:ind w:left="0" w:firstLine="0"/>
              <w:jc w:val="center"/>
            </w:pPr>
            <w:proofErr w:type="spellStart"/>
            <w:r>
              <w:rPr>
                <w:b w:val="0"/>
              </w:rPr>
              <w:t>Преговарачки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поступак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без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објављивања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позива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подношење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понуда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јавне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набавке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број</w:t>
            </w:r>
            <w:proofErr w:type="spellEnd"/>
            <w:r>
              <w:rPr>
                <w:b w:val="0"/>
              </w:rPr>
              <w:t xml:space="preserve"> </w:t>
            </w:r>
            <w:r w:rsidR="004A4301">
              <w:rPr>
                <w:b w:val="0"/>
              </w:rPr>
              <w:t>2</w:t>
            </w:r>
            <w:r w:rsidR="00C7679D">
              <w:rPr>
                <w:b w:val="0"/>
              </w:rPr>
              <w:t>3</w:t>
            </w:r>
            <w:r>
              <w:rPr>
                <w:b w:val="0"/>
              </w:rPr>
              <w:t>/2016</w:t>
            </w:r>
          </w:p>
        </w:tc>
      </w:tr>
      <w:tr w:rsidR="00C628F2">
        <w:trPr>
          <w:trHeight w:val="518"/>
        </w:trPr>
        <w:tc>
          <w:tcPr>
            <w:tcW w:w="3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>:</w:t>
            </w:r>
          </w:p>
        </w:tc>
        <w:tc>
          <w:tcPr>
            <w:tcW w:w="5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Pr="00C7679D" w:rsidRDefault="00C7679D" w:rsidP="00864BAF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</w:tc>
      </w:tr>
    </w:tbl>
    <w:p w:rsidR="00C628F2" w:rsidRDefault="00C628F2" w:rsidP="00864BAF">
      <w:pPr>
        <w:ind w:left="0" w:firstLine="0"/>
        <w:jc w:val="center"/>
      </w:pPr>
    </w:p>
    <w:tbl>
      <w:tblPr>
        <w:tblStyle w:val="TableGrid"/>
        <w:tblW w:w="8508" w:type="dxa"/>
        <w:tblInd w:w="1148" w:type="dxa"/>
        <w:tblCellMar>
          <w:top w:w="14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8508"/>
      </w:tblGrid>
      <w:tr w:rsidR="00C628F2" w:rsidTr="00864BAF">
        <w:trPr>
          <w:trHeight w:val="262"/>
        </w:trPr>
        <w:tc>
          <w:tcPr>
            <w:tcW w:w="8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t>Опис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, </w:t>
            </w:r>
            <w:proofErr w:type="spellStart"/>
            <w:r>
              <w:t>назив</w:t>
            </w:r>
            <w:proofErr w:type="spellEnd"/>
            <w:r>
              <w:t xml:space="preserve"> и </w:t>
            </w:r>
            <w:proofErr w:type="spellStart"/>
            <w:r>
              <w:t>ознака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општег</w:t>
            </w:r>
            <w:proofErr w:type="spellEnd"/>
            <w:r>
              <w:t xml:space="preserve"> </w:t>
            </w:r>
            <w:proofErr w:type="spellStart"/>
            <w:r>
              <w:t>речника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</w:p>
        </w:tc>
      </w:tr>
      <w:tr w:rsidR="00C80EE5" w:rsidTr="001F7612">
        <w:trPr>
          <w:trHeight w:val="1038"/>
        </w:trPr>
        <w:tc>
          <w:tcPr>
            <w:tcW w:w="8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0AEA" w:rsidRPr="001D0AEA" w:rsidRDefault="00C80EE5" w:rsidP="001D0AEA">
            <w:pPr>
              <w:tabs>
                <w:tab w:val="center" w:pos="9900"/>
              </w:tabs>
              <w:jc w:val="both"/>
              <w:outlineLvl w:val="0"/>
              <w:rPr>
                <w:b w:val="0"/>
                <w:lang w:val="sr-Cyrl-RS"/>
              </w:rPr>
            </w:pPr>
            <w:r w:rsidRPr="001D0AEA">
              <w:rPr>
                <w:b w:val="0"/>
                <w:lang w:val="sr-Cyrl-RS"/>
              </w:rPr>
              <w:t xml:space="preserve">Набавка </w:t>
            </w:r>
            <w:r w:rsidR="00C7679D" w:rsidRPr="001D0AEA">
              <w:rPr>
                <w:b w:val="0"/>
                <w:lang w:val="sr-Cyrl-RS"/>
              </w:rPr>
              <w:t>услуге израде</w:t>
            </w:r>
            <w:r w:rsidR="001D0AEA" w:rsidRPr="001D0AEA">
              <w:rPr>
                <w:b w:val="0"/>
                <w:lang w:val="sr-Cyrl-RS"/>
              </w:rPr>
              <w:t xml:space="preserve"> (штампања) образаца међународних дозвола за превоз ствари и путника у друмском саобраћају, дневника путовања за превоз ствари и додатних образаца   међународних дозвола за превоз ствари и путника  у друмском саобраћају</w:t>
            </w:r>
            <w:r w:rsidR="001D0AEA" w:rsidRPr="001D0AEA">
              <w:rPr>
                <w:b w:val="0"/>
                <w:bCs/>
                <w:iCs/>
                <w:lang w:val="sr-Cyrl-RS"/>
              </w:rPr>
              <w:t>.</w:t>
            </w:r>
          </w:p>
          <w:p w:rsidR="001D0AEA" w:rsidRPr="001D0AEA" w:rsidRDefault="001D0AEA" w:rsidP="001D0AEA">
            <w:pPr>
              <w:tabs>
                <w:tab w:val="center" w:pos="9900"/>
              </w:tabs>
              <w:jc w:val="both"/>
              <w:outlineLvl w:val="0"/>
              <w:rPr>
                <w:b w:val="0"/>
              </w:rPr>
            </w:pPr>
            <w:r w:rsidRPr="001D0AEA">
              <w:rPr>
                <w:b w:val="0"/>
                <w:bCs/>
                <w:iCs/>
                <w:lang w:val="sr-Cyrl-RS"/>
              </w:rPr>
              <w:t xml:space="preserve">Шифра из Општег речника набавке је 63524000 – Услуге израде докумената за   транспорт. </w:t>
            </w:r>
          </w:p>
          <w:p w:rsidR="00C80EE5" w:rsidRPr="001D0AEA" w:rsidRDefault="00C80EE5" w:rsidP="00C7679D">
            <w:pPr>
              <w:tabs>
                <w:tab w:val="center" w:pos="4435"/>
              </w:tabs>
              <w:jc w:val="center"/>
              <w:rPr>
                <w:b w:val="0"/>
              </w:rPr>
            </w:pPr>
          </w:p>
        </w:tc>
      </w:tr>
    </w:tbl>
    <w:p w:rsidR="00C628F2" w:rsidRDefault="00C628F2" w:rsidP="00864BAF">
      <w:pPr>
        <w:ind w:left="0" w:firstLine="0"/>
        <w:jc w:val="center"/>
        <w:rPr>
          <w:b w:val="0"/>
        </w:rPr>
      </w:pPr>
    </w:p>
    <w:p w:rsidR="00864BAF" w:rsidRDefault="00864BAF" w:rsidP="00864BAF">
      <w:pPr>
        <w:ind w:left="0" w:firstLine="0"/>
        <w:jc w:val="center"/>
      </w:pPr>
    </w:p>
    <w:tbl>
      <w:tblPr>
        <w:tblStyle w:val="TableGrid"/>
        <w:tblW w:w="8508" w:type="dxa"/>
        <w:tblInd w:w="1148" w:type="dxa"/>
        <w:tblCellMar>
          <w:top w:w="12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508"/>
      </w:tblGrid>
      <w:tr w:rsidR="00C628F2" w:rsidTr="00864BAF">
        <w:trPr>
          <w:trHeight w:val="516"/>
        </w:trPr>
        <w:tc>
          <w:tcPr>
            <w:tcW w:w="8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t>Основ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примену</w:t>
            </w:r>
            <w:proofErr w:type="spellEnd"/>
            <w:r>
              <w:t xml:space="preserve"> </w:t>
            </w:r>
            <w:proofErr w:type="spellStart"/>
            <w:r>
              <w:t>преговарачког</w:t>
            </w:r>
            <w:proofErr w:type="spellEnd"/>
            <w:r>
              <w:t xml:space="preserve"> </w:t>
            </w:r>
            <w:proofErr w:type="spellStart"/>
            <w:r>
              <w:t>поступка</w:t>
            </w:r>
            <w:proofErr w:type="spellEnd"/>
            <w:r>
              <w:t xml:space="preserve"> и </w:t>
            </w:r>
            <w:proofErr w:type="spellStart"/>
            <w:r>
              <w:t>подаци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оправдавају</w:t>
            </w:r>
            <w:proofErr w:type="spellEnd"/>
            <w:r>
              <w:t xml:space="preserve"> </w:t>
            </w:r>
            <w:proofErr w:type="spellStart"/>
            <w:r>
              <w:t>његову</w:t>
            </w:r>
            <w:proofErr w:type="spellEnd"/>
            <w:r>
              <w:t xml:space="preserve"> </w:t>
            </w:r>
            <w:proofErr w:type="spellStart"/>
            <w:r>
              <w:t>примену</w:t>
            </w:r>
            <w:proofErr w:type="spellEnd"/>
            <w:r>
              <w:t>:</w:t>
            </w:r>
          </w:p>
        </w:tc>
      </w:tr>
      <w:tr w:rsidR="00C80EE5" w:rsidTr="0004219D">
        <w:trPr>
          <w:trHeight w:val="516"/>
        </w:trPr>
        <w:tc>
          <w:tcPr>
            <w:tcW w:w="8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0EE5" w:rsidRPr="004A4301" w:rsidRDefault="00C80EE5" w:rsidP="00864BAF">
            <w:pPr>
              <w:tabs>
                <w:tab w:val="center" w:pos="4435"/>
              </w:tabs>
              <w:jc w:val="center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П</w:t>
            </w:r>
            <w:r w:rsidRPr="004A4301">
              <w:rPr>
                <w:b w:val="0"/>
                <w:lang w:val="sr-Cyrl-RS"/>
              </w:rPr>
              <w:t>реговарачки поступак без објављивања позива за подношење понуда, правни основ: члан 36. став 1. тачк</w:t>
            </w:r>
            <w:r w:rsidR="00A40263">
              <w:rPr>
                <w:b w:val="0"/>
                <w:lang w:val="sr-Cyrl-RS"/>
              </w:rPr>
              <w:t xml:space="preserve">а </w:t>
            </w:r>
            <w:r w:rsidR="001D0AEA">
              <w:rPr>
                <w:b w:val="0"/>
              </w:rPr>
              <w:t>2</w:t>
            </w:r>
            <w:r w:rsidR="00A40263">
              <w:rPr>
                <w:b w:val="0"/>
                <w:lang w:val="sr-Cyrl-RS"/>
              </w:rPr>
              <w:t xml:space="preserve">) Закона о јавним набавкама </w:t>
            </w:r>
            <w:r w:rsidRPr="004A4301">
              <w:rPr>
                <w:b w:val="0"/>
                <w:lang w:val="sr-Cyrl-RS"/>
              </w:rPr>
              <w:t xml:space="preserve"> </w:t>
            </w:r>
            <w:r>
              <w:rPr>
                <w:b w:val="0"/>
                <w:lang w:val="sr-Cyrl-CS"/>
              </w:rPr>
              <w:t>и Мишљење</w:t>
            </w:r>
            <w:r w:rsidRPr="004A4301">
              <w:rPr>
                <w:b w:val="0"/>
                <w:lang w:val="sr-Cyrl-CS"/>
              </w:rPr>
              <w:t xml:space="preserve"> Управе </w:t>
            </w:r>
            <w:r w:rsidR="001D0AEA">
              <w:rPr>
                <w:b w:val="0"/>
                <w:lang w:val="sr-Cyrl-CS"/>
              </w:rPr>
              <w:t>за јавне набавке, број: 404-02-</w:t>
            </w:r>
            <w:r w:rsidR="00D300B3">
              <w:rPr>
                <w:b w:val="0"/>
              </w:rPr>
              <w:t>2704</w:t>
            </w:r>
            <w:r w:rsidRPr="004A4301">
              <w:rPr>
                <w:b w:val="0"/>
                <w:lang w:val="sr-Cyrl-CS"/>
              </w:rPr>
              <w:t>/16 од 2</w:t>
            </w:r>
            <w:r w:rsidR="00D300B3">
              <w:rPr>
                <w:b w:val="0"/>
              </w:rPr>
              <w:t>9</w:t>
            </w:r>
            <w:r w:rsidRPr="004A4301">
              <w:rPr>
                <w:b w:val="0"/>
                <w:lang w:val="sr-Cyrl-CS"/>
              </w:rPr>
              <w:t>.08.2016. године.</w:t>
            </w:r>
          </w:p>
          <w:p w:rsidR="00C80EE5" w:rsidRDefault="00C80EE5" w:rsidP="00864BAF">
            <w:pPr>
              <w:ind w:left="0" w:firstLine="0"/>
              <w:jc w:val="center"/>
            </w:pPr>
          </w:p>
        </w:tc>
      </w:tr>
    </w:tbl>
    <w:p w:rsidR="00C628F2" w:rsidRDefault="00C628F2" w:rsidP="00864BAF">
      <w:pPr>
        <w:ind w:left="0" w:firstLine="0"/>
        <w:jc w:val="center"/>
      </w:pPr>
    </w:p>
    <w:tbl>
      <w:tblPr>
        <w:tblStyle w:val="TableGrid"/>
        <w:tblW w:w="8508" w:type="dxa"/>
        <w:tblInd w:w="114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08"/>
      </w:tblGrid>
      <w:tr w:rsidR="00C628F2">
        <w:trPr>
          <w:trHeight w:val="264"/>
        </w:trPr>
        <w:tc>
          <w:tcPr>
            <w:tcW w:w="8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t>Назив</w:t>
            </w:r>
            <w:proofErr w:type="spellEnd"/>
            <w:r>
              <w:t xml:space="preserve"> и </w:t>
            </w:r>
            <w:proofErr w:type="spellStart"/>
            <w:r>
              <w:t>адреса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r>
              <w:t>наручилац</w:t>
            </w:r>
            <w:proofErr w:type="spellEnd"/>
            <w:r>
              <w:t xml:space="preserve"> </w:t>
            </w:r>
            <w:proofErr w:type="spellStart"/>
            <w:r>
              <w:t>упућује</w:t>
            </w:r>
            <w:proofErr w:type="spellEnd"/>
            <w:r>
              <w:t xml:space="preserve"> </w:t>
            </w:r>
            <w:proofErr w:type="spellStart"/>
            <w:r>
              <w:t>позив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подношење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>:</w:t>
            </w:r>
          </w:p>
        </w:tc>
      </w:tr>
      <w:tr w:rsidR="00C80EE5" w:rsidTr="001D7B2E">
        <w:trPr>
          <w:trHeight w:val="829"/>
        </w:trPr>
        <w:tc>
          <w:tcPr>
            <w:tcW w:w="8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57EC" w:rsidRDefault="006157EC" w:rsidP="006157EC">
            <w:pPr>
              <w:jc w:val="left"/>
              <w:rPr>
                <w:lang w:val="sr-Cyrl-RS"/>
              </w:rPr>
            </w:pPr>
          </w:p>
          <w:p w:rsidR="006157EC" w:rsidRPr="00C56A8A" w:rsidRDefault="00C80EE5" w:rsidP="006157EC">
            <w:pPr>
              <w:jc w:val="left"/>
              <w:rPr>
                <w:b w:val="0"/>
                <w:bCs/>
                <w:sz w:val="24"/>
                <w:szCs w:val="24"/>
                <w:lang w:val="sr-Cyrl-RS"/>
              </w:rPr>
            </w:pPr>
            <w:proofErr w:type="spellStart"/>
            <w:r w:rsidRPr="00134E48">
              <w:t>Позив</w:t>
            </w:r>
            <w:proofErr w:type="spellEnd"/>
            <w:r w:rsidRPr="00134E48">
              <w:t xml:space="preserve"> </w:t>
            </w:r>
            <w:proofErr w:type="spellStart"/>
            <w:r w:rsidRPr="00134E48">
              <w:t>за</w:t>
            </w:r>
            <w:proofErr w:type="spellEnd"/>
            <w:r w:rsidRPr="00134E48">
              <w:t xml:space="preserve"> </w:t>
            </w:r>
            <w:proofErr w:type="spellStart"/>
            <w:r w:rsidRPr="00134E48">
              <w:t>учествовање</w:t>
            </w:r>
            <w:proofErr w:type="spellEnd"/>
            <w:r w:rsidRPr="00134E48">
              <w:t xml:space="preserve"> у </w:t>
            </w:r>
            <w:proofErr w:type="spellStart"/>
            <w:r w:rsidRPr="00134E48">
              <w:t>овом</w:t>
            </w:r>
            <w:proofErr w:type="spellEnd"/>
            <w:r w:rsidRPr="00134E48">
              <w:t xml:space="preserve"> </w:t>
            </w:r>
            <w:proofErr w:type="spellStart"/>
            <w:r w:rsidRPr="00134E48">
              <w:t>преговарачко</w:t>
            </w:r>
            <w:r>
              <w:t>м</w:t>
            </w:r>
            <w:proofErr w:type="spellEnd"/>
            <w:r>
              <w:t xml:space="preserve"> </w:t>
            </w:r>
            <w:proofErr w:type="spellStart"/>
            <w:r>
              <w:t>поступку</w:t>
            </w:r>
            <w:proofErr w:type="spellEnd"/>
            <w:r>
              <w:t xml:space="preserve"> </w:t>
            </w:r>
            <w:proofErr w:type="spellStart"/>
            <w:r>
              <w:t>биће</w:t>
            </w:r>
            <w:proofErr w:type="spellEnd"/>
            <w:r>
              <w:t xml:space="preserve"> </w:t>
            </w:r>
            <w:proofErr w:type="spellStart"/>
            <w:r>
              <w:t>упућен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следећ</w:t>
            </w:r>
            <w:r w:rsidR="00D300B3">
              <w:t>e</w:t>
            </w:r>
            <w:proofErr w:type="spellEnd"/>
            <w:r w:rsidR="00D300B3">
              <w:rPr>
                <w:lang w:val="sr-Cyrl-RS"/>
              </w:rPr>
              <w:t>м</w:t>
            </w:r>
            <w:r w:rsidR="00D300B3">
              <w:rPr>
                <w:lang w:val="sr-Cyrl-CS"/>
              </w:rPr>
              <w:t xml:space="preserve"> </w:t>
            </w:r>
            <w:r w:rsidR="00D300B3">
              <w:t xml:space="preserve"> </w:t>
            </w:r>
            <w:proofErr w:type="spellStart"/>
            <w:r w:rsidR="00D300B3">
              <w:t>понуђач</w:t>
            </w:r>
            <w:proofErr w:type="spellEnd"/>
            <w:r w:rsidR="00D300B3">
              <w:rPr>
                <w:lang w:val="sr-Cyrl-RS"/>
              </w:rPr>
              <w:t>у</w:t>
            </w:r>
            <w:proofErr w:type="gramEnd"/>
            <w:r w:rsidRPr="00134E48">
              <w:t>:</w:t>
            </w:r>
            <w:r>
              <w:rPr>
                <w:lang w:val="sr-Cyrl-CS"/>
              </w:rPr>
              <w:t xml:space="preserve"> </w:t>
            </w:r>
            <w:r w:rsidR="006157EC">
              <w:rPr>
                <w:bCs/>
                <w:sz w:val="24"/>
                <w:szCs w:val="24"/>
                <w:lang w:val="sr-Cyrl-CS"/>
              </w:rPr>
              <w:t xml:space="preserve">Народна банка Србије – Завод за израду новчаница и кованог новца Топчидер је једини понуђач који може штампати обрасце - међународне дозволе за превоз ствари и путника у друмском саобраћају на заштићеној хартији са континуираним воденим знаком јединствене оригинације – видљивим и невидљивим </w:t>
            </w:r>
            <w:r w:rsidR="006157EC">
              <w:rPr>
                <w:bCs/>
                <w:sz w:val="24"/>
                <w:szCs w:val="24"/>
              </w:rPr>
              <w:t xml:space="preserve">UV </w:t>
            </w:r>
            <w:r w:rsidR="006157EC">
              <w:rPr>
                <w:bCs/>
                <w:sz w:val="24"/>
                <w:szCs w:val="24"/>
                <w:lang w:val="sr-Cyrl-RS"/>
              </w:rPr>
              <w:t xml:space="preserve">нитима - невидљивим елементима заштите која флуоресцирају под </w:t>
            </w:r>
            <w:r w:rsidR="006157EC">
              <w:rPr>
                <w:bCs/>
                <w:sz w:val="24"/>
                <w:szCs w:val="24"/>
              </w:rPr>
              <w:t xml:space="preserve">UV </w:t>
            </w:r>
            <w:r w:rsidR="006157EC">
              <w:rPr>
                <w:bCs/>
                <w:sz w:val="24"/>
                <w:szCs w:val="24"/>
                <w:lang w:val="sr-Cyrl-RS"/>
              </w:rPr>
              <w:t>светлом. Хартија</w:t>
            </w:r>
            <w:r w:rsidR="006157EC">
              <w:rPr>
                <w:bCs/>
                <w:sz w:val="24"/>
                <w:szCs w:val="24"/>
              </w:rPr>
              <w:t xml:space="preserve"> </w:t>
            </w:r>
            <w:r w:rsidR="006157EC">
              <w:rPr>
                <w:bCs/>
                <w:sz w:val="24"/>
                <w:szCs w:val="24"/>
                <w:lang w:val="sr-Cyrl-RS"/>
              </w:rPr>
              <w:t xml:space="preserve">је без избељивача са четворостепеном хемијском заштитом. Штамапају се сигурносно визуелно невидљивом </w:t>
            </w:r>
            <w:r w:rsidR="006157EC">
              <w:rPr>
                <w:bCs/>
                <w:sz w:val="24"/>
                <w:szCs w:val="24"/>
              </w:rPr>
              <w:t xml:space="preserve">UV </w:t>
            </w:r>
            <w:r w:rsidR="006157EC">
              <w:rPr>
                <w:bCs/>
                <w:sz w:val="24"/>
                <w:szCs w:val="24"/>
                <w:lang w:val="sr-Cyrl-RS"/>
              </w:rPr>
              <w:t xml:space="preserve">бојом која флуоресцира под </w:t>
            </w:r>
            <w:r w:rsidR="006157EC">
              <w:rPr>
                <w:bCs/>
                <w:sz w:val="24"/>
                <w:szCs w:val="24"/>
              </w:rPr>
              <w:t>UV</w:t>
            </w:r>
            <w:r w:rsidR="006157EC">
              <w:rPr>
                <w:bCs/>
                <w:sz w:val="24"/>
                <w:szCs w:val="24"/>
                <w:lang w:val="sr-Latn-RS"/>
              </w:rPr>
              <w:t xml:space="preserve"> </w:t>
            </w:r>
            <w:r w:rsidR="006157EC">
              <w:rPr>
                <w:bCs/>
                <w:sz w:val="24"/>
                <w:szCs w:val="24"/>
                <w:lang w:val="sr-Cyrl-RS"/>
              </w:rPr>
              <w:t xml:space="preserve">светлом као и оптички променљивом бојом са </w:t>
            </w:r>
            <w:r w:rsidR="006157EC">
              <w:rPr>
                <w:bCs/>
                <w:sz w:val="24"/>
                <w:szCs w:val="24"/>
              </w:rPr>
              <w:t xml:space="preserve">UV </w:t>
            </w:r>
            <w:r w:rsidR="006157EC">
              <w:rPr>
                <w:bCs/>
                <w:sz w:val="24"/>
                <w:szCs w:val="24"/>
                <w:lang w:val="sr-Cyrl-RS"/>
              </w:rPr>
              <w:t xml:space="preserve">и </w:t>
            </w:r>
            <w:r w:rsidR="006157EC">
              <w:rPr>
                <w:bCs/>
                <w:sz w:val="24"/>
                <w:szCs w:val="24"/>
              </w:rPr>
              <w:t xml:space="preserve">IR </w:t>
            </w:r>
            <w:r w:rsidR="006157EC">
              <w:rPr>
                <w:bCs/>
                <w:sz w:val="24"/>
                <w:szCs w:val="24"/>
                <w:lang w:val="sr-Cyrl-RS"/>
              </w:rPr>
              <w:t>компонентом.</w:t>
            </w:r>
          </w:p>
          <w:p w:rsidR="00C80EE5" w:rsidRDefault="00C80EE5" w:rsidP="006157EC">
            <w:pPr>
              <w:jc w:val="center"/>
            </w:pPr>
          </w:p>
        </w:tc>
      </w:tr>
    </w:tbl>
    <w:p w:rsidR="00C628F2" w:rsidRDefault="004353A0">
      <w:pPr>
        <w:ind w:left="0" w:firstLine="0"/>
        <w:jc w:val="left"/>
      </w:pPr>
      <w:r>
        <w:rPr>
          <w:b w:val="0"/>
        </w:rPr>
        <w:t xml:space="preserve"> </w:t>
      </w:r>
    </w:p>
    <w:tbl>
      <w:tblPr>
        <w:tblStyle w:val="TableGrid"/>
        <w:tblW w:w="8508" w:type="dxa"/>
        <w:tblInd w:w="1148" w:type="dxa"/>
        <w:tblCellMar>
          <w:top w:w="12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508"/>
      </w:tblGrid>
      <w:tr w:rsidR="00C628F2" w:rsidTr="00864BAF">
        <w:trPr>
          <w:trHeight w:val="264"/>
        </w:trPr>
        <w:tc>
          <w:tcPr>
            <w:tcW w:w="8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lastRenderedPageBreak/>
              <w:t>Остале</w:t>
            </w:r>
            <w:proofErr w:type="spellEnd"/>
            <w:r>
              <w:t xml:space="preserve"> </w:t>
            </w:r>
            <w:proofErr w:type="spellStart"/>
            <w:r>
              <w:t>информације</w:t>
            </w:r>
            <w:proofErr w:type="spellEnd"/>
            <w:r>
              <w:t>:</w:t>
            </w:r>
          </w:p>
        </w:tc>
      </w:tr>
      <w:tr w:rsidR="00C80EE5" w:rsidTr="009525C8">
        <w:trPr>
          <w:trHeight w:val="1781"/>
        </w:trPr>
        <w:tc>
          <w:tcPr>
            <w:tcW w:w="8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0EE5" w:rsidRPr="00400136" w:rsidRDefault="00111E4B" w:rsidP="00111E4B">
            <w:pPr>
              <w:ind w:left="0" w:right="54" w:firstLine="0"/>
              <w:jc w:val="center"/>
              <w:rPr>
                <w:lang w:val="sr-Cyrl-CS"/>
              </w:rPr>
            </w:pPr>
            <w:proofErr w:type="spellStart"/>
            <w:r>
              <w:rPr>
                <w:b w:val="0"/>
                <w:color w:val="auto"/>
              </w:rPr>
              <w:t>Рок</w:t>
            </w:r>
            <w:proofErr w:type="spellEnd"/>
            <w:r>
              <w:rPr>
                <w:b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color w:val="auto"/>
              </w:rPr>
              <w:t>за</w:t>
            </w:r>
            <w:proofErr w:type="spellEnd"/>
            <w:r>
              <w:rPr>
                <w:b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color w:val="auto"/>
              </w:rPr>
              <w:t>подношење</w:t>
            </w:r>
            <w:proofErr w:type="spellEnd"/>
            <w:r>
              <w:rPr>
                <w:b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color w:val="auto"/>
              </w:rPr>
              <w:t>понуда</w:t>
            </w:r>
            <w:proofErr w:type="spellEnd"/>
            <w:r>
              <w:rPr>
                <w:b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color w:val="auto"/>
              </w:rPr>
              <w:t>истиче</w:t>
            </w:r>
            <w:proofErr w:type="spellEnd"/>
            <w:r>
              <w:rPr>
                <w:b w:val="0"/>
                <w:color w:val="auto"/>
              </w:rPr>
              <w:t xml:space="preserve"> 12</w:t>
            </w:r>
            <w:r w:rsidR="00A70111">
              <w:rPr>
                <w:b w:val="0"/>
                <w:color w:val="auto"/>
              </w:rPr>
              <w:t xml:space="preserve">.10.2016. </w:t>
            </w:r>
            <w:proofErr w:type="spellStart"/>
            <w:proofErr w:type="gramStart"/>
            <w:r w:rsidR="00A70111">
              <w:rPr>
                <w:b w:val="0"/>
                <w:color w:val="auto"/>
              </w:rPr>
              <w:t>године</w:t>
            </w:r>
            <w:proofErr w:type="spellEnd"/>
            <w:proofErr w:type="gramEnd"/>
            <w:r w:rsidR="00A70111">
              <w:rPr>
                <w:b w:val="0"/>
                <w:color w:val="auto"/>
              </w:rPr>
              <w:t xml:space="preserve"> у 12,</w:t>
            </w:r>
            <w:r w:rsidR="00A70111">
              <w:rPr>
                <w:b w:val="0"/>
                <w:color w:val="auto"/>
                <w:lang w:val="sr-Cyrl-RS"/>
              </w:rPr>
              <w:t>3</w:t>
            </w:r>
            <w:r w:rsidR="00C80EE5" w:rsidRPr="00400136">
              <w:rPr>
                <w:b w:val="0"/>
                <w:color w:val="auto"/>
              </w:rPr>
              <w:t xml:space="preserve">0 </w:t>
            </w:r>
            <w:proofErr w:type="spellStart"/>
            <w:r w:rsidR="00C80EE5" w:rsidRPr="00400136">
              <w:rPr>
                <w:b w:val="0"/>
                <w:color w:val="auto"/>
              </w:rPr>
              <w:t>часова</w:t>
            </w:r>
            <w:proofErr w:type="spellEnd"/>
            <w:r w:rsidR="00C80EE5" w:rsidRPr="00400136">
              <w:rPr>
                <w:b w:val="0"/>
                <w:color w:val="auto"/>
              </w:rPr>
              <w:t xml:space="preserve">. </w:t>
            </w:r>
            <w:proofErr w:type="spellStart"/>
            <w:r w:rsidR="00C80EE5" w:rsidRPr="00400136">
              <w:rPr>
                <w:b w:val="0"/>
                <w:color w:val="auto"/>
              </w:rPr>
              <w:t>О</w:t>
            </w:r>
            <w:r>
              <w:rPr>
                <w:b w:val="0"/>
                <w:color w:val="auto"/>
              </w:rPr>
              <w:t>тварање</w:t>
            </w:r>
            <w:proofErr w:type="spellEnd"/>
            <w:r>
              <w:rPr>
                <w:b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color w:val="auto"/>
              </w:rPr>
              <w:t>понуда</w:t>
            </w:r>
            <w:proofErr w:type="spellEnd"/>
            <w:r>
              <w:rPr>
                <w:b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color w:val="auto"/>
              </w:rPr>
              <w:t>одржаће</w:t>
            </w:r>
            <w:proofErr w:type="spellEnd"/>
            <w:r>
              <w:rPr>
                <w:b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color w:val="auto"/>
              </w:rPr>
              <w:t>се</w:t>
            </w:r>
            <w:proofErr w:type="spellEnd"/>
            <w:r>
              <w:rPr>
                <w:b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color w:val="auto"/>
              </w:rPr>
              <w:t>дана</w:t>
            </w:r>
            <w:proofErr w:type="spellEnd"/>
            <w:r>
              <w:rPr>
                <w:b w:val="0"/>
                <w:color w:val="auto"/>
              </w:rPr>
              <w:t xml:space="preserve"> 12</w:t>
            </w:r>
            <w:r w:rsidR="00C80EE5" w:rsidRPr="00400136">
              <w:rPr>
                <w:b w:val="0"/>
                <w:color w:val="auto"/>
              </w:rPr>
              <w:t xml:space="preserve">.10.2016. </w:t>
            </w:r>
            <w:proofErr w:type="spellStart"/>
            <w:proofErr w:type="gramStart"/>
            <w:r w:rsidR="00C80EE5" w:rsidRPr="00400136">
              <w:rPr>
                <w:b w:val="0"/>
                <w:color w:val="auto"/>
              </w:rPr>
              <w:t>године</w:t>
            </w:r>
            <w:proofErr w:type="spellEnd"/>
            <w:proofErr w:type="gramEnd"/>
            <w:r w:rsidR="00C80EE5" w:rsidRPr="00400136">
              <w:rPr>
                <w:b w:val="0"/>
                <w:color w:val="auto"/>
              </w:rPr>
              <w:t xml:space="preserve"> у 12,30 </w:t>
            </w:r>
            <w:proofErr w:type="spellStart"/>
            <w:r w:rsidR="00C80EE5" w:rsidRPr="00400136">
              <w:rPr>
                <w:b w:val="0"/>
                <w:color w:val="auto"/>
              </w:rPr>
              <w:t>часова</w:t>
            </w:r>
            <w:proofErr w:type="spellEnd"/>
            <w:r w:rsidR="00C80EE5" w:rsidRPr="00400136">
              <w:rPr>
                <w:b w:val="0"/>
                <w:color w:val="auto"/>
              </w:rPr>
              <w:t xml:space="preserve"> у </w:t>
            </w:r>
            <w:r w:rsidR="00C80EE5" w:rsidRPr="00400136">
              <w:rPr>
                <w:b w:val="0"/>
                <w:color w:val="auto"/>
                <w:lang w:val="sr-Cyrl-CS"/>
              </w:rPr>
              <w:t>Министарству грађевинарства, саобраћаја и инфраструктуре</w:t>
            </w:r>
            <w:r w:rsidR="00C80EE5" w:rsidRPr="00400136">
              <w:rPr>
                <w:b w:val="0"/>
                <w:color w:val="auto"/>
              </w:rPr>
              <w:t xml:space="preserve">, </w:t>
            </w:r>
            <w:proofErr w:type="spellStart"/>
            <w:r w:rsidR="00C80EE5" w:rsidRPr="00400136">
              <w:rPr>
                <w:b w:val="0"/>
                <w:color w:val="auto"/>
              </w:rPr>
              <w:t>Немањина</w:t>
            </w:r>
            <w:proofErr w:type="spellEnd"/>
            <w:r w:rsidR="00C80EE5" w:rsidRPr="00400136">
              <w:rPr>
                <w:b w:val="0"/>
                <w:color w:val="auto"/>
              </w:rPr>
              <w:t xml:space="preserve"> 22-26, </w:t>
            </w:r>
            <w:r w:rsidR="00C80EE5">
              <w:rPr>
                <w:b w:val="0"/>
                <w:color w:val="auto"/>
              </w:rPr>
              <w:t>VI</w:t>
            </w:r>
            <w:r w:rsidR="00A70111">
              <w:rPr>
                <w:b w:val="0"/>
                <w:color w:val="auto"/>
              </w:rPr>
              <w:t>II</w:t>
            </w:r>
            <w:r w:rsidR="00C80EE5" w:rsidRPr="00400136">
              <w:rPr>
                <w:b w:val="0"/>
                <w:color w:val="auto"/>
              </w:rPr>
              <w:t xml:space="preserve"> </w:t>
            </w:r>
            <w:proofErr w:type="spellStart"/>
            <w:r w:rsidR="00C80EE5" w:rsidRPr="00400136">
              <w:rPr>
                <w:b w:val="0"/>
                <w:color w:val="auto"/>
              </w:rPr>
              <w:t>спрат</w:t>
            </w:r>
            <w:proofErr w:type="spellEnd"/>
            <w:r w:rsidR="00C80EE5" w:rsidRPr="00400136">
              <w:rPr>
                <w:b w:val="0"/>
                <w:color w:val="auto"/>
              </w:rPr>
              <w:t xml:space="preserve">, </w:t>
            </w:r>
            <w:r w:rsidR="00A70111">
              <w:rPr>
                <w:b w:val="0"/>
                <w:color w:val="auto"/>
                <w:lang w:val="sr-Cyrl-RS"/>
              </w:rPr>
              <w:t>канцеларија бр. 32</w:t>
            </w:r>
            <w:r w:rsidR="00C80EE5" w:rsidRPr="00400136">
              <w:rPr>
                <w:b w:val="0"/>
                <w:color w:val="auto"/>
              </w:rPr>
              <w:t xml:space="preserve">. </w:t>
            </w:r>
            <w:proofErr w:type="spellStart"/>
            <w:r w:rsidR="00C80EE5" w:rsidRPr="00400136">
              <w:rPr>
                <w:b w:val="0"/>
                <w:color w:val="auto"/>
              </w:rPr>
              <w:t>Преговара</w:t>
            </w:r>
            <w:r>
              <w:rPr>
                <w:b w:val="0"/>
                <w:color w:val="auto"/>
              </w:rPr>
              <w:t>чки</w:t>
            </w:r>
            <w:proofErr w:type="spellEnd"/>
            <w:r>
              <w:rPr>
                <w:b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color w:val="auto"/>
              </w:rPr>
              <w:t>поступак</w:t>
            </w:r>
            <w:proofErr w:type="spellEnd"/>
            <w:r>
              <w:rPr>
                <w:b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color w:val="auto"/>
              </w:rPr>
              <w:t>спровешће</w:t>
            </w:r>
            <w:proofErr w:type="spellEnd"/>
            <w:r>
              <w:rPr>
                <w:b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color w:val="auto"/>
              </w:rPr>
              <w:t>се</w:t>
            </w:r>
            <w:proofErr w:type="spellEnd"/>
            <w:r>
              <w:rPr>
                <w:b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color w:val="auto"/>
              </w:rPr>
              <w:t>дана</w:t>
            </w:r>
            <w:proofErr w:type="spellEnd"/>
            <w:r>
              <w:rPr>
                <w:b w:val="0"/>
                <w:color w:val="auto"/>
              </w:rPr>
              <w:t xml:space="preserve"> 12</w:t>
            </w:r>
            <w:r w:rsidR="00C80EE5" w:rsidRPr="00400136">
              <w:rPr>
                <w:b w:val="0"/>
                <w:color w:val="auto"/>
              </w:rPr>
              <w:t>.10.2016.године у 13</w:t>
            </w:r>
            <w:proofErr w:type="gramStart"/>
            <w:r w:rsidR="00C80EE5" w:rsidRPr="00400136">
              <w:rPr>
                <w:b w:val="0"/>
                <w:color w:val="auto"/>
              </w:rPr>
              <w:t>,00</w:t>
            </w:r>
            <w:proofErr w:type="gramEnd"/>
            <w:r w:rsidR="00C80EE5" w:rsidRPr="00400136">
              <w:rPr>
                <w:b w:val="0"/>
                <w:color w:val="auto"/>
              </w:rPr>
              <w:t xml:space="preserve"> </w:t>
            </w:r>
            <w:proofErr w:type="spellStart"/>
            <w:r w:rsidR="00C80EE5" w:rsidRPr="00400136">
              <w:rPr>
                <w:b w:val="0"/>
                <w:color w:val="auto"/>
              </w:rPr>
              <w:t>часова</w:t>
            </w:r>
            <w:proofErr w:type="spellEnd"/>
            <w:r w:rsidR="00C80EE5" w:rsidRPr="00400136">
              <w:rPr>
                <w:b w:val="0"/>
                <w:color w:val="auto"/>
              </w:rPr>
              <w:t xml:space="preserve"> у</w:t>
            </w:r>
            <w:r w:rsidR="00C80EE5" w:rsidRPr="00400136">
              <w:rPr>
                <w:b w:val="0"/>
                <w:color w:val="auto"/>
                <w:lang w:val="sr-Cyrl-CS"/>
              </w:rPr>
              <w:t xml:space="preserve"> Министарству грађевинарства, саобраћаја и инфраструктуре</w:t>
            </w:r>
            <w:r w:rsidR="00C80EE5" w:rsidRPr="00400136">
              <w:rPr>
                <w:b w:val="0"/>
                <w:color w:val="auto"/>
              </w:rPr>
              <w:t xml:space="preserve">, </w:t>
            </w:r>
            <w:proofErr w:type="spellStart"/>
            <w:r w:rsidR="00C80EE5" w:rsidRPr="00400136">
              <w:rPr>
                <w:b w:val="0"/>
                <w:color w:val="auto"/>
              </w:rPr>
              <w:t>Немањина</w:t>
            </w:r>
            <w:proofErr w:type="spellEnd"/>
            <w:r w:rsidR="00C80EE5" w:rsidRPr="00400136">
              <w:rPr>
                <w:b w:val="0"/>
                <w:color w:val="auto"/>
              </w:rPr>
              <w:t xml:space="preserve"> 22-26, </w:t>
            </w:r>
            <w:r w:rsidR="00A70111">
              <w:rPr>
                <w:b w:val="0"/>
                <w:color w:val="auto"/>
              </w:rPr>
              <w:t>VIII</w:t>
            </w:r>
            <w:r w:rsidR="00A70111" w:rsidRPr="00400136">
              <w:rPr>
                <w:b w:val="0"/>
                <w:color w:val="auto"/>
              </w:rPr>
              <w:t xml:space="preserve"> </w:t>
            </w:r>
            <w:proofErr w:type="spellStart"/>
            <w:r w:rsidR="00A70111" w:rsidRPr="00400136">
              <w:rPr>
                <w:b w:val="0"/>
                <w:color w:val="auto"/>
              </w:rPr>
              <w:t>спрат</w:t>
            </w:r>
            <w:proofErr w:type="spellEnd"/>
            <w:r w:rsidR="00A70111" w:rsidRPr="00400136">
              <w:rPr>
                <w:b w:val="0"/>
                <w:color w:val="auto"/>
              </w:rPr>
              <w:t xml:space="preserve">, </w:t>
            </w:r>
            <w:r w:rsidR="00A70111">
              <w:rPr>
                <w:b w:val="0"/>
                <w:color w:val="auto"/>
                <w:lang w:val="sr-Cyrl-RS"/>
              </w:rPr>
              <w:t>канцеларија бр. 32</w:t>
            </w:r>
            <w:r w:rsidR="00A70111" w:rsidRPr="00400136">
              <w:rPr>
                <w:b w:val="0"/>
                <w:color w:val="auto"/>
              </w:rPr>
              <w:t>.</w:t>
            </w:r>
            <w:bookmarkStart w:id="0" w:name="_GoBack"/>
            <w:bookmarkEnd w:id="0"/>
          </w:p>
        </w:tc>
      </w:tr>
    </w:tbl>
    <w:p w:rsidR="00C628F2" w:rsidRDefault="004353A0">
      <w:pPr>
        <w:spacing w:after="213"/>
        <w:ind w:left="0" w:firstLine="0"/>
        <w:jc w:val="left"/>
      </w:pPr>
      <w:r>
        <w:rPr>
          <w:b w:val="0"/>
        </w:rPr>
        <w:t xml:space="preserve"> </w:t>
      </w:r>
    </w:p>
    <w:p w:rsidR="00C628F2" w:rsidRDefault="004353A0">
      <w:pPr>
        <w:spacing w:after="225"/>
        <w:ind w:left="0" w:firstLine="0"/>
        <w:jc w:val="left"/>
      </w:pPr>
      <w:r>
        <w:rPr>
          <w:b w:val="0"/>
        </w:rPr>
        <w:t xml:space="preserve"> </w:t>
      </w:r>
    </w:p>
    <w:p w:rsidR="00C628F2" w:rsidRDefault="004353A0">
      <w:pPr>
        <w:ind w:lef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sectPr w:rsidR="00C628F2">
      <w:pgSz w:w="12240" w:h="15840"/>
      <w:pgMar w:top="1440" w:right="265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36E07"/>
    <w:multiLevelType w:val="hybridMultilevel"/>
    <w:tmpl w:val="B3CAC818"/>
    <w:lvl w:ilvl="0" w:tplc="D558300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ECB65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BEC47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5A9A1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C0ABB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F4EAE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1E8B1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9C155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4C31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F2"/>
    <w:rsid w:val="00111E4B"/>
    <w:rsid w:val="001D0AEA"/>
    <w:rsid w:val="00400136"/>
    <w:rsid w:val="004353A0"/>
    <w:rsid w:val="004A4301"/>
    <w:rsid w:val="00580F4C"/>
    <w:rsid w:val="005A4DA6"/>
    <w:rsid w:val="005C724E"/>
    <w:rsid w:val="006157EC"/>
    <w:rsid w:val="00856C2A"/>
    <w:rsid w:val="00864BAF"/>
    <w:rsid w:val="00976957"/>
    <w:rsid w:val="00A40263"/>
    <w:rsid w:val="00A70111"/>
    <w:rsid w:val="00A96578"/>
    <w:rsid w:val="00C628F2"/>
    <w:rsid w:val="00C7679D"/>
    <w:rsid w:val="00C80EE5"/>
    <w:rsid w:val="00D3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2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263"/>
    <w:rPr>
      <w:rFonts w:ascii="Segoe UI" w:eastAsia="Times New Roman" w:hAnsi="Segoe UI" w:cs="Segoe UI"/>
      <w:b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2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263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Prodanović</dc:creator>
  <cp:keywords/>
  <cp:lastModifiedBy>Ana</cp:lastModifiedBy>
  <cp:revision>22</cp:revision>
  <cp:lastPrinted>2016-09-21T06:37:00Z</cp:lastPrinted>
  <dcterms:created xsi:type="dcterms:W3CDTF">2016-09-19T10:12:00Z</dcterms:created>
  <dcterms:modified xsi:type="dcterms:W3CDTF">2016-10-03T06:19:00Z</dcterms:modified>
</cp:coreProperties>
</file>