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text" w:horzAnchor="page" w:tblpX="553" w:tblpY="-391"/>
        <w:tblW w:w="4820" w:type="dxa"/>
        <w:tblLook w:val="01E0" w:firstRow="1" w:lastRow="1" w:firstColumn="1" w:lastColumn="1" w:noHBand="0" w:noVBand="0"/>
      </w:tblPr>
      <w:tblGrid>
        <w:gridCol w:w="4820"/>
      </w:tblGrid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szCs w:val="24"/>
                <w:lang w:val="sr-Cyrl-CS" w:eastAsia="sr-Cyrl-CS"/>
              </w:rPr>
              <w:drawing>
                <wp:inline distT="0" distB="0" distL="0" distR="0" wp14:anchorId="19E88472" wp14:editId="082DB9BF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Република Србија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ind w:right="-193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МИНИСТАРСТВО ГРАЂЕВИНАРСТВА,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b/>
                <w:noProof w:val="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b/>
                <w:noProof w:val="0"/>
                <w:szCs w:val="24"/>
                <w:lang w:val="sr-Cyrl-CS"/>
              </w:rPr>
              <w:t>САОБРАЋАЈА И ИНФРАСТРУКТУРЕ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Број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: </w:t>
            </w:r>
            <w:r w:rsidR="00DB512F">
              <w:rPr>
                <w:rFonts w:eastAsia="Calibri" w:cs="Times New Roman"/>
                <w:noProof w:val="0"/>
                <w:color w:val="000000"/>
                <w:szCs w:val="24"/>
                <w:lang w:val="en-US"/>
              </w:rPr>
              <w:t>404-02-151/3</w:t>
            </w:r>
            <w:r w:rsidR="00DB512F" w:rsidRPr="00DB512F">
              <w:rPr>
                <w:rFonts w:eastAsia="Calibri" w:cs="Times New Roman"/>
                <w:noProof w:val="0"/>
                <w:color w:val="000000"/>
                <w:szCs w:val="24"/>
                <w:lang w:val="en-US"/>
              </w:rPr>
              <w:t>/2018-02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DB512F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Датум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: </w:t>
            </w:r>
            <w:r w:rsidR="00DB512F">
              <w:rPr>
                <w:rFonts w:eastAsia="MS Mincho" w:cs="Times New Roman"/>
                <w:noProof w:val="0"/>
                <w:color w:val="000000"/>
                <w:szCs w:val="24"/>
              </w:rPr>
              <w:t>09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.11.2018.</w:t>
            </w: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RS"/>
              </w:rPr>
              <w:t xml:space="preserve"> године</w:t>
            </w:r>
          </w:p>
        </w:tc>
      </w:tr>
      <w:tr w:rsidR="0051694B" w:rsidRPr="0051694B" w:rsidTr="001612C3">
        <w:trPr>
          <w:trHeight w:val="293"/>
        </w:trPr>
        <w:tc>
          <w:tcPr>
            <w:tcW w:w="4820" w:type="dxa"/>
            <w:vAlign w:val="center"/>
            <w:hideMark/>
          </w:tcPr>
          <w:p w:rsidR="0051694B" w:rsidRPr="0051694B" w:rsidRDefault="0051694B" w:rsidP="0051694B">
            <w:pPr>
              <w:spacing w:after="0" w:line="240" w:lineRule="auto"/>
              <w:jc w:val="center"/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</w:pPr>
            <w:r w:rsidRPr="0051694B">
              <w:rPr>
                <w:rFonts w:eastAsia="MS Mincho" w:cs="Times New Roman"/>
                <w:noProof w:val="0"/>
                <w:color w:val="000000"/>
                <w:szCs w:val="24"/>
                <w:lang w:val="sr-Cyrl-CS"/>
              </w:rPr>
              <w:t>Немањина 22-26, Београд</w:t>
            </w:r>
          </w:p>
        </w:tc>
      </w:tr>
    </w:tbl>
    <w:p w:rsidR="007E1B5B" w:rsidRDefault="007E1B5B"/>
    <w:p w:rsidR="0051694B" w:rsidRDefault="0051694B"/>
    <w:p w:rsidR="0051694B" w:rsidRDefault="0051694B"/>
    <w:p w:rsidR="0051694B" w:rsidRDefault="0051694B"/>
    <w:p w:rsidR="0051694B" w:rsidRDefault="0051694B"/>
    <w:p w:rsidR="0051694B" w:rsidRDefault="0051694B"/>
    <w:p w:rsidR="0051694B" w:rsidRDefault="0051694B"/>
    <w:p w:rsidR="0051694B" w:rsidRDefault="0051694B"/>
    <w:p w:rsidR="0051694B" w:rsidRPr="00DB512F" w:rsidRDefault="0051694B" w:rsidP="0051694B">
      <w:pPr>
        <w:jc w:val="both"/>
        <w:rPr>
          <w:b/>
          <w:szCs w:val="24"/>
          <w:lang w:val="sr-Cyrl-CS"/>
        </w:rPr>
      </w:pPr>
      <w:r w:rsidRPr="00C72C37">
        <w:rPr>
          <w:rFonts w:eastAsia="Times New Roman" w:cs="Times New Roman"/>
          <w:szCs w:val="24"/>
        </w:rPr>
        <w:t>На основу члана 63. став 1. и члана 54. Закона о јавним набавкама („Сл. Гласник РС“ број 124/12,</w:t>
      </w:r>
      <w:r w:rsidRPr="00C72C37">
        <w:rPr>
          <w:rFonts w:eastAsia="Times New Roman" w:cs="Times New Roman"/>
          <w:szCs w:val="24"/>
          <w:lang w:val="en-US"/>
        </w:rPr>
        <w:t xml:space="preserve"> </w:t>
      </w:r>
      <w:r>
        <w:rPr>
          <w:rFonts w:eastAsia="Times New Roman" w:cs="Times New Roman"/>
          <w:szCs w:val="24"/>
        </w:rPr>
        <w:t>14/15 и 68/15) К</w:t>
      </w:r>
      <w:r w:rsidRPr="00C72C37">
        <w:rPr>
          <w:rFonts w:eastAsia="Times New Roman" w:cs="Times New Roman"/>
          <w:szCs w:val="24"/>
        </w:rPr>
        <w:t xml:space="preserve">омисија за јавну набавку обавештава сва заинтересована лица у поступку да је извршена измена и допуна </w:t>
      </w:r>
      <w:r>
        <w:rPr>
          <w:rFonts w:eastAsia="Times New Roman" w:cs="Times New Roman"/>
          <w:szCs w:val="24"/>
          <w:lang w:val="sr-Cyrl-CS"/>
        </w:rPr>
        <w:t>К</w:t>
      </w:r>
      <w:r w:rsidRPr="00C72C37">
        <w:rPr>
          <w:rFonts w:eastAsia="Times New Roman" w:cs="Times New Roman"/>
          <w:szCs w:val="24"/>
        </w:rPr>
        <w:t>онкурсне</w:t>
      </w:r>
      <w:r>
        <w:rPr>
          <w:rFonts w:eastAsia="Times New Roman" w:cs="Times New Roman"/>
          <w:szCs w:val="24"/>
        </w:rPr>
        <w:t xml:space="preserve"> документације за јавну набавку</w:t>
      </w:r>
      <w:r>
        <w:rPr>
          <w:rFonts w:eastAsia="Times New Roman" w:cs="Times New Roman"/>
          <w:szCs w:val="24"/>
          <w:lang w:val="sr-Cyrl-CS"/>
        </w:rPr>
        <w:t xml:space="preserve"> </w:t>
      </w:r>
      <w:r w:rsidR="00DB512F">
        <w:rPr>
          <w:color w:val="000000"/>
          <w:szCs w:val="24"/>
          <w:shd w:val="clear" w:color="auto" w:fill="FFFFFF"/>
        </w:rPr>
        <w:t xml:space="preserve">Услуге рушења (извршење решења </w:t>
      </w:r>
      <w:r w:rsidR="00DB512F" w:rsidRPr="00FF0F49">
        <w:rPr>
          <w:color w:val="000000"/>
          <w:szCs w:val="24"/>
          <w:shd w:val="clear" w:color="auto" w:fill="FFFFFF"/>
        </w:rPr>
        <w:t xml:space="preserve">Републичких грађевинских инспектора), </w:t>
      </w:r>
      <w:r w:rsidR="00DB512F">
        <w:rPr>
          <w:color w:val="000000"/>
          <w:szCs w:val="24"/>
          <w:shd w:val="clear" w:color="auto" w:fill="FFFFFF"/>
          <w:lang w:val="sr-Cyrl-CS"/>
        </w:rPr>
        <w:t>број 49/18</w:t>
      </w:r>
    </w:p>
    <w:p w:rsidR="0051694B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  <w:r>
        <w:t xml:space="preserve"> </w:t>
      </w:r>
      <w:r w:rsidRPr="00B07129">
        <w:rPr>
          <w:b/>
        </w:rPr>
        <w:t>ИЗМЕНА И ДОПУН</w:t>
      </w:r>
      <w:r>
        <w:rPr>
          <w:b/>
        </w:rPr>
        <w:t>А КОНКУРСНЕ ДО</w:t>
      </w:r>
      <w:bookmarkStart w:id="0" w:name="_GoBack"/>
      <w:bookmarkEnd w:id="0"/>
      <w:r>
        <w:rPr>
          <w:b/>
        </w:rPr>
        <w:t>КУМЕНТАЦИЈЕ БРОЈ 1</w:t>
      </w:r>
    </w:p>
    <w:p w:rsidR="0051694B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jc w:val="center"/>
        <w:rPr>
          <w:b/>
        </w:rPr>
      </w:pPr>
    </w:p>
    <w:p w:rsidR="0051694B" w:rsidRDefault="00DB512F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rPr>
          <w:b/>
          <w:lang w:val="sr-Cyrl-CS"/>
        </w:rPr>
      </w:pPr>
      <w:r>
        <w:rPr>
          <w:b/>
          <w:lang w:val="sr-Cyrl-CS"/>
        </w:rPr>
        <w:t>1. На страни 4</w:t>
      </w:r>
      <w:r w:rsidR="0051694B">
        <w:rPr>
          <w:b/>
          <w:lang w:val="sr-Cyrl-CS"/>
        </w:rPr>
        <w:t xml:space="preserve">4 Конкурсне документације у </w:t>
      </w:r>
      <w:r>
        <w:rPr>
          <w:b/>
          <w:lang w:val="sr-Cyrl-CS"/>
        </w:rPr>
        <w:t>члану 10.</w:t>
      </w:r>
      <w:r w:rsidR="0051694B">
        <w:rPr>
          <w:b/>
          <w:lang w:val="sr-Cyrl-CS"/>
        </w:rPr>
        <w:t xml:space="preserve"> мења се следећи текст:</w:t>
      </w:r>
    </w:p>
    <w:p w:rsidR="0051694B" w:rsidRDefault="0051694B" w:rsidP="00DB512F">
      <w:pPr>
        <w:spacing w:after="0" w:line="240" w:lineRule="auto"/>
        <w:jc w:val="both"/>
        <w:rPr>
          <w:lang w:val="sr-Cyrl-CS"/>
        </w:rPr>
      </w:pPr>
      <w:r>
        <w:rPr>
          <w:b/>
          <w:lang w:val="sr-Cyrl-CS"/>
        </w:rPr>
        <w:t>„</w:t>
      </w:r>
      <w:r w:rsidRPr="002A37E8">
        <w:rPr>
          <w:rFonts w:eastAsia="Arial" w:cs="Times New Roman"/>
          <w:szCs w:val="24"/>
          <w:lang w:val="sr-Cyrl-CS"/>
        </w:rPr>
        <w:t xml:space="preserve"> </w:t>
      </w:r>
      <w:r w:rsidR="00DB512F" w:rsidRPr="00EE4223">
        <w:rPr>
          <w:szCs w:val="24"/>
        </w:rPr>
        <w:t xml:space="preserve">- Менично овлашћење да се меница у висини од 10% од </w:t>
      </w:r>
      <w:r w:rsidR="00DB512F">
        <w:rPr>
          <w:szCs w:val="24"/>
          <w:lang w:val="sr-Cyrl-CS"/>
        </w:rPr>
        <w:t>процењене вредности</w:t>
      </w:r>
      <w:r w:rsidR="00DB512F">
        <w:rPr>
          <w:szCs w:val="24"/>
        </w:rPr>
        <w:t xml:space="preserve"> </w:t>
      </w:r>
      <w:r w:rsidR="00DB512F">
        <w:rPr>
          <w:szCs w:val="24"/>
          <w:lang w:val="sr-Cyrl-CS"/>
        </w:rPr>
        <w:t xml:space="preserve">набавке </w:t>
      </w:r>
      <w:r w:rsidR="00DB512F" w:rsidRPr="00EE4223">
        <w:rPr>
          <w:szCs w:val="24"/>
        </w:rPr>
        <w:t>без ПДВ-а, без сагласности понуђача мо</w:t>
      </w:r>
      <w:r w:rsidR="00DB512F">
        <w:rPr>
          <w:szCs w:val="24"/>
        </w:rPr>
        <w:t>же поднети на наплату, које</w:t>
      </w:r>
      <w:r w:rsidR="00DB512F" w:rsidRPr="00EE4223">
        <w:rPr>
          <w:szCs w:val="24"/>
        </w:rPr>
        <w:t xml:space="preserve"> мора да траје најм</w:t>
      </w:r>
      <w:r w:rsidR="00DB512F">
        <w:rPr>
          <w:szCs w:val="24"/>
        </w:rPr>
        <w:t>ање колико и рок важења понуде (</w:t>
      </w:r>
      <w:r w:rsidR="00DB512F" w:rsidRPr="00EE4223">
        <w:rPr>
          <w:szCs w:val="24"/>
        </w:rPr>
        <w:t>пон</w:t>
      </w:r>
      <w:r w:rsidR="00DB512F">
        <w:rPr>
          <w:szCs w:val="24"/>
        </w:rPr>
        <w:t>уђач уписује у обрасцу понуде</w:t>
      </w:r>
      <w:r w:rsidR="00DB512F">
        <w:rPr>
          <w:szCs w:val="24"/>
          <w:lang w:val="sr-Cyrl-CS"/>
        </w:rPr>
        <w:t xml:space="preserve"> </w:t>
      </w:r>
      <w:r w:rsidR="00DB512F">
        <w:rPr>
          <w:szCs w:val="24"/>
        </w:rPr>
        <w:t>р</w:t>
      </w:r>
      <w:r w:rsidR="00DB512F">
        <w:rPr>
          <w:szCs w:val="24"/>
        </w:rPr>
        <w:t xml:space="preserve">ок важења понуде). </w:t>
      </w:r>
      <w:r>
        <w:rPr>
          <w:lang w:val="sr-Cyrl-CS"/>
        </w:rPr>
        <w:t>„</w:t>
      </w:r>
    </w:p>
    <w:p w:rsidR="00DB512F" w:rsidRPr="00DB512F" w:rsidRDefault="00DB512F" w:rsidP="00DB512F">
      <w:pPr>
        <w:spacing w:after="0" w:line="240" w:lineRule="auto"/>
        <w:jc w:val="both"/>
        <w:rPr>
          <w:szCs w:val="24"/>
        </w:rPr>
      </w:pPr>
    </w:p>
    <w:p w:rsidR="0051694B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b/>
          <w:lang w:val="sr-Cyrl-CS"/>
        </w:rPr>
      </w:pPr>
      <w:r w:rsidRPr="0051694B">
        <w:rPr>
          <w:b/>
          <w:lang w:val="sr-Cyrl-CS"/>
        </w:rPr>
        <w:t xml:space="preserve">тако </w:t>
      </w:r>
      <w:r w:rsidR="00DB512F">
        <w:rPr>
          <w:b/>
          <w:lang w:val="sr-Cyrl-CS"/>
        </w:rPr>
        <w:t>да сада гласи:</w:t>
      </w:r>
    </w:p>
    <w:p w:rsidR="0051694B" w:rsidRDefault="0051694B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b/>
          <w:lang w:val="sr-Cyrl-CS"/>
        </w:rPr>
      </w:pPr>
    </w:p>
    <w:p w:rsidR="00DB512F" w:rsidRPr="00DB512F" w:rsidRDefault="00DB512F" w:rsidP="0051694B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b/>
          <w:lang w:val="sr-Cyrl-CS"/>
        </w:rPr>
      </w:pPr>
      <w:r w:rsidRPr="00EE4223">
        <w:rPr>
          <w:szCs w:val="24"/>
        </w:rPr>
        <w:t xml:space="preserve">- Менично овлашћење да се меница у висини од 10% од </w:t>
      </w:r>
      <w:r>
        <w:rPr>
          <w:szCs w:val="24"/>
          <w:lang w:val="sr-Cyrl-CS"/>
        </w:rPr>
        <w:t>процењене вредности</w:t>
      </w:r>
      <w:r>
        <w:rPr>
          <w:szCs w:val="24"/>
        </w:rPr>
        <w:t xml:space="preserve"> </w:t>
      </w:r>
      <w:r>
        <w:rPr>
          <w:szCs w:val="24"/>
          <w:lang w:val="sr-Cyrl-CS"/>
        </w:rPr>
        <w:t xml:space="preserve">набавке </w:t>
      </w:r>
      <w:r w:rsidRPr="00EE4223">
        <w:rPr>
          <w:szCs w:val="24"/>
        </w:rPr>
        <w:t>без ПДВ-а, без сагласности понуђача мо</w:t>
      </w:r>
      <w:r>
        <w:rPr>
          <w:szCs w:val="24"/>
        </w:rPr>
        <w:t>же поднети на наплату, које</w:t>
      </w:r>
      <w:r w:rsidRPr="00EE4223">
        <w:rPr>
          <w:szCs w:val="24"/>
        </w:rPr>
        <w:t xml:space="preserve"> мора да траје најм</w:t>
      </w:r>
      <w:r>
        <w:rPr>
          <w:szCs w:val="24"/>
        </w:rPr>
        <w:t xml:space="preserve">ање </w:t>
      </w:r>
      <w:r>
        <w:rPr>
          <w:szCs w:val="24"/>
          <w:lang w:val="sr-Cyrl-CS"/>
        </w:rPr>
        <w:t>60 дана дуже од рока з извршење услуге.</w:t>
      </w:r>
    </w:p>
    <w:sectPr w:rsidR="00DB512F" w:rsidRPr="00DB512F" w:rsidSect="0051694B">
      <w:footerReference w:type="default" r:id="rId8"/>
      <w:pgSz w:w="11906" w:h="16838" w:code="9"/>
      <w:pgMar w:top="1440" w:right="167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0B7" w:rsidRDefault="00F020B7" w:rsidP="00014D11">
      <w:pPr>
        <w:spacing w:after="0" w:line="240" w:lineRule="auto"/>
      </w:pPr>
      <w:r>
        <w:separator/>
      </w:r>
    </w:p>
  </w:endnote>
  <w:endnote w:type="continuationSeparator" w:id="0">
    <w:p w:rsidR="00F020B7" w:rsidRDefault="00F020B7" w:rsidP="0001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</w:rPr>
      <w:id w:val="-1170946383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14D11" w:rsidRPr="00014D11" w:rsidRDefault="00014D11">
            <w:pPr>
              <w:pStyle w:val="Footer"/>
              <w:jc w:val="right"/>
              <w:rPr>
                <w:sz w:val="22"/>
              </w:rPr>
            </w:pPr>
            <w:r w:rsidRPr="00014D11">
              <w:rPr>
                <w:sz w:val="22"/>
                <w:lang w:val="sr-Cyrl-CS"/>
              </w:rPr>
              <w:t>страна</w:t>
            </w:r>
            <w:r w:rsidRPr="00014D11">
              <w:rPr>
                <w:sz w:val="22"/>
              </w:rPr>
              <w:t xml:space="preserve"> </w:t>
            </w:r>
            <w:r w:rsidRPr="00014D11">
              <w:rPr>
                <w:b/>
                <w:bCs/>
                <w:sz w:val="22"/>
              </w:rPr>
              <w:fldChar w:fldCharType="begin"/>
            </w:r>
            <w:r w:rsidRPr="00014D11">
              <w:rPr>
                <w:b/>
                <w:bCs/>
                <w:sz w:val="22"/>
              </w:rPr>
              <w:instrText xml:space="preserve"> PAGE </w:instrText>
            </w:r>
            <w:r w:rsidRPr="00014D11">
              <w:rPr>
                <w:b/>
                <w:bCs/>
                <w:sz w:val="22"/>
              </w:rPr>
              <w:fldChar w:fldCharType="separate"/>
            </w:r>
            <w:r w:rsidR="00DB512F">
              <w:rPr>
                <w:b/>
                <w:bCs/>
                <w:sz w:val="22"/>
              </w:rPr>
              <w:t>1</w:t>
            </w:r>
            <w:r w:rsidRPr="00014D11">
              <w:rPr>
                <w:b/>
                <w:bCs/>
                <w:sz w:val="22"/>
              </w:rPr>
              <w:fldChar w:fldCharType="end"/>
            </w:r>
            <w:r w:rsidRPr="00014D11">
              <w:rPr>
                <w:sz w:val="22"/>
              </w:rPr>
              <w:t xml:space="preserve"> од </w:t>
            </w:r>
            <w:r w:rsidRPr="00014D11">
              <w:rPr>
                <w:b/>
                <w:bCs/>
                <w:sz w:val="22"/>
              </w:rPr>
              <w:fldChar w:fldCharType="begin"/>
            </w:r>
            <w:r w:rsidRPr="00014D11">
              <w:rPr>
                <w:b/>
                <w:bCs/>
                <w:sz w:val="22"/>
              </w:rPr>
              <w:instrText xml:space="preserve"> NUMPAGES  </w:instrText>
            </w:r>
            <w:r w:rsidRPr="00014D11">
              <w:rPr>
                <w:b/>
                <w:bCs/>
                <w:sz w:val="22"/>
              </w:rPr>
              <w:fldChar w:fldCharType="separate"/>
            </w:r>
            <w:r w:rsidR="00DB512F">
              <w:rPr>
                <w:b/>
                <w:bCs/>
                <w:sz w:val="22"/>
              </w:rPr>
              <w:t>1</w:t>
            </w:r>
            <w:r w:rsidRPr="00014D11">
              <w:rPr>
                <w:b/>
                <w:bCs/>
                <w:sz w:val="22"/>
              </w:rPr>
              <w:fldChar w:fldCharType="end"/>
            </w:r>
          </w:p>
        </w:sdtContent>
      </w:sdt>
    </w:sdtContent>
  </w:sdt>
  <w:p w:rsidR="00014D11" w:rsidRDefault="00014D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0B7" w:rsidRDefault="00F020B7" w:rsidP="00014D11">
      <w:pPr>
        <w:spacing w:after="0" w:line="240" w:lineRule="auto"/>
      </w:pPr>
      <w:r>
        <w:separator/>
      </w:r>
    </w:p>
  </w:footnote>
  <w:footnote w:type="continuationSeparator" w:id="0">
    <w:p w:rsidR="00F020B7" w:rsidRDefault="00F020B7" w:rsidP="00014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A4DA1"/>
    <w:multiLevelType w:val="multilevel"/>
    <w:tmpl w:val="283E1EC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16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914532B"/>
    <w:multiLevelType w:val="hybridMultilevel"/>
    <w:tmpl w:val="1B086140"/>
    <w:lvl w:ilvl="0" w:tplc="4DF4E152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 w:tplc="65B6504E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B24822"/>
    <w:multiLevelType w:val="multilevel"/>
    <w:tmpl w:val="283E1EC2"/>
    <w:lvl w:ilvl="0">
      <w:start w:val="1"/>
      <w:numFmt w:val="decimal"/>
      <w:lvlText w:val="%1)"/>
      <w:lvlJc w:val="left"/>
      <w:pPr>
        <w:tabs>
          <w:tab w:val="decimal" w:pos="288"/>
        </w:tabs>
        <w:ind w:left="720"/>
      </w:pPr>
      <w:rPr>
        <w:rFonts w:ascii="Tahoma" w:hAnsi="Tahoma"/>
        <w:b/>
        <w:strike w:val="0"/>
        <w:color w:val="000000"/>
        <w:spacing w:val="12"/>
        <w:w w:val="100"/>
        <w:sz w:val="16"/>
        <w:vertAlign w:val="baseline"/>
        <w:lang w:val="sr-Cyrl-C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94B"/>
    <w:rsid w:val="000020CA"/>
    <w:rsid w:val="000128E1"/>
    <w:rsid w:val="00014D11"/>
    <w:rsid w:val="00014D97"/>
    <w:rsid w:val="00024D0E"/>
    <w:rsid w:val="00051611"/>
    <w:rsid w:val="00082750"/>
    <w:rsid w:val="00093B0B"/>
    <w:rsid w:val="00094BCF"/>
    <w:rsid w:val="000A1C56"/>
    <w:rsid w:val="000A7A7D"/>
    <w:rsid w:val="000B3855"/>
    <w:rsid w:val="000D1E43"/>
    <w:rsid w:val="000F0FDA"/>
    <w:rsid w:val="000F2374"/>
    <w:rsid w:val="000F3AE6"/>
    <w:rsid w:val="000F7C98"/>
    <w:rsid w:val="00100B51"/>
    <w:rsid w:val="0011729B"/>
    <w:rsid w:val="001174D9"/>
    <w:rsid w:val="00120BDE"/>
    <w:rsid w:val="001210C9"/>
    <w:rsid w:val="001268B2"/>
    <w:rsid w:val="00126CF9"/>
    <w:rsid w:val="001639AB"/>
    <w:rsid w:val="00175135"/>
    <w:rsid w:val="001774FF"/>
    <w:rsid w:val="00181479"/>
    <w:rsid w:val="00185D42"/>
    <w:rsid w:val="00193317"/>
    <w:rsid w:val="001A5258"/>
    <w:rsid w:val="001B1E25"/>
    <w:rsid w:val="001B30CB"/>
    <w:rsid w:val="001F247C"/>
    <w:rsid w:val="001F260B"/>
    <w:rsid w:val="001F62F8"/>
    <w:rsid w:val="00206BBE"/>
    <w:rsid w:val="00210CD1"/>
    <w:rsid w:val="002132D2"/>
    <w:rsid w:val="002149C5"/>
    <w:rsid w:val="00225FCF"/>
    <w:rsid w:val="002320E9"/>
    <w:rsid w:val="0024083F"/>
    <w:rsid w:val="00261678"/>
    <w:rsid w:val="002626AB"/>
    <w:rsid w:val="00266DB8"/>
    <w:rsid w:val="00272EA6"/>
    <w:rsid w:val="00274978"/>
    <w:rsid w:val="00276927"/>
    <w:rsid w:val="00282AC9"/>
    <w:rsid w:val="00290CB3"/>
    <w:rsid w:val="002A1DB9"/>
    <w:rsid w:val="002A3D9E"/>
    <w:rsid w:val="002B1D02"/>
    <w:rsid w:val="002B37E6"/>
    <w:rsid w:val="002C1A4B"/>
    <w:rsid w:val="002D0FB8"/>
    <w:rsid w:val="002D75BF"/>
    <w:rsid w:val="002E6A06"/>
    <w:rsid w:val="00306745"/>
    <w:rsid w:val="003107C5"/>
    <w:rsid w:val="00311BF4"/>
    <w:rsid w:val="00317282"/>
    <w:rsid w:val="00321823"/>
    <w:rsid w:val="003348F9"/>
    <w:rsid w:val="003424D7"/>
    <w:rsid w:val="00344256"/>
    <w:rsid w:val="00345B83"/>
    <w:rsid w:val="0035524B"/>
    <w:rsid w:val="00372A93"/>
    <w:rsid w:val="003730B8"/>
    <w:rsid w:val="00373BBA"/>
    <w:rsid w:val="003751FB"/>
    <w:rsid w:val="00377521"/>
    <w:rsid w:val="00384C34"/>
    <w:rsid w:val="003974DC"/>
    <w:rsid w:val="003B0458"/>
    <w:rsid w:val="003B367C"/>
    <w:rsid w:val="003B3759"/>
    <w:rsid w:val="003B57F8"/>
    <w:rsid w:val="003C271D"/>
    <w:rsid w:val="003D405D"/>
    <w:rsid w:val="003D5373"/>
    <w:rsid w:val="003F5BA8"/>
    <w:rsid w:val="0040457C"/>
    <w:rsid w:val="00410A73"/>
    <w:rsid w:val="00425095"/>
    <w:rsid w:val="004411E2"/>
    <w:rsid w:val="004478E0"/>
    <w:rsid w:val="00452DD1"/>
    <w:rsid w:val="004543FB"/>
    <w:rsid w:val="00455FAD"/>
    <w:rsid w:val="00475218"/>
    <w:rsid w:val="00490B92"/>
    <w:rsid w:val="004B5933"/>
    <w:rsid w:val="004B6CDE"/>
    <w:rsid w:val="004C1934"/>
    <w:rsid w:val="004C21E3"/>
    <w:rsid w:val="004C25AD"/>
    <w:rsid w:val="004E2AC6"/>
    <w:rsid w:val="004F23C2"/>
    <w:rsid w:val="004F5F9E"/>
    <w:rsid w:val="005059DA"/>
    <w:rsid w:val="0051694B"/>
    <w:rsid w:val="00520E32"/>
    <w:rsid w:val="0052152E"/>
    <w:rsid w:val="00523A45"/>
    <w:rsid w:val="0052468F"/>
    <w:rsid w:val="0052786E"/>
    <w:rsid w:val="005372D4"/>
    <w:rsid w:val="00545C46"/>
    <w:rsid w:val="00546BE3"/>
    <w:rsid w:val="00555720"/>
    <w:rsid w:val="00557349"/>
    <w:rsid w:val="00562B02"/>
    <w:rsid w:val="00563879"/>
    <w:rsid w:val="00565E8A"/>
    <w:rsid w:val="00590C03"/>
    <w:rsid w:val="00592A58"/>
    <w:rsid w:val="00595A15"/>
    <w:rsid w:val="005A48ED"/>
    <w:rsid w:val="005A64A5"/>
    <w:rsid w:val="006070A3"/>
    <w:rsid w:val="00622E81"/>
    <w:rsid w:val="006266C6"/>
    <w:rsid w:val="0062731B"/>
    <w:rsid w:val="00631CC4"/>
    <w:rsid w:val="00633AE5"/>
    <w:rsid w:val="00666179"/>
    <w:rsid w:val="00673785"/>
    <w:rsid w:val="00675E25"/>
    <w:rsid w:val="00676F1E"/>
    <w:rsid w:val="00685262"/>
    <w:rsid w:val="00687224"/>
    <w:rsid w:val="006970D0"/>
    <w:rsid w:val="006A0798"/>
    <w:rsid w:val="006B3E7C"/>
    <w:rsid w:val="006D4C82"/>
    <w:rsid w:val="006D5BBC"/>
    <w:rsid w:val="006D7311"/>
    <w:rsid w:val="006E2E82"/>
    <w:rsid w:val="006E491A"/>
    <w:rsid w:val="006E5774"/>
    <w:rsid w:val="0070444A"/>
    <w:rsid w:val="00705C4D"/>
    <w:rsid w:val="0071409D"/>
    <w:rsid w:val="00720BFD"/>
    <w:rsid w:val="007230F6"/>
    <w:rsid w:val="00770D0C"/>
    <w:rsid w:val="0077264F"/>
    <w:rsid w:val="007727DA"/>
    <w:rsid w:val="00773225"/>
    <w:rsid w:val="00786977"/>
    <w:rsid w:val="00793993"/>
    <w:rsid w:val="007A409B"/>
    <w:rsid w:val="007A4D98"/>
    <w:rsid w:val="007C1B24"/>
    <w:rsid w:val="007C1F64"/>
    <w:rsid w:val="007D2AE7"/>
    <w:rsid w:val="007D546F"/>
    <w:rsid w:val="007E1B5B"/>
    <w:rsid w:val="007F053E"/>
    <w:rsid w:val="00802E57"/>
    <w:rsid w:val="008052F9"/>
    <w:rsid w:val="0081451D"/>
    <w:rsid w:val="00833BBA"/>
    <w:rsid w:val="00845C28"/>
    <w:rsid w:val="008528E8"/>
    <w:rsid w:val="00861893"/>
    <w:rsid w:val="008622B2"/>
    <w:rsid w:val="00862F45"/>
    <w:rsid w:val="008715DB"/>
    <w:rsid w:val="008864C9"/>
    <w:rsid w:val="00897C01"/>
    <w:rsid w:val="008A7BA0"/>
    <w:rsid w:val="008B2554"/>
    <w:rsid w:val="008B4E39"/>
    <w:rsid w:val="008B79AE"/>
    <w:rsid w:val="008C154B"/>
    <w:rsid w:val="008D6DC0"/>
    <w:rsid w:val="008E2BB1"/>
    <w:rsid w:val="008E78DF"/>
    <w:rsid w:val="009054F2"/>
    <w:rsid w:val="00906280"/>
    <w:rsid w:val="00920E65"/>
    <w:rsid w:val="0093053C"/>
    <w:rsid w:val="0093437F"/>
    <w:rsid w:val="00946007"/>
    <w:rsid w:val="00946DB2"/>
    <w:rsid w:val="0095477F"/>
    <w:rsid w:val="00963B10"/>
    <w:rsid w:val="0098742E"/>
    <w:rsid w:val="009A7BC7"/>
    <w:rsid w:val="009B19C8"/>
    <w:rsid w:val="009D2B34"/>
    <w:rsid w:val="009D53C4"/>
    <w:rsid w:val="009E1482"/>
    <w:rsid w:val="009E23C0"/>
    <w:rsid w:val="009E67BB"/>
    <w:rsid w:val="009F1839"/>
    <w:rsid w:val="009F5983"/>
    <w:rsid w:val="00A00AFD"/>
    <w:rsid w:val="00A0153C"/>
    <w:rsid w:val="00A12A32"/>
    <w:rsid w:val="00A12C9E"/>
    <w:rsid w:val="00A14526"/>
    <w:rsid w:val="00A14B42"/>
    <w:rsid w:val="00A2675C"/>
    <w:rsid w:val="00A5069A"/>
    <w:rsid w:val="00A65AC9"/>
    <w:rsid w:val="00A65D15"/>
    <w:rsid w:val="00A67A14"/>
    <w:rsid w:val="00A71B87"/>
    <w:rsid w:val="00A723D7"/>
    <w:rsid w:val="00A73E24"/>
    <w:rsid w:val="00A745BC"/>
    <w:rsid w:val="00A81DA2"/>
    <w:rsid w:val="00A82097"/>
    <w:rsid w:val="00A84373"/>
    <w:rsid w:val="00A86518"/>
    <w:rsid w:val="00AB0073"/>
    <w:rsid w:val="00AC4602"/>
    <w:rsid w:val="00AD095C"/>
    <w:rsid w:val="00AE1C23"/>
    <w:rsid w:val="00AE4BB9"/>
    <w:rsid w:val="00AE68BA"/>
    <w:rsid w:val="00AF53BB"/>
    <w:rsid w:val="00AF5B69"/>
    <w:rsid w:val="00AF5F6B"/>
    <w:rsid w:val="00B010AE"/>
    <w:rsid w:val="00B02317"/>
    <w:rsid w:val="00B134B6"/>
    <w:rsid w:val="00B22DF9"/>
    <w:rsid w:val="00B23558"/>
    <w:rsid w:val="00B265E2"/>
    <w:rsid w:val="00B42417"/>
    <w:rsid w:val="00B43F94"/>
    <w:rsid w:val="00B454F4"/>
    <w:rsid w:val="00B61980"/>
    <w:rsid w:val="00B63CF4"/>
    <w:rsid w:val="00B941BF"/>
    <w:rsid w:val="00BA13BC"/>
    <w:rsid w:val="00BA56D6"/>
    <w:rsid w:val="00BB4F84"/>
    <w:rsid w:val="00BB78A3"/>
    <w:rsid w:val="00BC0839"/>
    <w:rsid w:val="00BD4657"/>
    <w:rsid w:val="00BE170B"/>
    <w:rsid w:val="00BE1A84"/>
    <w:rsid w:val="00BE2E33"/>
    <w:rsid w:val="00BF1448"/>
    <w:rsid w:val="00BF5471"/>
    <w:rsid w:val="00BF5ECA"/>
    <w:rsid w:val="00C00668"/>
    <w:rsid w:val="00C02A12"/>
    <w:rsid w:val="00C051B3"/>
    <w:rsid w:val="00C05C63"/>
    <w:rsid w:val="00C14E0E"/>
    <w:rsid w:val="00C33088"/>
    <w:rsid w:val="00C45234"/>
    <w:rsid w:val="00C50B73"/>
    <w:rsid w:val="00C56AAE"/>
    <w:rsid w:val="00C73A7C"/>
    <w:rsid w:val="00C83058"/>
    <w:rsid w:val="00C850AC"/>
    <w:rsid w:val="00C95D2A"/>
    <w:rsid w:val="00C95D58"/>
    <w:rsid w:val="00CD2025"/>
    <w:rsid w:val="00CD22BD"/>
    <w:rsid w:val="00CF0045"/>
    <w:rsid w:val="00CF0A94"/>
    <w:rsid w:val="00CF0D99"/>
    <w:rsid w:val="00CF157E"/>
    <w:rsid w:val="00D04A41"/>
    <w:rsid w:val="00D15BA7"/>
    <w:rsid w:val="00D1663D"/>
    <w:rsid w:val="00D21104"/>
    <w:rsid w:val="00D50B85"/>
    <w:rsid w:val="00D53CC4"/>
    <w:rsid w:val="00D601C4"/>
    <w:rsid w:val="00D7693E"/>
    <w:rsid w:val="00D9074D"/>
    <w:rsid w:val="00DA0B24"/>
    <w:rsid w:val="00DB023F"/>
    <w:rsid w:val="00DB03E5"/>
    <w:rsid w:val="00DB1937"/>
    <w:rsid w:val="00DB4DE0"/>
    <w:rsid w:val="00DB512F"/>
    <w:rsid w:val="00DD5907"/>
    <w:rsid w:val="00DF1C6B"/>
    <w:rsid w:val="00DF5EBA"/>
    <w:rsid w:val="00E11E9F"/>
    <w:rsid w:val="00E17B20"/>
    <w:rsid w:val="00E26EC9"/>
    <w:rsid w:val="00E43EB9"/>
    <w:rsid w:val="00E462BA"/>
    <w:rsid w:val="00E47EF5"/>
    <w:rsid w:val="00E539EB"/>
    <w:rsid w:val="00E72F71"/>
    <w:rsid w:val="00E81A99"/>
    <w:rsid w:val="00E82AE3"/>
    <w:rsid w:val="00E8535B"/>
    <w:rsid w:val="00E95DFD"/>
    <w:rsid w:val="00EC789B"/>
    <w:rsid w:val="00ED261A"/>
    <w:rsid w:val="00ED6AE4"/>
    <w:rsid w:val="00ED6FBB"/>
    <w:rsid w:val="00EF40EF"/>
    <w:rsid w:val="00F01182"/>
    <w:rsid w:val="00F020B7"/>
    <w:rsid w:val="00F04A17"/>
    <w:rsid w:val="00F06A4D"/>
    <w:rsid w:val="00F07126"/>
    <w:rsid w:val="00F108EB"/>
    <w:rsid w:val="00F1242F"/>
    <w:rsid w:val="00F41062"/>
    <w:rsid w:val="00F43B65"/>
    <w:rsid w:val="00F50EE7"/>
    <w:rsid w:val="00F7242C"/>
    <w:rsid w:val="00F76C2D"/>
    <w:rsid w:val="00F84935"/>
    <w:rsid w:val="00F84F21"/>
    <w:rsid w:val="00F9434A"/>
    <w:rsid w:val="00F95081"/>
    <w:rsid w:val="00F96B2F"/>
    <w:rsid w:val="00F9744E"/>
    <w:rsid w:val="00FB34E9"/>
    <w:rsid w:val="00FB3B35"/>
    <w:rsid w:val="00FC07B6"/>
    <w:rsid w:val="00FC60E7"/>
    <w:rsid w:val="00FD39BD"/>
    <w:rsid w:val="00FD59BD"/>
    <w:rsid w:val="00FE2C22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799B1"/>
  <w15:chartTrackingRefBased/>
  <w15:docId w15:val="{C8F3B9E1-A013-49B9-8C6B-888BC6BB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7F053E"/>
    <w:pPr>
      <w:widowControl w:val="0"/>
      <w:spacing w:after="0" w:line="240" w:lineRule="auto"/>
    </w:pPr>
    <w:rPr>
      <w:rFonts w:cs="Times New Roman"/>
      <w:noProof w:val="0"/>
      <w:color w:val="000000"/>
      <w:szCs w:val="18"/>
      <w:lang w:val="en-US"/>
    </w:rPr>
  </w:style>
  <w:style w:type="paragraph" w:styleId="NoSpacing">
    <w:name w:val="No Spacing"/>
    <w:uiPriority w:val="1"/>
    <w:qFormat/>
    <w:rsid w:val="007F053E"/>
    <w:pPr>
      <w:spacing w:after="0" w:line="240" w:lineRule="auto"/>
    </w:pPr>
    <w:rPr>
      <w:noProof/>
      <w:lang w:val="sr-Latn-CS"/>
    </w:rPr>
  </w:style>
  <w:style w:type="paragraph" w:styleId="ListParagraph">
    <w:name w:val="List Paragraph"/>
    <w:basedOn w:val="Normal"/>
    <w:link w:val="ListParagraphChar"/>
    <w:qFormat/>
    <w:rsid w:val="0051694B"/>
    <w:pPr>
      <w:widowControl w:val="0"/>
      <w:spacing w:after="200" w:line="276" w:lineRule="auto"/>
      <w:ind w:left="720"/>
      <w:contextualSpacing/>
    </w:pPr>
    <w:rPr>
      <w:rFonts w:asciiTheme="minorHAnsi" w:hAnsiTheme="minorHAnsi"/>
      <w:noProof w:val="0"/>
      <w:sz w:val="22"/>
      <w:lang w:val="en-US"/>
    </w:rPr>
  </w:style>
  <w:style w:type="character" w:customStyle="1" w:styleId="ListParagraphChar">
    <w:name w:val="List Paragraph Char"/>
    <w:link w:val="ListParagraph"/>
    <w:locked/>
    <w:rsid w:val="0051694B"/>
    <w:rPr>
      <w:rFonts w:asciiTheme="minorHAnsi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01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D11"/>
    <w:rPr>
      <w:noProof/>
      <w:lang w:val="sr-Latn-CS"/>
    </w:rPr>
  </w:style>
  <w:style w:type="paragraph" w:styleId="Footer">
    <w:name w:val="footer"/>
    <w:basedOn w:val="Normal"/>
    <w:link w:val="FooterChar"/>
    <w:uiPriority w:val="99"/>
    <w:unhideWhenUsed/>
    <w:rsid w:val="00014D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D11"/>
    <w:rPr>
      <w:noProof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Boot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Delić</dc:creator>
  <cp:keywords/>
  <dc:description/>
  <cp:lastModifiedBy>Irena Delić</cp:lastModifiedBy>
  <cp:revision>2</cp:revision>
  <dcterms:created xsi:type="dcterms:W3CDTF">2018-11-09T13:27:00Z</dcterms:created>
  <dcterms:modified xsi:type="dcterms:W3CDTF">2018-11-09T13:27:00Z</dcterms:modified>
</cp:coreProperties>
</file>