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BB0E4F" w:rsidRPr="00D1352E" w:rsidTr="00A96FB8">
        <w:trPr>
          <w:trHeight w:val="3510"/>
        </w:trPr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BB0E4F" w:rsidRPr="00D1352E" w:rsidTr="00A96FB8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B0E4F" w:rsidRPr="00D1352E" w:rsidRDefault="00BB0E4F" w:rsidP="00A96FB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bookmarkStart w:id="0" w:name="_GoBack"/>
                  <w:bookmarkEnd w:id="0"/>
                  <w:r w:rsidRPr="00D1352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2B13AAE" wp14:editId="5424E6EC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0E4F" w:rsidRPr="00D1352E" w:rsidTr="00A96FB8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B0E4F" w:rsidRPr="00D1352E" w:rsidRDefault="00BB0E4F" w:rsidP="00A96FB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BB0E4F" w:rsidRPr="00D1352E" w:rsidTr="00A96FB8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B0E4F" w:rsidRPr="00D1352E" w:rsidRDefault="00BB0E4F" w:rsidP="00A96FB8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BB0E4F" w:rsidRPr="00D1352E" w:rsidTr="00A96FB8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B0E4F" w:rsidRPr="00D1352E" w:rsidRDefault="00BB0E4F" w:rsidP="00A96FB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BB0E4F" w:rsidRPr="002B59FB" w:rsidTr="00A96FB8">
              <w:trPr>
                <w:trHeight w:val="293"/>
              </w:trPr>
              <w:tc>
                <w:tcPr>
                  <w:tcW w:w="4820" w:type="dxa"/>
                  <w:hideMark/>
                </w:tcPr>
                <w:tbl>
                  <w:tblPr>
                    <w:tblpPr w:leftFromText="180" w:rightFromText="180" w:vertAnchor="text" w:horzAnchor="page" w:tblpX="553" w:tblpY="-391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604"/>
                  </w:tblGrid>
                  <w:tr w:rsidR="00BB0E4F" w:rsidRPr="00FD1582" w:rsidTr="00A96FB8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BB0E4F" w:rsidRPr="00FD1582" w:rsidRDefault="00BB0E4F" w:rsidP="00A96FB8">
                        <w:pPr>
                          <w:spacing w:after="0" w:line="240" w:lineRule="auto"/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 xml:space="preserve">                 Број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RS"/>
                          </w:rPr>
                          <w:t>: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 xml:space="preserve"> 404-02-</w:t>
                        </w:r>
                        <w:r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>10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>5/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2020-02</w:t>
                        </w:r>
                      </w:p>
                    </w:tc>
                  </w:tr>
                  <w:tr w:rsidR="00BB0E4F" w:rsidRPr="00FD1582" w:rsidTr="00A96FB8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BB0E4F" w:rsidRPr="00FD1582" w:rsidRDefault="00BB0E4F" w:rsidP="00A96FB8">
                        <w:pPr>
                          <w:spacing w:after="0" w:line="240" w:lineRule="auto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Датум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: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17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3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 xml:space="preserve">.2020. 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године</w:t>
                        </w:r>
                      </w:p>
                    </w:tc>
                  </w:tr>
                  <w:tr w:rsidR="00BB0E4F" w:rsidRPr="00FD1582" w:rsidTr="00A96FB8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BB0E4F" w:rsidRPr="00FD1582" w:rsidRDefault="00BB0E4F" w:rsidP="00A96FB8">
                        <w:pPr>
                          <w:spacing w:after="0" w:line="240" w:lineRule="auto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Немањина 22-26, Београд</w:t>
                        </w:r>
                      </w:p>
                    </w:tc>
                  </w:tr>
                </w:tbl>
                <w:p w:rsidR="00BB0E4F" w:rsidRPr="00FD1582" w:rsidRDefault="00BB0E4F" w:rsidP="00A96FB8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0E4F" w:rsidRPr="00D1352E" w:rsidTr="00A96FB8">
              <w:trPr>
                <w:trHeight w:val="293"/>
              </w:trPr>
              <w:tc>
                <w:tcPr>
                  <w:tcW w:w="4820" w:type="dxa"/>
                  <w:hideMark/>
                </w:tcPr>
                <w:p w:rsidR="00BB0E4F" w:rsidRPr="00FD1582" w:rsidRDefault="00BB0E4F" w:rsidP="00A96FB8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0E4F" w:rsidRPr="00D1352E" w:rsidTr="00A96FB8">
              <w:trPr>
                <w:trHeight w:val="293"/>
              </w:trPr>
              <w:tc>
                <w:tcPr>
                  <w:tcW w:w="4820" w:type="dxa"/>
                  <w:hideMark/>
                </w:tcPr>
                <w:p w:rsidR="00BB0E4F" w:rsidRPr="00FD1582" w:rsidRDefault="00BB0E4F" w:rsidP="00A96FB8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B0E4F" w:rsidRPr="00D1352E" w:rsidRDefault="00BB0E4F" w:rsidP="00A96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B0E4F" w:rsidRPr="00D1352E" w:rsidTr="00A96FB8">
        <w:tc>
          <w:tcPr>
            <w:tcW w:w="5036" w:type="dxa"/>
          </w:tcPr>
          <w:p w:rsidR="00BB0E4F" w:rsidRPr="00D1352E" w:rsidRDefault="00BB0E4F" w:rsidP="00A96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B0E4F" w:rsidRPr="00D1352E" w:rsidTr="00A96FB8">
        <w:tc>
          <w:tcPr>
            <w:tcW w:w="5036" w:type="dxa"/>
          </w:tcPr>
          <w:p w:rsidR="00BB0E4F" w:rsidRPr="00D1352E" w:rsidRDefault="00BB0E4F" w:rsidP="00A96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BB0E4F" w:rsidRPr="008042F6" w:rsidRDefault="00BB0E4F" w:rsidP="00BB0E4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7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/2020, 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Израда техничке документације за Луку Богојево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8042F6"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Назив и ознака из општег рецника набавки:</w:t>
      </w:r>
      <w:r w:rsidRPr="0080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71320000 - услуге техничког пројектовања</w:t>
      </w:r>
      <w:r w:rsidRPr="008042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0E4F" w:rsidRPr="00F836E0" w:rsidRDefault="00BB0E4F" w:rsidP="00BB0E4F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BB0E4F" w:rsidRPr="00BB0E4F" w:rsidRDefault="00BB0E4F" w:rsidP="00BB0E4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А КОНКУРСНЕ ДОКУМЕНТАЦИЈЕ БРОЈ </w:t>
      </w:r>
      <w:r w:rsidR="00826DEE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BB0E4F" w:rsidRDefault="00BB0E4F" w:rsidP="00BB0E4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E4F" w:rsidRDefault="00BB0E4F" w:rsidP="00BB0E4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83A04" w:rsidRDefault="00BB0E4F" w:rsidP="00BB0E4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0E4F">
        <w:rPr>
          <w:rFonts w:ascii="Times New Roman" w:hAnsi="Times New Roman" w:cs="Times New Roman"/>
          <w:b/>
          <w:sz w:val="24"/>
          <w:szCs w:val="24"/>
          <w:lang w:val="sr-Cyrl-CS"/>
        </w:rPr>
        <w:t>Мења се конкурсна документација тако што се брише текст:</w:t>
      </w:r>
    </w:p>
    <w:p w:rsidR="00826DEE" w:rsidRPr="00BB0E4F" w:rsidRDefault="00826DEE" w:rsidP="00BB0E4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6DEE" w:rsidRPr="007829DE" w:rsidRDefault="00826DEE" w:rsidP="00826DEE">
      <w:pPr>
        <w:pStyle w:val="ListParagraph"/>
        <w:spacing w:after="0" w:line="240" w:lineRule="auto"/>
        <w:ind w:left="0"/>
        <w:rPr>
          <w:szCs w:val="24"/>
          <w:lang w:val="sr-Latn-RS"/>
        </w:rPr>
      </w:pPr>
      <w:r w:rsidRPr="007829DE">
        <w:rPr>
          <w:szCs w:val="24"/>
          <w:lang w:val="sr-Cyrl-RS"/>
        </w:rPr>
        <w:t xml:space="preserve">в) </w:t>
      </w:r>
      <w:r w:rsidRPr="007829DE">
        <w:rPr>
          <w:szCs w:val="24"/>
          <w:lang w:val="sr-Cyrl-CS"/>
        </w:rPr>
        <w:t>Потврда надлежног Привредног суда као доказа да над понуђачем није покренут  поступак стечаја или ликвидације, односно претходни стечајни поступак (навођење интернет странице Агенције за привредне регистре у понуди није прихватљив доказ како би се утврдило да над понуђачем није покренут претходни стечајни поступак)</w:t>
      </w:r>
      <w:r w:rsidRPr="007829DE">
        <w:rPr>
          <w:szCs w:val="24"/>
          <w:lang w:val="sr-Latn-RS"/>
        </w:rPr>
        <w:t>.</w:t>
      </w:r>
    </w:p>
    <w:p w:rsidR="00826DEE" w:rsidRPr="007829DE" w:rsidRDefault="00826DEE" w:rsidP="00826DEE">
      <w:pPr>
        <w:pStyle w:val="ListParagraph"/>
        <w:spacing w:after="0" w:line="240" w:lineRule="auto"/>
        <w:ind w:left="0"/>
        <w:rPr>
          <w:color w:val="auto"/>
          <w:szCs w:val="24"/>
          <w:lang w:val="sr-Cyrl-CS"/>
        </w:rPr>
      </w:pPr>
      <w:r w:rsidRPr="007829DE">
        <w:rPr>
          <w:szCs w:val="24"/>
          <w:lang w:val="sr-Cyrl-CS"/>
        </w:rPr>
        <w:t xml:space="preserve">Уколико у потврди Агенције за привредне регистре постоје сви потребни подаци (да над понуђачем није покренут  поступак </w:t>
      </w:r>
      <w:r w:rsidRPr="007829DE">
        <w:rPr>
          <w:b/>
          <w:szCs w:val="24"/>
          <w:lang w:val="sr-Cyrl-CS"/>
        </w:rPr>
        <w:t>стечаја</w:t>
      </w:r>
      <w:r w:rsidRPr="007829DE">
        <w:rPr>
          <w:szCs w:val="24"/>
          <w:lang w:val="sr-Cyrl-CS"/>
        </w:rPr>
        <w:t xml:space="preserve"> или </w:t>
      </w:r>
      <w:r w:rsidRPr="007829DE">
        <w:rPr>
          <w:b/>
          <w:szCs w:val="24"/>
          <w:lang w:val="sr-Cyrl-CS"/>
        </w:rPr>
        <w:t>ликвидације</w:t>
      </w:r>
      <w:r w:rsidRPr="007829DE">
        <w:rPr>
          <w:szCs w:val="24"/>
          <w:lang w:val="sr-Cyrl-CS"/>
        </w:rPr>
        <w:t xml:space="preserve">, односно </w:t>
      </w:r>
      <w:r w:rsidRPr="007829DE">
        <w:rPr>
          <w:b/>
          <w:szCs w:val="24"/>
          <w:lang w:val="sr-Cyrl-CS"/>
        </w:rPr>
        <w:t>претходни стечајни поступак</w:t>
      </w:r>
      <w:r w:rsidRPr="007829DE">
        <w:rPr>
          <w:szCs w:val="24"/>
          <w:lang w:val="sr-Cyrl-CS"/>
        </w:rPr>
        <w:t>) може се прихватити и потврда Агенције за привредне регистре као доказ.</w:t>
      </w:r>
    </w:p>
    <w:p w:rsidR="00826DEE" w:rsidRPr="007829DE" w:rsidRDefault="00826DEE" w:rsidP="00826DEE">
      <w:pPr>
        <w:rPr>
          <w:rFonts w:ascii="Times New Roman" w:hAnsi="Times New Roman" w:cs="Times New Roman"/>
          <w:color w:val="1F497D"/>
          <w:sz w:val="24"/>
          <w:szCs w:val="24"/>
          <w:lang w:val="sr-Cyrl-CS"/>
        </w:rPr>
      </w:pPr>
    </w:p>
    <w:p w:rsidR="00BB0E4F" w:rsidRPr="007829DE" w:rsidRDefault="00826DEE" w:rsidP="00826DEE">
      <w:pPr>
        <w:rPr>
          <w:rFonts w:ascii="Times New Roman" w:hAnsi="Times New Roman" w:cs="Times New Roman"/>
          <w:sz w:val="24"/>
          <w:szCs w:val="24"/>
        </w:rPr>
      </w:pPr>
      <w:r w:rsidRPr="007829DE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Додатни услов,</w:t>
      </w:r>
      <w:r w:rsidRPr="007829DE">
        <w:rPr>
          <w:rFonts w:ascii="Times New Roman" w:hAnsi="Times New Roman" w:cs="Times New Roman"/>
          <w:sz w:val="24"/>
          <w:szCs w:val="24"/>
          <w:lang w:val="sr-Cyrl-RS"/>
        </w:rPr>
        <w:t xml:space="preserve"> да над њим није покренут поступак стечаја или ликвидације, односно претходни стечајни поступак који је предвиђен одредбама чл. </w:t>
      </w:r>
      <w:r w:rsidRPr="007829DE">
        <w:rPr>
          <w:rFonts w:ascii="Times New Roman" w:hAnsi="Times New Roman" w:cs="Times New Roman"/>
          <w:b/>
          <w:sz w:val="24"/>
          <w:szCs w:val="24"/>
          <w:lang w:val="sr-Cyrl-RS"/>
        </w:rPr>
        <w:t>76. ст. 3. Закона, мора да испуни сваки члан групе понуђача</w:t>
      </w:r>
      <w:r w:rsidRPr="00782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9DE">
        <w:rPr>
          <w:rFonts w:ascii="Times New Roman" w:hAnsi="Times New Roman" w:cs="Times New Roman"/>
          <w:b/>
          <w:sz w:val="24"/>
          <w:szCs w:val="24"/>
          <w:lang w:val="sr-Cyrl-CS"/>
        </w:rPr>
        <w:t>и подизвођач</w:t>
      </w:r>
    </w:p>
    <w:sectPr w:rsidR="00BB0E4F" w:rsidRPr="0078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4F"/>
    <w:rsid w:val="0000064B"/>
    <w:rsid w:val="00004B97"/>
    <w:rsid w:val="00006C53"/>
    <w:rsid w:val="000108C6"/>
    <w:rsid w:val="00014BCB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4A77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4E8D"/>
    <w:rsid w:val="00137145"/>
    <w:rsid w:val="00137387"/>
    <w:rsid w:val="00143703"/>
    <w:rsid w:val="001454C6"/>
    <w:rsid w:val="001455B7"/>
    <w:rsid w:val="00145D81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6639"/>
    <w:rsid w:val="00166F8E"/>
    <w:rsid w:val="00171E14"/>
    <w:rsid w:val="001731B4"/>
    <w:rsid w:val="00173961"/>
    <w:rsid w:val="001747A5"/>
    <w:rsid w:val="00184707"/>
    <w:rsid w:val="00184B8A"/>
    <w:rsid w:val="001878C6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77D3F"/>
    <w:rsid w:val="00381EA0"/>
    <w:rsid w:val="00383A32"/>
    <w:rsid w:val="003905F0"/>
    <w:rsid w:val="003A2645"/>
    <w:rsid w:val="003A31B6"/>
    <w:rsid w:val="003A34B0"/>
    <w:rsid w:val="003B02BC"/>
    <w:rsid w:val="003B0805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566C"/>
    <w:rsid w:val="00495B9C"/>
    <w:rsid w:val="0049765F"/>
    <w:rsid w:val="004979F8"/>
    <w:rsid w:val="004A07E0"/>
    <w:rsid w:val="004A0E20"/>
    <w:rsid w:val="004A1236"/>
    <w:rsid w:val="004A1466"/>
    <w:rsid w:val="004A5F80"/>
    <w:rsid w:val="004A6223"/>
    <w:rsid w:val="004A7ACA"/>
    <w:rsid w:val="004B0E12"/>
    <w:rsid w:val="004B41D9"/>
    <w:rsid w:val="004B53D9"/>
    <w:rsid w:val="004B5CD1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6E74"/>
    <w:rsid w:val="005B09FA"/>
    <w:rsid w:val="005B0B8B"/>
    <w:rsid w:val="005B1E3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60C6A"/>
    <w:rsid w:val="00665C01"/>
    <w:rsid w:val="00665F35"/>
    <w:rsid w:val="00667A33"/>
    <w:rsid w:val="00670BDF"/>
    <w:rsid w:val="00670D4D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36CE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5E91"/>
    <w:rsid w:val="006F6A35"/>
    <w:rsid w:val="007001F5"/>
    <w:rsid w:val="00702C24"/>
    <w:rsid w:val="00703708"/>
    <w:rsid w:val="00710C81"/>
    <w:rsid w:val="007143B1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29DE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2B32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ED"/>
    <w:rsid w:val="007F6B7D"/>
    <w:rsid w:val="007F7147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DEE"/>
    <w:rsid w:val="00826F05"/>
    <w:rsid w:val="00827567"/>
    <w:rsid w:val="00827678"/>
    <w:rsid w:val="008300F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19CF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1C3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16B5"/>
    <w:rsid w:val="0098280A"/>
    <w:rsid w:val="00983A04"/>
    <w:rsid w:val="0098519C"/>
    <w:rsid w:val="009858C9"/>
    <w:rsid w:val="00986A74"/>
    <w:rsid w:val="00986CA1"/>
    <w:rsid w:val="0098778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2148"/>
    <w:rsid w:val="00A237C9"/>
    <w:rsid w:val="00A26EDE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71B9"/>
    <w:rsid w:val="00A90910"/>
    <w:rsid w:val="00A93206"/>
    <w:rsid w:val="00A9395C"/>
    <w:rsid w:val="00A95B51"/>
    <w:rsid w:val="00A9725F"/>
    <w:rsid w:val="00AA4464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957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3B48"/>
    <w:rsid w:val="00B04AE5"/>
    <w:rsid w:val="00B04B50"/>
    <w:rsid w:val="00B0642A"/>
    <w:rsid w:val="00B0781B"/>
    <w:rsid w:val="00B127DE"/>
    <w:rsid w:val="00B1381F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0E4F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31B7"/>
    <w:rsid w:val="00C874EF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46F1"/>
    <w:rsid w:val="00DA1C73"/>
    <w:rsid w:val="00DA3720"/>
    <w:rsid w:val="00DA3997"/>
    <w:rsid w:val="00DA4303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FC095-7328-461E-9ADA-2DE1624D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B0E4F"/>
    <w:pPr>
      <w:spacing w:after="14" w:line="269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ListParagraphChar">
    <w:name w:val="List Paragraph Char"/>
    <w:link w:val="ListParagraph"/>
    <w:locked/>
    <w:rsid w:val="00BB0E4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2020-03-18T13:11:00Z</dcterms:created>
  <dcterms:modified xsi:type="dcterms:W3CDTF">2020-03-18T13:11:00Z</dcterms:modified>
</cp:coreProperties>
</file>