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A558F0" w:rsidRPr="00D1352E" w:rsidTr="0038064B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A558F0" w:rsidRPr="00D1352E" w:rsidTr="0038064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58F0" w:rsidRPr="00D1352E" w:rsidRDefault="00A558F0" w:rsidP="0038064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FF7A9A4" wp14:editId="6B33C8AD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558F0" w:rsidRPr="00D1352E" w:rsidTr="0038064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58F0" w:rsidRPr="00D1352E" w:rsidRDefault="00A558F0" w:rsidP="0038064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A558F0" w:rsidRPr="00D1352E" w:rsidTr="0038064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58F0" w:rsidRPr="00D1352E" w:rsidRDefault="00A558F0" w:rsidP="0038064B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A558F0" w:rsidRPr="00D1352E" w:rsidTr="0038064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58F0" w:rsidRPr="00D1352E" w:rsidRDefault="00A558F0" w:rsidP="0038064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A558F0" w:rsidRPr="002B59FB" w:rsidTr="0038064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58F0" w:rsidRPr="002B59FB" w:rsidRDefault="00A558F0" w:rsidP="0038064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2B59F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2B59F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2B59FB" w:rsidRPr="002B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404-02-162/4</w:t>
                  </w:r>
                  <w:r w:rsidRPr="002B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/2018-02</w:t>
                  </w:r>
                </w:p>
              </w:tc>
            </w:tr>
            <w:tr w:rsidR="00A558F0" w:rsidRPr="00D1352E" w:rsidTr="0038064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58F0" w:rsidRPr="00D1352E" w:rsidRDefault="00A558F0" w:rsidP="002B59F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442E25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30</w:t>
                  </w:r>
                  <w:r w:rsidR="002B59F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.11.2018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A558F0" w:rsidRPr="00D1352E" w:rsidTr="0038064B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558F0" w:rsidRPr="00D1352E" w:rsidRDefault="00A558F0" w:rsidP="0038064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A558F0" w:rsidRPr="00D1352E" w:rsidRDefault="00A558F0" w:rsidP="0038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558F0" w:rsidRPr="00D1352E" w:rsidTr="0038064B">
        <w:tc>
          <w:tcPr>
            <w:tcW w:w="5036" w:type="dxa"/>
          </w:tcPr>
          <w:p w:rsidR="00A558F0" w:rsidRPr="00D1352E" w:rsidRDefault="00A558F0" w:rsidP="0038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558F0" w:rsidRPr="00D1352E" w:rsidTr="0038064B">
        <w:tc>
          <w:tcPr>
            <w:tcW w:w="5036" w:type="dxa"/>
          </w:tcPr>
          <w:p w:rsidR="00A558F0" w:rsidRPr="00D1352E" w:rsidRDefault="00A558F0" w:rsidP="00380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A558F0" w:rsidRPr="006C3B81" w:rsidRDefault="00A558F0" w:rsidP="00A558F0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51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F82DBE">
        <w:rPr>
          <w:rFonts w:ascii="Times New Roman" w:hAnsi="Times New Roman"/>
          <w:sz w:val="24"/>
          <w:szCs w:val="24"/>
          <w:lang w:val="sr-Cyrl-CS"/>
        </w:rPr>
        <w:t>звођење радова на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изградњи</w:t>
      </w:r>
      <w:proofErr w:type="spellEnd"/>
      <w:r w:rsidRPr="00F82D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пруге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друга фаза</w:t>
      </w:r>
      <w:r w:rsidRPr="00F82D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45234100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-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Р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адови на изградњи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железничких пруга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A558F0" w:rsidRPr="00D1352E" w:rsidRDefault="00A558F0" w:rsidP="00A558F0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558F0" w:rsidRDefault="00A558F0" w:rsidP="00A558F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1137AB" w:rsidRDefault="001137AB" w:rsidP="00A558F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137AB" w:rsidRDefault="001137AB" w:rsidP="00A558F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137AB" w:rsidRPr="00A36C93" w:rsidRDefault="001137AB" w:rsidP="001137A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36C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страни 79 конкурсне документације, мења се текст :</w:t>
      </w:r>
    </w:p>
    <w:p w:rsidR="001137AB" w:rsidRPr="001137AB" w:rsidRDefault="001137AB" w:rsidP="001137A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137AB" w:rsidRDefault="001137AB" w:rsidP="001137AB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  <w:r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-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дорада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постоје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val="sr-Cyrl-CS" w:eastAsia="zh-CN"/>
        </w:rPr>
        <w:t>ћ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ег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СС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уре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val="sr-Cyrl-CS" w:eastAsia="zh-CN"/>
        </w:rPr>
        <w:t>ђ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аја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кљу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val="sr-Cyrl-CS" w:eastAsia="zh-CN"/>
        </w:rPr>
        <w:t>ч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евне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зависности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слободном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137AB">
        <w:rPr>
          <w:rFonts w:ascii="Times New Roman" w:hAnsi="Times New Roman" w:cs="Times New Roman"/>
          <w:sz w:val="24"/>
          <w:szCs w:val="24"/>
          <w:lang w:val="sr-Cyrl-CS" w:eastAsia="zh-CN"/>
        </w:rPr>
        <w:t>ш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емирању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постоје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val="sr-Cyrl-CS" w:eastAsia="zh-CN"/>
        </w:rPr>
        <w:t>ћ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ој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станици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Смедерево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тако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да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137AB">
        <w:rPr>
          <w:rFonts w:ascii="Times New Roman" w:hAnsi="Times New Roman" w:cs="Times New Roman"/>
          <w:sz w:val="24"/>
          <w:szCs w:val="24"/>
          <w:lang w:val="sr-Cyrl-CS" w:eastAsia="zh-CN"/>
        </w:rPr>
        <w:t>ћ</w:t>
      </w:r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е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се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управљање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саобра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val="sr-Cyrl-CS" w:eastAsia="zh-CN"/>
        </w:rPr>
        <w:t>ћ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ајем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у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распутници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137AB">
        <w:rPr>
          <w:rFonts w:ascii="Times New Roman" w:hAnsi="Times New Roman" w:cs="Times New Roman"/>
          <w:sz w:val="24"/>
          <w:szCs w:val="24"/>
          <w:lang w:val="sr-Cyrl-CS" w:eastAsia="zh-CN"/>
        </w:rPr>
        <w:t>"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Језава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val="sr-Cyrl-CS" w:eastAsia="zh-CN"/>
        </w:rPr>
        <w:t>"</w:t>
      </w:r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вр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val="sr-Cyrl-CS" w:eastAsia="zh-CN"/>
        </w:rPr>
        <w:t>ш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ити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из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станице</w:t>
      </w:r>
      <w:proofErr w:type="spellEnd"/>
      <w:r w:rsidRPr="001137A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137AB">
        <w:rPr>
          <w:rFonts w:ascii="Times New Roman" w:hAnsi="Times New Roman" w:cs="Times New Roman"/>
          <w:sz w:val="24"/>
          <w:szCs w:val="24"/>
          <w:lang w:eastAsia="zh-CN"/>
        </w:rPr>
        <w:t>Смедерево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CS" w:eastAsia="zh-CN"/>
        </w:rPr>
        <w:t>.</w:t>
      </w:r>
    </w:p>
    <w:p w:rsidR="001137AB" w:rsidRPr="001137AB" w:rsidRDefault="001137AB" w:rsidP="001137AB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zh-CN"/>
        </w:rPr>
      </w:pPr>
    </w:p>
    <w:p w:rsidR="001137AB" w:rsidRPr="00A36C93" w:rsidRDefault="001137AB" w:rsidP="001137A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36C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Тако да  сада гласи:</w:t>
      </w:r>
    </w:p>
    <w:p w:rsidR="00A558F0" w:rsidRPr="00A36C93" w:rsidRDefault="00A558F0" w:rsidP="001137A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137AB" w:rsidRDefault="00206B86" w:rsidP="001137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Уградња електронског или релејног</w:t>
      </w:r>
      <w:r w:rsidR="001137AB" w:rsidRPr="001137AB">
        <w:rPr>
          <w:rFonts w:ascii="Times New Roman" w:hAnsi="Times New Roman" w:cs="Times New Roman"/>
          <w:sz w:val="24"/>
          <w:szCs w:val="24"/>
          <w:lang w:val="sr-Cyrl-RS"/>
        </w:rPr>
        <w:t xml:space="preserve"> уређај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137AB" w:rsidRPr="001137AB">
        <w:rPr>
          <w:rFonts w:ascii="Times New Roman" w:hAnsi="Times New Roman" w:cs="Times New Roman"/>
          <w:sz w:val="24"/>
          <w:szCs w:val="24"/>
          <w:lang w:val="sr-Cyrl-RS"/>
        </w:rPr>
        <w:t xml:space="preserve"> кључевне зависности за три улазна (односно заштитна) сигнала и три предсигнала. Заштитни сигнали морају бити у технички условљеној међусобној зависности и у зависности од положаја скретница."</w:t>
      </w:r>
    </w:p>
    <w:p w:rsidR="00F57DAA" w:rsidRDefault="00F57DAA" w:rsidP="001137A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7DAA" w:rsidRPr="00A36C93" w:rsidRDefault="00F57DAA" w:rsidP="00F57DA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36C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страни 25</w:t>
      </w:r>
      <w:r w:rsidR="000C6F18" w:rsidRPr="00A36C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43</w:t>
      </w:r>
      <w:r w:rsidRPr="00A36C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конкурсне документације у оквиру техничког капацитета</w:t>
      </w:r>
      <w:r w:rsidR="000C6F18" w:rsidRPr="00A36C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Изјаве о расположивости техничког капацитета,</w:t>
      </w:r>
      <w:r w:rsidRPr="00A36C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36C9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брише се</w:t>
      </w:r>
      <w:r w:rsidRPr="00A36C9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текст:</w:t>
      </w:r>
    </w:p>
    <w:p w:rsidR="00F57DAA" w:rsidRPr="00A36C93" w:rsidRDefault="00F57DAA" w:rsidP="00F57DA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57DAA" w:rsidRPr="007861FD" w:rsidRDefault="00F57DAA" w:rsidP="00F57DA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  <w:u w:val="single"/>
        </w:rPr>
      </w:pPr>
      <w:r w:rsidRPr="003F5BCF">
        <w:rPr>
          <w:rFonts w:ascii="Times New Roman" w:hAnsi="Times New Roman"/>
          <w:sz w:val="24"/>
          <w:szCs w:val="24"/>
          <w:u w:val="single"/>
          <w:lang w:val="sr-Cyrl-RS"/>
        </w:rPr>
        <w:t>Мерна кола за КМ- 1 јединица</w:t>
      </w:r>
    </w:p>
    <w:p w:rsidR="007861FD" w:rsidRDefault="007861FD" w:rsidP="007861FD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7861FD" w:rsidRDefault="007861FD" w:rsidP="007861FD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7861FD" w:rsidRDefault="007861FD" w:rsidP="007861FD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7861FD" w:rsidRDefault="007861FD" w:rsidP="007861FD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7861FD" w:rsidRPr="00A36C93" w:rsidRDefault="007861FD" w:rsidP="007861F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36C93">
        <w:rPr>
          <w:rFonts w:ascii="Times New Roman" w:hAnsi="Times New Roman"/>
          <w:b/>
          <w:sz w:val="24"/>
          <w:szCs w:val="24"/>
          <w:u w:val="single"/>
          <w:lang w:val="sr-Cyrl-CS"/>
        </w:rPr>
        <w:t>Мења се Конкурсна документација, предмер и предрачун</w:t>
      </w:r>
    </w:p>
    <w:p w:rsidR="007861FD" w:rsidRPr="007861FD" w:rsidRDefault="007861FD" w:rsidP="007861F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mk-MK" w:eastAsia="hr-HR"/>
        </w:rPr>
      </w:pPr>
      <w:r w:rsidRPr="007861FD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у</w:t>
      </w:r>
      <w:r w:rsidRPr="007861FD">
        <w:rPr>
          <w:rFonts w:ascii="Times New Roman" w:hAnsi="Times New Roman" w:cs="Times New Roman"/>
          <w:sz w:val="24"/>
          <w:szCs w:val="24"/>
          <w:lang w:val="sr-Cyrl-RS" w:eastAsia="hr-HR"/>
        </w:rPr>
        <w:t xml:space="preserve"> делу 2.2 </w:t>
      </w:r>
      <w:r w:rsidRPr="007861FD">
        <w:rPr>
          <w:rFonts w:ascii="Times New Roman" w:hAnsi="Times New Roman" w:cs="Times New Roman"/>
          <w:sz w:val="24"/>
          <w:szCs w:val="24"/>
          <w:lang w:val="mk-MK" w:eastAsia="hr-HR"/>
        </w:rPr>
        <w:t xml:space="preserve"> Електромонтажни радови</w:t>
      </w:r>
    </w:p>
    <w:p w:rsidR="007861FD" w:rsidRPr="007861FD" w:rsidRDefault="007861FD" w:rsidP="007861FD">
      <w:pPr>
        <w:spacing w:before="120" w:after="0" w:line="240" w:lineRule="auto"/>
        <w:jc w:val="both"/>
        <w:rPr>
          <w:rFonts w:cs="Arial"/>
          <w:lang w:val="mk-MK" w:eastAsia="hr-HR"/>
        </w:rPr>
      </w:pPr>
      <w:r w:rsidRPr="007861FD">
        <w:rPr>
          <w:noProof/>
        </w:rPr>
        <w:drawing>
          <wp:inline distT="0" distB="0" distL="0" distR="0" wp14:anchorId="349ECEF6" wp14:editId="4B767827">
            <wp:extent cx="5943600" cy="2434631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1FD" w:rsidRPr="007861FD" w:rsidRDefault="007861FD" w:rsidP="001137AB">
      <w:pPr>
        <w:jc w:val="both"/>
        <w:rPr>
          <w:rFonts w:ascii="Times New Roman" w:hAnsi="Times New Roman" w:cs="Times New Roman"/>
          <w:lang w:val="sr-Cyrl-CS"/>
        </w:rPr>
      </w:pPr>
    </w:p>
    <w:p w:rsidR="00875550" w:rsidRDefault="007861FD" w:rsidP="001137AB">
      <w:pPr>
        <w:jc w:val="both"/>
        <w:rPr>
          <w:rFonts w:ascii="Times New Roman" w:hAnsi="Times New Roman" w:cs="Times New Roman"/>
          <w:lang w:val="sr-Cyrl-CS"/>
        </w:rPr>
      </w:pPr>
      <w:r w:rsidRPr="007861FD">
        <w:rPr>
          <w:rFonts w:ascii="Times New Roman" w:hAnsi="Times New Roman" w:cs="Times New Roman"/>
          <w:lang w:val="sr-Cyrl-CS"/>
        </w:rPr>
        <w:t xml:space="preserve"> Тако </w:t>
      </w:r>
      <w:r w:rsidR="00BC7DD9">
        <w:rPr>
          <w:rFonts w:ascii="Times New Roman" w:hAnsi="Times New Roman" w:cs="Times New Roman"/>
          <w:lang w:val="sr-Cyrl-CS"/>
        </w:rPr>
        <w:t>што се додаје напомена</w:t>
      </w:r>
      <w:bookmarkStart w:id="0" w:name="_GoBack"/>
      <w:bookmarkEnd w:id="0"/>
      <w:r w:rsidRPr="007861FD">
        <w:rPr>
          <w:rFonts w:ascii="Times New Roman" w:hAnsi="Times New Roman" w:cs="Times New Roman"/>
          <w:lang w:val="sr-Cyrl-CS"/>
        </w:rPr>
        <w:t>:</w:t>
      </w:r>
    </w:p>
    <w:p w:rsidR="00F8161F" w:rsidRPr="007861FD" w:rsidRDefault="00F8161F" w:rsidP="001137A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61FD">
        <w:rPr>
          <w:noProof/>
        </w:rPr>
        <w:drawing>
          <wp:inline distT="0" distB="0" distL="0" distR="0" wp14:anchorId="3676E028" wp14:editId="09824111">
            <wp:extent cx="5943600" cy="24345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1F" w:rsidRPr="00206B86" w:rsidRDefault="00F8161F" w:rsidP="00F8161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06B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206B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Kабл </w:t>
      </w:r>
      <w:r w:rsidRPr="00206B86">
        <w:rPr>
          <w:rFonts w:ascii="Times New Roman" w:hAnsi="Times New Roman" w:cs="Times New Roman"/>
          <w:b/>
          <w:sz w:val="24"/>
          <w:szCs w:val="24"/>
          <w:lang w:val="sr-Latn-RS"/>
        </w:rPr>
        <w:t>IPO 13-A 3x150mm</w:t>
      </w:r>
      <w:r w:rsidRPr="00206B86">
        <w:rPr>
          <w:rFonts w:ascii="Times New Roman" w:hAnsi="Times New Roman" w:cs="Times New Roman"/>
          <w:b/>
          <w:sz w:val="24"/>
          <w:szCs w:val="24"/>
          <w:vertAlign w:val="superscript"/>
          <w:lang w:val="sr-Latn-RS"/>
        </w:rPr>
        <w:t>2</w:t>
      </w:r>
      <w:r w:rsidRPr="00206B86">
        <w:rPr>
          <w:rFonts w:ascii="Times New Roman" w:hAnsi="Times New Roman" w:cs="Times New Roman"/>
          <w:b/>
          <w:sz w:val="24"/>
          <w:szCs w:val="24"/>
          <w:vertAlign w:val="superscript"/>
          <w:lang w:val="sr-Cyrl-CS"/>
        </w:rPr>
        <w:t xml:space="preserve"> </w:t>
      </w:r>
      <w:r w:rsidRPr="00206B86">
        <w:rPr>
          <w:rFonts w:ascii="Times New Roman" w:hAnsi="Times New Roman" w:cs="Times New Roman"/>
          <w:b/>
          <w:sz w:val="24"/>
          <w:szCs w:val="24"/>
          <w:lang w:val="sr-Cyrl-CS"/>
        </w:rPr>
        <w:t>може</w:t>
      </w:r>
      <w:r w:rsidR="00FE66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се</w:t>
      </w:r>
      <w:r w:rsidRPr="00206B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заменити</w:t>
      </w:r>
      <w:r w:rsidRPr="00206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B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каблом типа </w:t>
      </w:r>
      <w:r w:rsidRPr="00206B86">
        <w:rPr>
          <w:rFonts w:ascii="Times New Roman" w:hAnsi="Times New Roman" w:cs="Times New Roman"/>
          <w:b/>
          <w:sz w:val="24"/>
          <w:szCs w:val="24"/>
          <w:lang w:val="sr-Latn-RS"/>
        </w:rPr>
        <w:t>XHE 49-A 3x(1x150mm</w:t>
      </w:r>
      <w:r w:rsidRPr="00206B86">
        <w:rPr>
          <w:rFonts w:ascii="Times New Roman" w:hAnsi="Times New Roman" w:cs="Times New Roman"/>
          <w:b/>
          <w:sz w:val="24"/>
          <w:szCs w:val="24"/>
          <w:vertAlign w:val="superscript"/>
          <w:lang w:val="sr-Latn-RS"/>
        </w:rPr>
        <w:t>2</w:t>
      </w:r>
      <w:r w:rsidRPr="00206B86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Pr="00206B86">
        <w:rPr>
          <w:rFonts w:ascii="Times New Roman" w:hAnsi="Times New Roman" w:cs="Times New Roman"/>
          <w:b/>
          <w:sz w:val="24"/>
          <w:szCs w:val="24"/>
          <w:lang w:val="sr-Cyrl-RS" w:eastAsia="hr-HR"/>
        </w:rPr>
        <w:t>, са одговарајућим кабловски завршницама и спојницама</w:t>
      </w:r>
      <w:r w:rsidRPr="00206B86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 xml:space="preserve"> </w:t>
      </w:r>
      <w:r w:rsidRPr="00206B86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уз прибављање сагласности ЕПС „Дистрибуције“</w:t>
      </w:r>
      <w:r w:rsidR="00FE663B">
        <w:rPr>
          <w:rFonts w:ascii="Times New Roman" w:hAnsi="Times New Roman" w:cs="Times New Roman"/>
          <w:b/>
          <w:sz w:val="24"/>
          <w:szCs w:val="24"/>
          <w:lang w:val="sr-Cyrl-CS" w:eastAsia="hr-HR"/>
        </w:rPr>
        <w:t>.</w:t>
      </w:r>
    </w:p>
    <w:p w:rsidR="007861FD" w:rsidRPr="007861FD" w:rsidRDefault="007861FD" w:rsidP="00F8161F">
      <w:pPr>
        <w:pStyle w:val="Caption"/>
        <w:jc w:val="both"/>
        <w:rPr>
          <w:rFonts w:ascii="Times New Roman" w:hAnsi="Times New Roman" w:cs="Times New Roman"/>
          <w:i w:val="0"/>
          <w:lang w:val="sr-Cyrl-CS"/>
        </w:rPr>
      </w:pPr>
    </w:p>
    <w:sectPr w:rsidR="007861FD" w:rsidRPr="0078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CE8"/>
    <w:multiLevelType w:val="hybridMultilevel"/>
    <w:tmpl w:val="B2667A58"/>
    <w:lvl w:ilvl="0" w:tplc="87425C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C24F3"/>
    <w:multiLevelType w:val="hybridMultilevel"/>
    <w:tmpl w:val="8FECD640"/>
    <w:lvl w:ilvl="0" w:tplc="8F4A903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6F18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37A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6B86"/>
    <w:rsid w:val="00207C66"/>
    <w:rsid w:val="00210784"/>
    <w:rsid w:val="00211237"/>
    <w:rsid w:val="002120FD"/>
    <w:rsid w:val="0021258C"/>
    <w:rsid w:val="00215253"/>
    <w:rsid w:val="0021615A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B59FB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3F5BCF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2E25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1FD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2C4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0454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36C93"/>
    <w:rsid w:val="00A401CC"/>
    <w:rsid w:val="00A4343D"/>
    <w:rsid w:val="00A46F03"/>
    <w:rsid w:val="00A558F0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C7DD9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57DAA"/>
    <w:rsid w:val="00F67ED8"/>
    <w:rsid w:val="00F80E01"/>
    <w:rsid w:val="00F8161F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E663B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09330-E761-45A6-B997-216B4BDE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7A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861F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21</cp:revision>
  <cp:lastPrinted>2018-11-30T13:35:00Z</cp:lastPrinted>
  <dcterms:created xsi:type="dcterms:W3CDTF">2018-11-29T08:43:00Z</dcterms:created>
  <dcterms:modified xsi:type="dcterms:W3CDTF">2018-11-30T13:37:00Z</dcterms:modified>
</cp:coreProperties>
</file>