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8042F6" w:rsidRPr="00D1352E" w:rsidTr="00B65E7D">
        <w:trPr>
          <w:trHeight w:val="3510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8042F6" w:rsidRPr="00D1352E" w:rsidTr="00B65E7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42F6" w:rsidRPr="00D1352E" w:rsidRDefault="008042F6" w:rsidP="00B65E7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8821F7" wp14:editId="138BC13F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42F6" w:rsidRPr="00D1352E" w:rsidTr="00B65E7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42F6" w:rsidRPr="00D1352E" w:rsidRDefault="008042F6" w:rsidP="00B65E7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8042F6" w:rsidRPr="00D1352E" w:rsidTr="00B65E7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42F6" w:rsidRPr="00D1352E" w:rsidRDefault="008042F6" w:rsidP="00B65E7D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8042F6" w:rsidRPr="00D1352E" w:rsidTr="00B65E7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42F6" w:rsidRPr="00D1352E" w:rsidRDefault="008042F6" w:rsidP="00B65E7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8042F6" w:rsidRPr="002B59FB" w:rsidTr="00667A03">
              <w:trPr>
                <w:trHeight w:val="293"/>
              </w:trPr>
              <w:tc>
                <w:tcPr>
                  <w:tcW w:w="4820" w:type="dxa"/>
                  <w:hideMark/>
                </w:tcPr>
                <w:tbl>
                  <w:tblPr>
                    <w:tblpPr w:leftFromText="180" w:rightFromText="180" w:vertAnchor="text" w:horzAnchor="page" w:tblpX="553" w:tblpY="-391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604"/>
                  </w:tblGrid>
                  <w:tr w:rsidR="008042F6" w:rsidRPr="00FD1582" w:rsidTr="004576F9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8042F6" w:rsidRPr="00FD1582" w:rsidRDefault="008042F6" w:rsidP="008042F6">
                        <w:pPr>
                          <w:spacing w:after="0" w:line="240" w:lineRule="auto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 xml:space="preserve">                 Број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 xml:space="preserve"> 404-02-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29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2/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2020-02</w:t>
                        </w:r>
                      </w:p>
                    </w:tc>
                  </w:tr>
                  <w:tr w:rsidR="008042F6" w:rsidRPr="00FD1582" w:rsidTr="004576F9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8042F6" w:rsidRPr="00FD1582" w:rsidRDefault="008042F6" w:rsidP="008042F6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Датум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D2F07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09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3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.2020. 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године</w:t>
                        </w:r>
                      </w:p>
                    </w:tc>
                  </w:tr>
                  <w:tr w:rsidR="008042F6" w:rsidRPr="00FD1582" w:rsidTr="004576F9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8042F6" w:rsidRPr="00FD1582" w:rsidRDefault="008042F6" w:rsidP="008042F6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Немањина 22-26, Београд</w:t>
                        </w:r>
                      </w:p>
                    </w:tc>
                  </w:tr>
                </w:tbl>
                <w:p w:rsidR="008042F6" w:rsidRPr="00FD1582" w:rsidRDefault="008042F6" w:rsidP="008042F6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42F6" w:rsidRPr="00D1352E" w:rsidTr="00667A03">
              <w:trPr>
                <w:trHeight w:val="293"/>
              </w:trPr>
              <w:tc>
                <w:tcPr>
                  <w:tcW w:w="4820" w:type="dxa"/>
                  <w:hideMark/>
                </w:tcPr>
                <w:p w:rsidR="008042F6" w:rsidRPr="00FD1582" w:rsidRDefault="008042F6" w:rsidP="008042F6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42F6" w:rsidRPr="00D1352E" w:rsidTr="00667A03">
              <w:trPr>
                <w:trHeight w:val="293"/>
              </w:trPr>
              <w:tc>
                <w:tcPr>
                  <w:tcW w:w="4820" w:type="dxa"/>
                  <w:hideMark/>
                </w:tcPr>
                <w:p w:rsidR="008042F6" w:rsidRPr="00FD1582" w:rsidRDefault="008042F6" w:rsidP="008042F6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042F6" w:rsidRPr="00D1352E" w:rsidRDefault="008042F6" w:rsidP="00B6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042F6" w:rsidRPr="00D1352E" w:rsidTr="00B65E7D">
        <w:tc>
          <w:tcPr>
            <w:tcW w:w="5036" w:type="dxa"/>
          </w:tcPr>
          <w:p w:rsidR="008042F6" w:rsidRPr="00D1352E" w:rsidRDefault="008042F6" w:rsidP="00B6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042F6" w:rsidRPr="00D1352E" w:rsidTr="00B65E7D">
        <w:tc>
          <w:tcPr>
            <w:tcW w:w="5036" w:type="dxa"/>
          </w:tcPr>
          <w:p w:rsidR="008042F6" w:rsidRPr="00D1352E" w:rsidRDefault="008042F6" w:rsidP="00B6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8042F6" w:rsidRPr="008042F6" w:rsidRDefault="008042F6" w:rsidP="008042F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/2020,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Израда техничке документације за Луку Прахово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8042F6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Назив и ознака из општег рецника набавки:</w:t>
      </w:r>
      <w:r w:rsidRPr="0080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71320000 - услуге техничког пројектовања</w:t>
      </w:r>
      <w:r w:rsidRPr="008042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42F6" w:rsidRPr="00F836E0" w:rsidRDefault="008042F6" w:rsidP="008042F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8042F6" w:rsidRDefault="008042F6" w:rsidP="008042F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0D2F07" w:rsidRDefault="000D2F07" w:rsidP="008042F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D2F07" w:rsidRDefault="000D2F07" w:rsidP="008042F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D2F07" w:rsidRDefault="000D2F07" w:rsidP="000D2F0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Исправља се техничка грешка и реч подизвршилац се замењује речју подизвођач</w:t>
      </w:r>
    </w:p>
    <w:p w:rsidR="000D2F07" w:rsidRDefault="000D2F07" w:rsidP="000D2F0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D2F07" w:rsidRDefault="000D2F07" w:rsidP="000D2F0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D2F07" w:rsidRPr="000D2F07" w:rsidRDefault="000D2F07" w:rsidP="000D2F0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 конкурсна документација у делу „ Пројектни задатак“ тако да сада стоји:</w:t>
      </w:r>
    </w:p>
    <w:p w:rsidR="000D2F07" w:rsidRPr="000D2F07" w:rsidRDefault="000D2F07" w:rsidP="000D2F0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D2F07" w:rsidRPr="000D2F07" w:rsidRDefault="000D2F07" w:rsidP="000D2F07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>Такође, изградњом терминала за пријем, бродског уља отпадних материја, као и отпадних вода, значајно ће се унапредити ниво заштите животне средине и загађења Дунава. Коначно, реконструкција и изградња недостајуће примарне инфраструктуре у Луци значајно ће унапредити рад саме луке и њене претоварне и радне перформансе.</w:t>
      </w: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 страна 62)</w:t>
      </w:r>
    </w:p>
    <w:p w:rsidR="000D2F07" w:rsidRPr="000D2F07" w:rsidRDefault="000D2F07" w:rsidP="000D2F07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D2F07" w:rsidRPr="000D2F07" w:rsidRDefault="000D2F07" w:rsidP="000D2F07">
      <w:pPr>
        <w:spacing w:after="0" w:line="269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Имајући у виду да у лукама на територији Републике Србије нема пријемних станица за бродски отпад, што има изразито лош утицај на загађење </w:t>
      </w: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Дунава са бродова,  изградњом првог тзв. зеленог терминала, односно терминала за пријем, бродског уља  отпадних материја, као и отпадних вода, значајно ће се унапредити ниво заштите животне средине и загађења Дунава. </w:t>
      </w: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>( страна 63)</w:t>
      </w:r>
    </w:p>
    <w:p w:rsidR="000D2F07" w:rsidRPr="000D2F07" w:rsidRDefault="000D2F07" w:rsidP="000D2F07">
      <w:pPr>
        <w:spacing w:after="0" w:line="269" w:lineRule="auto"/>
        <w:ind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D2F07" w:rsidRPr="000D2F07" w:rsidRDefault="000D2F07" w:rsidP="000D2F0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Нови објекти лучке инфраструктуре и супраструктуре за складиштење робе се пројектују иза дела постојеће оперативне обале, делом на месту некадашњег зимовника, делом у залеђу постојећег индустријског колосека, и то за складиштење око 700.000 тона </w:t>
      </w: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разних врста расутих и генералних терета који су доминантно везани за хемијску индустрију и индустрију бакра, а мање за индустрију челика и других врста генералног и расутог терета. Такође, предвиђена је изградња терминала за пријем, бродског уља  отпадних материја, као и отпадних вода.</w:t>
      </w:r>
    </w:p>
    <w:p w:rsidR="000D2F07" w:rsidRPr="000D2F07" w:rsidRDefault="000D2F07" w:rsidP="000D2F0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>Предвиђено је да ће се нови лучки капацитети састојати од две зоне:</w:t>
      </w:r>
    </w:p>
    <w:p w:rsidR="000D2F07" w:rsidRPr="000D2F07" w:rsidRDefault="000D2F07" w:rsidP="000D2F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           Зона „1“: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лучка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инфраструктура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супраструктура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складиштење</w:t>
      </w:r>
      <w:proofErr w:type="spellEnd"/>
      <w:r w:rsidRPr="000D2F07">
        <w:rPr>
          <w:rFonts w:ascii="Calibri" w:eastAsia="Calibri" w:hAnsi="Calibri" w:cs="Times New Roman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расутих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генералних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терета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некадашњег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зимовника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иза низводне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коте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планиране</w:t>
      </w:r>
      <w:proofErr w:type="spellEnd"/>
      <w:r w:rsidRPr="000D2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sz w:val="24"/>
          <w:szCs w:val="24"/>
        </w:rPr>
        <w:t>локације</w:t>
      </w:r>
      <w:proofErr w:type="spellEnd"/>
      <w:r w:rsidRPr="000D2F07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0D2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D2F07" w:rsidRPr="000D2F07" w:rsidRDefault="000D2F07" w:rsidP="000D2F0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>Зона „2“: терминала за пријем, бродског уља отпадних материја, као  и отпадних вода.</w:t>
      </w: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>( страна 66)</w:t>
      </w:r>
    </w:p>
    <w:p w:rsidR="000D2F07" w:rsidRPr="000D2F07" w:rsidRDefault="000D2F07" w:rsidP="000D2F0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D2F07" w:rsidRPr="000D2F07" w:rsidRDefault="000D2F07" w:rsidP="000D2F0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2F07">
        <w:rPr>
          <w:rFonts w:ascii="Times New Roman" w:eastAsia="Calibri" w:hAnsi="Times New Roman" w:cs="Times New Roman"/>
          <w:b/>
          <w:sz w:val="24"/>
          <w:szCs w:val="24"/>
        </w:rPr>
        <w:t xml:space="preserve">2/1 </w:t>
      </w:r>
      <w:r w:rsidRPr="000D2F07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0D2F07">
        <w:rPr>
          <w:rFonts w:ascii="Times New Roman" w:eastAsia="Calibri" w:hAnsi="Times New Roman" w:cs="Times New Roman"/>
          <w:b/>
          <w:sz w:val="24"/>
          <w:szCs w:val="24"/>
        </w:rPr>
        <w:t>Пројекат</w:t>
      </w:r>
      <w:proofErr w:type="spellEnd"/>
      <w:r w:rsidRPr="000D2F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D2F07">
        <w:rPr>
          <w:rFonts w:ascii="Times New Roman" w:eastAsia="Calibri" w:hAnsi="Times New Roman" w:cs="Times New Roman"/>
          <w:b/>
          <w:sz w:val="24"/>
          <w:szCs w:val="24"/>
        </w:rPr>
        <w:t>конструкције</w:t>
      </w:r>
      <w:proofErr w:type="spellEnd"/>
      <w:r w:rsidRPr="000D2F0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>садржи:</w:t>
      </w:r>
    </w:p>
    <w:p w:rsidR="000D2F07" w:rsidRPr="000D2F07" w:rsidRDefault="000D2F07" w:rsidP="000D2F07">
      <w:pPr>
        <w:numPr>
          <w:ilvl w:val="0"/>
          <w:numId w:val="1"/>
        </w:num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>Пројекат конструкције управне зграде</w:t>
      </w:r>
    </w:p>
    <w:p w:rsidR="000D2F07" w:rsidRPr="000D2F07" w:rsidRDefault="000D2F07" w:rsidP="000D2F07">
      <w:pPr>
        <w:numPr>
          <w:ilvl w:val="0"/>
          <w:numId w:val="1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Пројекат конструкција површина на којима је предвиђена изградња складишта предвиђених врста роба, као и изградња терминала за пријем, бродског</w:t>
      </w:r>
      <w:r w:rsidRPr="000D2F07">
        <w:rPr>
          <w:rFonts w:ascii="Times New Roman" w:eastAsia="Times New Roman" w:hAnsi="Times New Roman" w:cs="Times New Roman"/>
          <w:sz w:val="24"/>
        </w:rPr>
        <w:t xml:space="preserve"> </w:t>
      </w:r>
      <w:r w:rsidRPr="000D2F07">
        <w:rPr>
          <w:rFonts w:ascii="Times New Roman" w:eastAsia="Times New Roman" w:hAnsi="Times New Roman" w:cs="Times New Roman"/>
          <w:sz w:val="24"/>
          <w:szCs w:val="24"/>
          <w:lang w:val="sr-Cyrl-CS"/>
        </w:rPr>
        <w:t>уља  отпадних материја, као и отпадних вода.</w:t>
      </w:r>
    </w:p>
    <w:p w:rsidR="000D2F07" w:rsidRPr="000D2F07" w:rsidRDefault="000D2F07" w:rsidP="000D2F07">
      <w:pPr>
        <w:numPr>
          <w:ilvl w:val="0"/>
          <w:numId w:val="1"/>
        </w:num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Пројекат конструкције ограде и капија </w:t>
      </w:r>
      <w:r w:rsidRPr="000D2F07">
        <w:rPr>
          <w:rFonts w:ascii="Times New Roman" w:eastAsia="Calibri" w:hAnsi="Times New Roman" w:cs="Times New Roman"/>
          <w:sz w:val="24"/>
          <w:szCs w:val="24"/>
          <w:lang w:val="sr-Cyrl-CS"/>
        </w:rPr>
        <w:t>( страна 75)</w:t>
      </w:r>
    </w:p>
    <w:p w:rsidR="000D2F07" w:rsidRPr="000D2F07" w:rsidRDefault="000D2F07" w:rsidP="000D2F07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D2F07" w:rsidRPr="000D2F07" w:rsidRDefault="000D2F07" w:rsidP="000D2F0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83A04" w:rsidRPr="000D2F07" w:rsidRDefault="00983A04">
      <w:bookmarkStart w:id="0" w:name="_GoBack"/>
      <w:bookmarkEnd w:id="0"/>
    </w:p>
    <w:sectPr w:rsidR="00983A04" w:rsidRPr="000D2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6A8"/>
    <w:multiLevelType w:val="hybridMultilevel"/>
    <w:tmpl w:val="722A367C"/>
    <w:lvl w:ilvl="0" w:tplc="C4300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F6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2F07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42F6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74C3"/>
    <w:rsid w:val="00E915DB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AC02"/>
  <w15:chartTrackingRefBased/>
  <w15:docId w15:val="{F00EC322-0982-4562-B8A7-F45251E9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3176-7311-457B-A218-53298317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2020-03-09T14:54:00Z</dcterms:created>
  <dcterms:modified xsi:type="dcterms:W3CDTF">2020-03-09T14:54:00Z</dcterms:modified>
</cp:coreProperties>
</file>