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E7" w:rsidRPr="00486B25" w:rsidRDefault="0096744E">
      <w:pPr>
        <w:pStyle w:val="Heading10"/>
        <w:keepNext/>
        <w:keepLines/>
        <w:shd w:val="clear" w:color="auto" w:fill="auto"/>
        <w:rPr>
          <w:lang w:val="en-GB"/>
        </w:rPr>
      </w:pPr>
      <w:bookmarkStart w:id="0" w:name="bookmark0"/>
      <w:r w:rsidRPr="00486B25">
        <w:rPr>
          <w:lang w:val="en-GB" w:bidi="en-US"/>
        </w:rPr>
        <w:t>LAW</w:t>
      </w:r>
      <w:bookmarkEnd w:id="0"/>
    </w:p>
    <w:p w:rsidR="00722DE7" w:rsidRPr="00486B25" w:rsidRDefault="0096744E">
      <w:pPr>
        <w:pStyle w:val="Heading20"/>
        <w:keepNext/>
        <w:keepLines/>
        <w:shd w:val="clear" w:color="auto" w:fill="auto"/>
        <w:rPr>
          <w:lang w:val="en-GB"/>
        </w:rPr>
      </w:pPr>
      <w:bookmarkStart w:id="1" w:name="bookmark1"/>
      <w:r w:rsidRPr="00486B25">
        <w:rPr>
          <w:lang w:val="en-GB" w:bidi="en-US"/>
        </w:rPr>
        <w:t xml:space="preserve">ON </w:t>
      </w:r>
      <w:r w:rsidR="003E6B39">
        <w:rPr>
          <w:lang w:val="en-GB" w:bidi="en-US"/>
        </w:rPr>
        <w:t>AIRPORT</w:t>
      </w:r>
      <w:r w:rsidRPr="00486B25">
        <w:rPr>
          <w:lang w:val="en-GB" w:bidi="en-US"/>
        </w:rPr>
        <w:t xml:space="preserve"> MANAGEMENT</w:t>
      </w:r>
      <w:bookmarkEnd w:id="1"/>
    </w:p>
    <w:p w:rsidR="00486B25" w:rsidRPr="00486B25" w:rsidRDefault="0096744E" w:rsidP="003E6B39">
      <w:pPr>
        <w:pStyle w:val="BodyText"/>
        <w:numPr>
          <w:ilvl w:val="0"/>
          <w:numId w:val="1"/>
        </w:numPr>
        <w:shd w:val="clear" w:color="auto" w:fill="auto"/>
        <w:tabs>
          <w:tab w:val="left" w:pos="2552"/>
        </w:tabs>
        <w:spacing w:after="0" w:line="456" w:lineRule="auto"/>
        <w:ind w:left="3402" w:right="2143" w:hanging="1275"/>
        <w:jc w:val="left"/>
        <w:rPr>
          <w:lang w:val="en-GB"/>
        </w:rPr>
      </w:pPr>
      <w:r w:rsidRPr="00486B25">
        <w:rPr>
          <w:b/>
          <w:sz w:val="24"/>
          <w:szCs w:val="24"/>
          <w:lang w:val="en-GB" w:bidi="en-US"/>
        </w:rPr>
        <w:t xml:space="preserve">INTRODUCTORY PROVISIONS </w:t>
      </w:r>
      <w:r w:rsidR="003E6B39">
        <w:rPr>
          <w:b/>
          <w:sz w:val="24"/>
          <w:szCs w:val="24"/>
          <w:lang w:val="en-GB" w:bidi="en-US"/>
        </w:rPr>
        <w:t xml:space="preserve">    </w:t>
      </w:r>
      <w:r w:rsidRPr="00486B25">
        <w:rPr>
          <w:b/>
          <w:lang w:val="en-GB" w:bidi="en-US"/>
        </w:rPr>
        <w:t>Subject Matter</w:t>
      </w:r>
    </w:p>
    <w:p w:rsidR="00722DE7" w:rsidRPr="00486B25" w:rsidRDefault="0096744E" w:rsidP="003E6B39">
      <w:pPr>
        <w:pStyle w:val="BodyText"/>
        <w:shd w:val="clear" w:color="auto" w:fill="auto"/>
        <w:tabs>
          <w:tab w:val="left" w:pos="3185"/>
        </w:tabs>
        <w:spacing w:after="0" w:line="456" w:lineRule="auto"/>
        <w:ind w:left="3828" w:right="2143" w:hanging="142"/>
        <w:jc w:val="left"/>
        <w:rPr>
          <w:lang w:val="en-GB"/>
        </w:rPr>
      </w:pPr>
      <w:r w:rsidRPr="00486B25">
        <w:rPr>
          <w:b/>
          <w:lang w:val="en-GB" w:bidi="en-US"/>
        </w:rPr>
        <w:t>Article 1</w:t>
      </w:r>
    </w:p>
    <w:p w:rsidR="00722DE7" w:rsidRPr="00486B25" w:rsidRDefault="0096744E">
      <w:pPr>
        <w:pStyle w:val="BodyText"/>
        <w:shd w:val="clear" w:color="auto" w:fill="auto"/>
        <w:ind w:firstLine="720"/>
        <w:rPr>
          <w:lang w:val="en-GB"/>
        </w:rPr>
      </w:pPr>
      <w:r w:rsidRPr="00486B25">
        <w:rPr>
          <w:lang w:val="en-GB" w:bidi="en-US"/>
        </w:rPr>
        <w:t xml:space="preserve">This law shall govern the requirements for and manner of </w:t>
      </w:r>
      <w:r w:rsidR="003E6B39">
        <w:rPr>
          <w:lang w:val="en-GB" w:bidi="en-US"/>
        </w:rPr>
        <w:t>airport</w:t>
      </w:r>
      <w:r w:rsidRPr="00486B25">
        <w:rPr>
          <w:lang w:val="en-GB" w:bidi="en-US"/>
        </w:rPr>
        <w:t xml:space="preserve"> management, development of </w:t>
      </w:r>
      <w:r w:rsidR="003E6B39">
        <w:rPr>
          <w:lang w:val="en-GB" w:bidi="en-US"/>
        </w:rPr>
        <w:t>airport</w:t>
      </w:r>
      <w:r w:rsidRPr="00486B25">
        <w:rPr>
          <w:lang w:val="en-GB" w:bidi="en-US"/>
        </w:rPr>
        <w:t xml:space="preserve"> infrastructure, provision of </w:t>
      </w:r>
      <w:r w:rsidR="003E6B39">
        <w:rPr>
          <w:lang w:val="en-GB" w:bidi="en-US"/>
        </w:rPr>
        <w:t>airport</w:t>
      </w:r>
      <w:r w:rsidRPr="00486B25">
        <w:rPr>
          <w:lang w:val="en-GB" w:bidi="en-US"/>
        </w:rPr>
        <w:t xml:space="preserve"> services for air traffic as well as the construction within the </w:t>
      </w:r>
      <w:r w:rsidR="003E6B39">
        <w:rPr>
          <w:lang w:val="en-GB" w:bidi="en-US"/>
        </w:rPr>
        <w:t>airport</w:t>
      </w:r>
      <w:r w:rsidRPr="00486B25">
        <w:rPr>
          <w:lang w:val="en-GB" w:bidi="en-US"/>
        </w:rPr>
        <w:t xml:space="preserve"> complex and the safety zone surrounding the </w:t>
      </w:r>
      <w:r w:rsidR="003E6B39">
        <w:rPr>
          <w:lang w:val="en-GB" w:bidi="en-US"/>
        </w:rPr>
        <w:t>airport</w:t>
      </w:r>
      <w:r w:rsidRPr="00486B25">
        <w:rPr>
          <w:lang w:val="en-GB" w:bidi="en-US"/>
        </w:rPr>
        <w:t xml:space="preserve"> complex; it shall establish the public interest for expropriation, administrative transfer and incomplete expropriation of immovable property for the purpose of constructing </w:t>
      </w:r>
      <w:r w:rsidR="000C16AB">
        <w:rPr>
          <w:lang w:val="en-GB" w:bidi="en-US"/>
        </w:rPr>
        <w:t>the</w:t>
      </w:r>
      <w:r w:rsidRPr="00486B25">
        <w:rPr>
          <w:lang w:val="en-GB" w:bidi="en-US"/>
        </w:rPr>
        <w:t xml:space="preserve"> </w:t>
      </w:r>
      <w:r w:rsidR="003E6B39">
        <w:rPr>
          <w:lang w:val="en-GB" w:bidi="en-US"/>
        </w:rPr>
        <w:t>airport</w:t>
      </w:r>
      <w:r w:rsidR="000C16AB">
        <w:rPr>
          <w:lang w:val="en-GB" w:bidi="en-US"/>
        </w:rPr>
        <w:t>s</w:t>
      </w:r>
      <w:r w:rsidRPr="00486B25">
        <w:rPr>
          <w:lang w:val="en-GB" w:bidi="en-US"/>
        </w:rPr>
        <w:t xml:space="preserve"> to which this law applies; it shall govern the manner in which the National </w:t>
      </w:r>
      <w:r w:rsidR="000C16AB">
        <w:rPr>
          <w:lang w:val="en-GB" w:bidi="en-US"/>
        </w:rPr>
        <w:t>A</w:t>
      </w:r>
      <w:r w:rsidR="003E6B39">
        <w:rPr>
          <w:lang w:val="en-GB" w:bidi="en-US"/>
        </w:rPr>
        <w:t>irport</w:t>
      </w:r>
      <w:r w:rsidRPr="00486B25">
        <w:rPr>
          <w:lang w:val="en-GB" w:bidi="en-US"/>
        </w:rPr>
        <w:t xml:space="preserve"> Development Program</w:t>
      </w:r>
      <w:r w:rsidR="000C16AB">
        <w:rPr>
          <w:lang w:val="en-GB" w:bidi="en-US"/>
        </w:rPr>
        <w:t>me</w:t>
      </w:r>
      <w:r w:rsidRPr="00486B25">
        <w:rPr>
          <w:lang w:val="en-GB" w:bidi="en-US"/>
        </w:rPr>
        <w:t xml:space="preserve"> is to be adopted and implemented, certain issues specific to granting </w:t>
      </w:r>
      <w:r w:rsidR="003E6B39">
        <w:rPr>
          <w:lang w:val="en-GB" w:bidi="en-US"/>
        </w:rPr>
        <w:t>airport</w:t>
      </w:r>
      <w:r w:rsidRPr="00486B25">
        <w:rPr>
          <w:lang w:val="en-GB" w:bidi="en-US"/>
        </w:rPr>
        <w:t xml:space="preserve"> concessions, as well as other issues of importance for the development, improvement of the use and management of </w:t>
      </w:r>
      <w:r w:rsidR="003E6B39">
        <w:rPr>
          <w:lang w:val="en-GB" w:bidi="en-US"/>
        </w:rPr>
        <w:t>airport</w:t>
      </w:r>
      <w:r w:rsidRPr="00486B25">
        <w:rPr>
          <w:lang w:val="en-GB" w:bidi="en-US"/>
        </w:rPr>
        <w:t>s.</w:t>
      </w:r>
    </w:p>
    <w:p w:rsidR="00722DE7" w:rsidRPr="00486B25" w:rsidRDefault="0096744E">
      <w:pPr>
        <w:pStyle w:val="BodyText"/>
        <w:shd w:val="clear" w:color="auto" w:fill="auto"/>
        <w:spacing w:after="240"/>
        <w:ind w:firstLine="720"/>
        <w:rPr>
          <w:lang w:val="en-GB"/>
        </w:rPr>
      </w:pPr>
      <w:r w:rsidRPr="00486B25">
        <w:rPr>
          <w:lang w:val="en-GB" w:bidi="en-US"/>
        </w:rPr>
        <w:t xml:space="preserve">The relevant provisions of the law governing air traffic, the law governing public-private partnerships and concessions, the law governing expropriation and the law governing planning and construction shall apply accordingly to matters not specifically regulated by this Law relating to the </w:t>
      </w:r>
      <w:r w:rsidR="000C16AB">
        <w:rPr>
          <w:lang w:val="en-GB" w:bidi="en-US"/>
        </w:rPr>
        <w:t>requirements</w:t>
      </w:r>
      <w:r w:rsidRPr="00486B25">
        <w:rPr>
          <w:lang w:val="en-GB" w:bidi="en-US"/>
        </w:rPr>
        <w:t xml:space="preserve"> for and mode of operation of </w:t>
      </w:r>
      <w:r w:rsidR="003E6B39">
        <w:rPr>
          <w:lang w:val="en-GB" w:bidi="en-US"/>
        </w:rPr>
        <w:t>airport</w:t>
      </w:r>
      <w:r w:rsidRPr="00486B25">
        <w:rPr>
          <w:lang w:val="en-GB" w:bidi="en-US"/>
        </w:rPr>
        <w:t xml:space="preserve"> operators, the functioning of the </w:t>
      </w:r>
      <w:r w:rsidR="003E6B39">
        <w:rPr>
          <w:lang w:val="en-GB" w:bidi="en-US"/>
        </w:rPr>
        <w:t>airport</w:t>
      </w:r>
      <w:r w:rsidRPr="00486B25">
        <w:rPr>
          <w:lang w:val="en-GB" w:bidi="en-US"/>
        </w:rPr>
        <w:t xml:space="preserve">, the construction and functioning of the </w:t>
      </w:r>
      <w:r w:rsidR="003E6B39">
        <w:rPr>
          <w:lang w:val="en-GB" w:bidi="en-US"/>
        </w:rPr>
        <w:t>airport</w:t>
      </w:r>
      <w:r w:rsidRPr="00486B25">
        <w:rPr>
          <w:lang w:val="en-GB" w:bidi="en-US"/>
        </w:rPr>
        <w:t xml:space="preserve"> complex and </w:t>
      </w:r>
      <w:r w:rsidR="003E6B39">
        <w:rPr>
          <w:lang w:val="en-GB" w:bidi="en-US"/>
        </w:rPr>
        <w:t>airport</w:t>
      </w:r>
      <w:r w:rsidRPr="00486B25">
        <w:rPr>
          <w:lang w:val="en-GB" w:bidi="en-US"/>
        </w:rPr>
        <w:t xml:space="preserve"> infrastructure, the procedure for granting </w:t>
      </w:r>
      <w:r w:rsidR="003E6B39">
        <w:rPr>
          <w:lang w:val="en-GB" w:bidi="en-US"/>
        </w:rPr>
        <w:t>airport</w:t>
      </w:r>
      <w:r w:rsidRPr="00486B25">
        <w:rPr>
          <w:lang w:val="en-GB" w:bidi="en-US"/>
        </w:rPr>
        <w:t xml:space="preserve"> concessions and determining the existence of public interest.</w:t>
      </w:r>
    </w:p>
    <w:p w:rsidR="00722DE7" w:rsidRPr="00486B25" w:rsidRDefault="0096744E">
      <w:pPr>
        <w:pStyle w:val="Heading30"/>
        <w:keepNext/>
        <w:keepLines/>
        <w:shd w:val="clear" w:color="auto" w:fill="auto"/>
        <w:spacing w:after="0" w:line="470" w:lineRule="auto"/>
        <w:rPr>
          <w:lang w:val="en-GB"/>
        </w:rPr>
      </w:pPr>
      <w:r w:rsidRPr="00486B25">
        <w:rPr>
          <w:lang w:val="en-GB" w:bidi="en-US"/>
        </w:rPr>
        <w:t>Implementation</w:t>
      </w:r>
      <w:r w:rsidRPr="00486B25">
        <w:rPr>
          <w:lang w:val="en-GB" w:bidi="en-US"/>
        </w:rPr>
        <w:br/>
        <w:t>Article 2</w:t>
      </w:r>
    </w:p>
    <w:p w:rsidR="00722DE7" w:rsidRPr="00486B25" w:rsidRDefault="0096744E">
      <w:pPr>
        <w:pStyle w:val="BodyText"/>
        <w:shd w:val="clear" w:color="auto" w:fill="auto"/>
        <w:ind w:firstLine="720"/>
        <w:rPr>
          <w:lang w:val="en-GB"/>
        </w:rPr>
      </w:pPr>
      <w:r w:rsidRPr="00486B25">
        <w:rPr>
          <w:lang w:val="en-GB" w:bidi="en-US"/>
        </w:rPr>
        <w:t xml:space="preserve">The provisions of this Law shall apply to </w:t>
      </w:r>
      <w:r w:rsidR="003E6B39">
        <w:rPr>
          <w:lang w:val="en-GB" w:bidi="en-US"/>
        </w:rPr>
        <w:t>airport</w:t>
      </w:r>
      <w:r w:rsidRPr="00486B25">
        <w:rPr>
          <w:lang w:val="en-GB" w:bidi="en-US"/>
        </w:rPr>
        <w:t xml:space="preserve">s owned by the Republic of Serbia, </w:t>
      </w:r>
      <w:r w:rsidR="000C16AB">
        <w:rPr>
          <w:lang w:val="en-GB" w:bidi="en-US"/>
        </w:rPr>
        <w:t>t</w:t>
      </w:r>
      <w:r w:rsidRPr="00486B25">
        <w:rPr>
          <w:lang w:val="en-GB" w:bidi="en-US"/>
        </w:rPr>
        <w:t xml:space="preserve">he autonomous province or a local government unit or owned by an </w:t>
      </w:r>
      <w:r w:rsidR="003E6B39">
        <w:rPr>
          <w:lang w:val="en-GB" w:bidi="en-US"/>
        </w:rPr>
        <w:t>airport</w:t>
      </w:r>
      <w:r w:rsidRPr="00486B25">
        <w:rPr>
          <w:lang w:val="en-GB" w:bidi="en-US"/>
        </w:rPr>
        <w:t xml:space="preserve"> operator </w:t>
      </w:r>
      <w:r w:rsidR="000C16AB">
        <w:rPr>
          <w:lang w:val="en-GB" w:bidi="en-US"/>
        </w:rPr>
        <w:t>founded</w:t>
      </w:r>
      <w:r w:rsidRPr="00486B25">
        <w:rPr>
          <w:lang w:val="en-GB" w:bidi="en-US"/>
        </w:rPr>
        <w:t xml:space="preserve"> by the Republic of Serbia or whose majority owner is the Republic of Serbia, the autonomous province or a local government unit and that meet</w:t>
      </w:r>
      <w:r w:rsidR="000C16AB">
        <w:rPr>
          <w:lang w:val="en-GB" w:bidi="en-US"/>
        </w:rPr>
        <w:t>s</w:t>
      </w:r>
      <w:r w:rsidRPr="00486B25">
        <w:rPr>
          <w:lang w:val="en-GB" w:bidi="en-US"/>
        </w:rPr>
        <w:t xml:space="preserve"> the requirements to be issued an </w:t>
      </w:r>
      <w:r w:rsidR="003E6B39">
        <w:rPr>
          <w:lang w:val="en-GB" w:bidi="en-US"/>
        </w:rPr>
        <w:t>airport</w:t>
      </w:r>
      <w:r w:rsidRPr="00486B25">
        <w:rPr>
          <w:lang w:val="en-GB" w:bidi="en-US"/>
        </w:rPr>
        <w:t xml:space="preserve"> certificate or </w:t>
      </w:r>
      <w:r w:rsidR="003E6B39">
        <w:rPr>
          <w:lang w:val="en-GB" w:bidi="en-US"/>
        </w:rPr>
        <w:t>airport</w:t>
      </w:r>
      <w:r w:rsidRPr="00486B25">
        <w:rPr>
          <w:lang w:val="en-GB" w:bidi="en-US"/>
        </w:rPr>
        <w:t xml:space="preserve"> licence, in accordance with the law governing air traffic.</w:t>
      </w:r>
    </w:p>
    <w:p w:rsidR="00722DE7" w:rsidRPr="00486B25" w:rsidRDefault="0096744E">
      <w:pPr>
        <w:pStyle w:val="BodyText"/>
        <w:shd w:val="clear" w:color="auto" w:fill="auto"/>
        <w:spacing w:after="220"/>
        <w:ind w:firstLine="720"/>
        <w:rPr>
          <w:lang w:val="en-GB"/>
        </w:rPr>
      </w:pPr>
      <w:r w:rsidRPr="00486B25">
        <w:rPr>
          <w:lang w:val="en-GB" w:bidi="en-US"/>
        </w:rPr>
        <w:t xml:space="preserve">The provisions of this Law shall not apply to </w:t>
      </w:r>
      <w:r w:rsidR="003E6B39">
        <w:rPr>
          <w:lang w:val="en-GB" w:bidi="en-US"/>
        </w:rPr>
        <w:t>airport</w:t>
      </w:r>
      <w:r w:rsidRPr="00486B25">
        <w:rPr>
          <w:lang w:val="en-GB" w:bidi="en-US"/>
        </w:rPr>
        <w:t xml:space="preserve">s owned by the Republic of Serbia and used by the Ministry of Defence (hereinafter referred to as: the Ministry) that are considered military </w:t>
      </w:r>
      <w:r w:rsidR="003E6B39">
        <w:rPr>
          <w:lang w:val="en-GB" w:bidi="en-US"/>
        </w:rPr>
        <w:t>airport</w:t>
      </w:r>
      <w:r w:rsidRPr="00486B25">
        <w:rPr>
          <w:lang w:val="en-GB" w:bidi="en-US"/>
        </w:rPr>
        <w:t xml:space="preserve">s and parts of </w:t>
      </w:r>
      <w:r w:rsidR="00535899">
        <w:rPr>
          <w:lang w:val="en-GB" w:bidi="en-US"/>
        </w:rPr>
        <w:t>combined</w:t>
      </w:r>
      <w:r w:rsidRPr="00486B25">
        <w:rPr>
          <w:lang w:val="en-GB" w:bidi="en-US"/>
        </w:rPr>
        <w:t xml:space="preserve"> </w:t>
      </w:r>
      <w:r w:rsidR="003E6B39">
        <w:rPr>
          <w:lang w:val="en-GB" w:bidi="en-US"/>
        </w:rPr>
        <w:t>airport</w:t>
      </w:r>
      <w:r w:rsidRPr="00486B25">
        <w:rPr>
          <w:lang w:val="en-GB" w:bidi="en-US"/>
        </w:rPr>
        <w:t xml:space="preserve">s used by the Ministry and the Army of Serbia, within the meaning of the law governing air traffic, and to military complexes </w:t>
      </w:r>
      <w:r w:rsidR="00535899">
        <w:rPr>
          <w:lang w:val="en-GB" w:bidi="en-US"/>
        </w:rPr>
        <w:t>–</w:t>
      </w:r>
      <w:r w:rsidRPr="00486B25">
        <w:rPr>
          <w:lang w:val="en-GB" w:bidi="en-US"/>
        </w:rPr>
        <w:t xml:space="preserve"> </w:t>
      </w:r>
      <w:r w:rsidR="003E6B39">
        <w:rPr>
          <w:lang w:val="en-GB" w:bidi="en-US"/>
        </w:rPr>
        <w:t>airport</w:t>
      </w:r>
      <w:r w:rsidRPr="00486B25">
        <w:rPr>
          <w:lang w:val="en-GB" w:bidi="en-US"/>
        </w:rPr>
        <w:t xml:space="preserve">s included in the </w:t>
      </w:r>
      <w:r w:rsidR="00535899" w:rsidRPr="00486B25">
        <w:rPr>
          <w:lang w:val="en-GB" w:bidi="en-US"/>
        </w:rPr>
        <w:t>Master Plan</w:t>
      </w:r>
      <w:r w:rsidR="00535899">
        <w:rPr>
          <w:lang w:val="en-GB" w:bidi="en-US"/>
        </w:rPr>
        <w:t xml:space="preserve"> for</w:t>
      </w:r>
      <w:r w:rsidR="00535899" w:rsidRPr="00486B25">
        <w:rPr>
          <w:lang w:val="en-GB" w:bidi="en-US"/>
        </w:rPr>
        <w:t xml:space="preserve"> </w:t>
      </w:r>
      <w:r w:rsidR="00535899">
        <w:rPr>
          <w:lang w:val="en-GB" w:bidi="en-US"/>
        </w:rPr>
        <w:t>I</w:t>
      </w:r>
      <w:r w:rsidRPr="00486B25">
        <w:rPr>
          <w:lang w:val="en-GB" w:bidi="en-US"/>
        </w:rPr>
        <w:t xml:space="preserve">mmovable </w:t>
      </w:r>
      <w:r w:rsidR="00535899">
        <w:rPr>
          <w:lang w:val="en-GB" w:bidi="en-US"/>
        </w:rPr>
        <w:t>P</w:t>
      </w:r>
      <w:r w:rsidRPr="00486B25">
        <w:rPr>
          <w:lang w:val="en-GB" w:bidi="en-US"/>
        </w:rPr>
        <w:t xml:space="preserve">roperty by the relevant government documents. Military </w:t>
      </w:r>
      <w:r w:rsidR="003E6B39">
        <w:rPr>
          <w:lang w:val="en-GB" w:bidi="en-US"/>
        </w:rPr>
        <w:t>airport</w:t>
      </w:r>
      <w:r w:rsidRPr="00486B25">
        <w:rPr>
          <w:lang w:val="en-GB" w:bidi="en-US"/>
        </w:rPr>
        <w:t xml:space="preserve">s and military parts of combined </w:t>
      </w:r>
      <w:r w:rsidR="003E6B39">
        <w:rPr>
          <w:lang w:val="en-GB" w:bidi="en-US"/>
        </w:rPr>
        <w:t>airport</w:t>
      </w:r>
      <w:r w:rsidRPr="00486B25">
        <w:rPr>
          <w:lang w:val="en-GB" w:bidi="en-US"/>
        </w:rPr>
        <w:t>s shall be managed by the Ministry.</w:t>
      </w:r>
    </w:p>
    <w:p w:rsidR="00722DE7" w:rsidRPr="00486B25" w:rsidRDefault="0096744E">
      <w:pPr>
        <w:pStyle w:val="Heading30"/>
        <w:keepNext/>
        <w:keepLines/>
        <w:shd w:val="clear" w:color="auto" w:fill="auto"/>
        <w:spacing w:after="240"/>
        <w:rPr>
          <w:lang w:val="en-GB"/>
        </w:rPr>
      </w:pPr>
      <w:bookmarkStart w:id="2" w:name="bookmark3"/>
      <w:r w:rsidRPr="00486B25">
        <w:rPr>
          <w:lang w:val="en-GB" w:bidi="en-US"/>
        </w:rPr>
        <w:t>Definitions</w:t>
      </w:r>
      <w:bookmarkEnd w:id="2"/>
    </w:p>
    <w:p w:rsidR="00722DE7" w:rsidRPr="00486B25" w:rsidRDefault="0096744E">
      <w:pPr>
        <w:pStyle w:val="Heading30"/>
        <w:keepNext/>
        <w:keepLines/>
        <w:shd w:val="clear" w:color="auto" w:fill="auto"/>
        <w:rPr>
          <w:lang w:val="en-GB"/>
        </w:rPr>
      </w:pPr>
      <w:bookmarkStart w:id="3" w:name="bookmark4"/>
      <w:r w:rsidRPr="00486B25">
        <w:rPr>
          <w:lang w:val="en-GB" w:bidi="en-US"/>
        </w:rPr>
        <w:t>Article 3</w:t>
      </w:r>
      <w:bookmarkEnd w:id="3"/>
    </w:p>
    <w:p w:rsidR="00722DE7" w:rsidRPr="00486B25" w:rsidRDefault="0096744E">
      <w:pPr>
        <w:pStyle w:val="BodyText"/>
        <w:shd w:val="clear" w:color="auto" w:fill="auto"/>
        <w:spacing w:after="160"/>
        <w:ind w:firstLine="720"/>
        <w:rPr>
          <w:lang w:val="en-GB"/>
        </w:rPr>
      </w:pPr>
      <w:r w:rsidRPr="00486B25">
        <w:rPr>
          <w:lang w:val="en-GB" w:bidi="en-US"/>
        </w:rPr>
        <w:t>The terms used in this Law shall have the following meanings:</w:t>
      </w:r>
    </w:p>
    <w:p w:rsidR="00722DE7" w:rsidRPr="00486B25" w:rsidRDefault="003E6B39">
      <w:pPr>
        <w:pStyle w:val="BodyText"/>
        <w:numPr>
          <w:ilvl w:val="0"/>
          <w:numId w:val="2"/>
        </w:numPr>
        <w:shd w:val="clear" w:color="auto" w:fill="auto"/>
        <w:tabs>
          <w:tab w:val="left" w:pos="1080"/>
        </w:tabs>
        <w:ind w:firstLine="740"/>
        <w:rPr>
          <w:lang w:val="en-GB"/>
        </w:rPr>
      </w:pPr>
      <w:r>
        <w:rPr>
          <w:lang w:val="en-GB" w:bidi="en-US"/>
        </w:rPr>
        <w:t>Airport</w:t>
      </w:r>
      <w:r w:rsidR="0096744E" w:rsidRPr="00486B25">
        <w:rPr>
          <w:lang w:val="en-GB" w:bidi="en-US"/>
        </w:rPr>
        <w:t xml:space="preserve"> shall mean any defined area (including all facilities, installations and equipment) on land, water or on a fixed, coastal or floating structure that is </w:t>
      </w:r>
      <w:r w:rsidR="0096744E" w:rsidRPr="00486B25">
        <w:rPr>
          <w:lang w:val="en-GB" w:bidi="en-US"/>
        </w:rPr>
        <w:lastRenderedPageBreak/>
        <w:t>entirely or in part intended for the landing, taking-off and manoeuvring of aircraft;</w:t>
      </w:r>
    </w:p>
    <w:p w:rsidR="00722DE7" w:rsidRPr="00486B25" w:rsidRDefault="003E6B39">
      <w:pPr>
        <w:pStyle w:val="BodyText"/>
        <w:numPr>
          <w:ilvl w:val="0"/>
          <w:numId w:val="2"/>
        </w:numPr>
        <w:shd w:val="clear" w:color="auto" w:fill="auto"/>
        <w:tabs>
          <w:tab w:val="left" w:pos="1080"/>
        </w:tabs>
        <w:ind w:firstLine="740"/>
        <w:rPr>
          <w:lang w:val="en-GB"/>
        </w:rPr>
      </w:pPr>
      <w:r>
        <w:rPr>
          <w:lang w:val="en-GB" w:bidi="en-US"/>
        </w:rPr>
        <w:t>Airport</w:t>
      </w:r>
      <w:r w:rsidR="0096744E" w:rsidRPr="00486B25">
        <w:rPr>
          <w:lang w:val="en-GB" w:bidi="en-US"/>
        </w:rPr>
        <w:t xml:space="preserve"> infrastructure is the basic physical, logical, technological and information-communication structure that includes manoeuvring surfaces, platforms, roads, facilities, installations, systems and equipment;</w:t>
      </w:r>
    </w:p>
    <w:p w:rsidR="00722DE7" w:rsidRPr="00486B25" w:rsidRDefault="003E6B39">
      <w:pPr>
        <w:pStyle w:val="BodyText"/>
        <w:numPr>
          <w:ilvl w:val="0"/>
          <w:numId w:val="2"/>
        </w:numPr>
        <w:shd w:val="clear" w:color="auto" w:fill="auto"/>
        <w:tabs>
          <w:tab w:val="left" w:pos="1080"/>
        </w:tabs>
        <w:ind w:firstLine="740"/>
        <w:rPr>
          <w:lang w:val="en-GB"/>
        </w:rPr>
      </w:pPr>
      <w:r>
        <w:rPr>
          <w:lang w:val="en-GB" w:bidi="en-US"/>
        </w:rPr>
        <w:t>Airport</w:t>
      </w:r>
      <w:r w:rsidR="0096744E" w:rsidRPr="00486B25">
        <w:rPr>
          <w:lang w:val="en-GB" w:bidi="en-US"/>
        </w:rPr>
        <w:t xml:space="preserve"> complex is the </w:t>
      </w:r>
      <w:r>
        <w:rPr>
          <w:lang w:val="en-GB" w:bidi="en-US"/>
        </w:rPr>
        <w:t>airport</w:t>
      </w:r>
      <w:r w:rsidR="0096744E" w:rsidRPr="00486B25">
        <w:rPr>
          <w:lang w:val="en-GB" w:bidi="en-US"/>
        </w:rPr>
        <w:t xml:space="preserve"> space that includes the land required </w:t>
      </w:r>
      <w:r w:rsidR="00EC46D9">
        <w:rPr>
          <w:lang w:val="en-GB" w:bidi="en-US"/>
        </w:rPr>
        <w:t>for airport development</w:t>
      </w:r>
      <w:r w:rsidR="0096744E" w:rsidRPr="00486B25">
        <w:rPr>
          <w:lang w:val="en-GB" w:bidi="en-US"/>
        </w:rPr>
        <w:t xml:space="preserve"> as defined by the relevant planning document;</w:t>
      </w:r>
    </w:p>
    <w:p w:rsidR="00722DE7" w:rsidRPr="00486B25" w:rsidRDefault="003E6B39">
      <w:pPr>
        <w:pStyle w:val="BodyText"/>
        <w:numPr>
          <w:ilvl w:val="0"/>
          <w:numId w:val="2"/>
        </w:numPr>
        <w:shd w:val="clear" w:color="auto" w:fill="auto"/>
        <w:tabs>
          <w:tab w:val="left" w:pos="1080"/>
        </w:tabs>
        <w:ind w:firstLine="740"/>
        <w:rPr>
          <w:lang w:val="en-GB"/>
        </w:rPr>
      </w:pPr>
      <w:r>
        <w:rPr>
          <w:lang w:val="en-GB" w:bidi="en-US"/>
        </w:rPr>
        <w:t>Airport</w:t>
      </w:r>
      <w:r w:rsidR="0096744E" w:rsidRPr="00486B25">
        <w:rPr>
          <w:lang w:val="en-GB" w:bidi="en-US"/>
        </w:rPr>
        <w:t xml:space="preserve"> charge is the charge paid by </w:t>
      </w:r>
      <w:r>
        <w:rPr>
          <w:lang w:val="en-GB" w:bidi="en-US"/>
        </w:rPr>
        <w:t>airport</w:t>
      </w:r>
      <w:r w:rsidR="0096744E" w:rsidRPr="00486B25">
        <w:rPr>
          <w:lang w:val="en-GB" w:bidi="en-US"/>
        </w:rPr>
        <w:t xml:space="preserve"> users for the benefit of the </w:t>
      </w:r>
      <w:r>
        <w:rPr>
          <w:lang w:val="en-GB" w:bidi="en-US"/>
        </w:rPr>
        <w:t>airport</w:t>
      </w:r>
      <w:r w:rsidR="0096744E" w:rsidRPr="00486B25">
        <w:rPr>
          <w:lang w:val="en-GB" w:bidi="en-US"/>
        </w:rPr>
        <w:t xml:space="preserve"> operator </w:t>
      </w:r>
      <w:r w:rsidR="00EC46D9">
        <w:rPr>
          <w:lang w:val="en-GB" w:bidi="en-US"/>
        </w:rPr>
        <w:t>to use</w:t>
      </w:r>
      <w:r w:rsidR="0096744E" w:rsidRPr="00486B25">
        <w:rPr>
          <w:lang w:val="en-GB" w:bidi="en-US"/>
        </w:rPr>
        <w:t xml:space="preserve"> the facilities, equipment, assets, devices and services exclusively provided by the </w:t>
      </w:r>
      <w:r>
        <w:rPr>
          <w:lang w:val="en-GB" w:bidi="en-US"/>
        </w:rPr>
        <w:t>airport</w:t>
      </w:r>
      <w:r w:rsidR="0096744E" w:rsidRPr="00486B25">
        <w:rPr>
          <w:lang w:val="en-GB" w:bidi="en-US"/>
        </w:rPr>
        <w:t xml:space="preserve"> operator related to landing, take-off, lighting and parking of aircraft, and processing of passengers and freight;</w:t>
      </w:r>
    </w:p>
    <w:p w:rsidR="00722DE7" w:rsidRPr="00486B25" w:rsidRDefault="0096744E">
      <w:pPr>
        <w:pStyle w:val="BodyText"/>
        <w:numPr>
          <w:ilvl w:val="0"/>
          <w:numId w:val="2"/>
        </w:numPr>
        <w:shd w:val="clear" w:color="auto" w:fill="auto"/>
        <w:tabs>
          <w:tab w:val="left" w:pos="1080"/>
        </w:tabs>
        <w:ind w:firstLine="740"/>
        <w:rPr>
          <w:lang w:val="en-GB"/>
        </w:rPr>
      </w:pPr>
      <w:r w:rsidRPr="00486B25">
        <w:rPr>
          <w:lang w:val="en-GB" w:bidi="en-US"/>
        </w:rPr>
        <w:t xml:space="preserve">An </w:t>
      </w:r>
      <w:r w:rsidR="003E6B39">
        <w:rPr>
          <w:lang w:val="en-GB" w:bidi="en-US"/>
        </w:rPr>
        <w:t>airport</w:t>
      </w:r>
      <w:r w:rsidRPr="00486B25">
        <w:rPr>
          <w:lang w:val="en-GB" w:bidi="en-US"/>
        </w:rPr>
        <w:t xml:space="preserve"> operator is any legal or natural entity who manages the </w:t>
      </w:r>
      <w:r w:rsidR="003E6B39">
        <w:rPr>
          <w:lang w:val="en-GB" w:bidi="en-US"/>
        </w:rPr>
        <w:t>airport</w:t>
      </w:r>
      <w:r w:rsidRPr="00486B25">
        <w:rPr>
          <w:lang w:val="en-GB" w:bidi="en-US"/>
        </w:rPr>
        <w:t xml:space="preserve"> and has the certificate, </w:t>
      </w:r>
      <w:r w:rsidR="00EC46D9">
        <w:rPr>
          <w:lang w:val="en-GB" w:bidi="en-US"/>
        </w:rPr>
        <w:t>licence</w:t>
      </w:r>
      <w:r w:rsidRPr="00486B25">
        <w:rPr>
          <w:lang w:val="en-GB" w:bidi="en-US"/>
        </w:rPr>
        <w:t xml:space="preserve"> to use or consent to use the </w:t>
      </w:r>
      <w:r w:rsidR="003E6B39">
        <w:rPr>
          <w:lang w:val="en-GB" w:bidi="en-US"/>
        </w:rPr>
        <w:t>airport</w:t>
      </w:r>
      <w:r w:rsidRPr="00486B25">
        <w:rPr>
          <w:lang w:val="en-GB" w:bidi="en-US"/>
        </w:rPr>
        <w:t>, issued in accordance with the law governing air traffic;</w:t>
      </w:r>
    </w:p>
    <w:p w:rsidR="00722DE7" w:rsidRPr="00486B25" w:rsidRDefault="000D70B8">
      <w:pPr>
        <w:pStyle w:val="BodyText"/>
        <w:numPr>
          <w:ilvl w:val="0"/>
          <w:numId w:val="2"/>
        </w:numPr>
        <w:shd w:val="clear" w:color="auto" w:fill="auto"/>
        <w:tabs>
          <w:tab w:val="left" w:pos="1080"/>
        </w:tabs>
        <w:spacing w:after="240"/>
        <w:ind w:firstLine="740"/>
        <w:rPr>
          <w:lang w:val="en-GB"/>
        </w:rPr>
      </w:pPr>
      <w:r>
        <w:rPr>
          <w:lang w:val="en-GB" w:bidi="en-US"/>
        </w:rPr>
        <w:t>Ground handling</w:t>
      </w:r>
      <w:r w:rsidR="0096744E" w:rsidRPr="00486B25">
        <w:rPr>
          <w:lang w:val="en-GB" w:bidi="en-US"/>
        </w:rPr>
        <w:t xml:space="preserve"> means the services provided at the </w:t>
      </w:r>
      <w:r w:rsidR="003E6B39">
        <w:rPr>
          <w:lang w:val="en-GB" w:bidi="en-US"/>
        </w:rPr>
        <w:t>airport</w:t>
      </w:r>
      <w:r w:rsidR="0096744E" w:rsidRPr="00486B25">
        <w:rPr>
          <w:lang w:val="en-GB" w:bidi="en-US"/>
        </w:rPr>
        <w:t xml:space="preserve"> that include: administrative tasks and control, passenger service, cargo handling, loading and unloading of mail and goods, </w:t>
      </w:r>
      <w:r>
        <w:rPr>
          <w:lang w:val="en-GB" w:bidi="en-US"/>
        </w:rPr>
        <w:t>ground handling</w:t>
      </w:r>
      <w:r w:rsidR="0096744E" w:rsidRPr="00486B25">
        <w:rPr>
          <w:lang w:val="en-GB" w:bidi="en-US"/>
        </w:rPr>
        <w:t xml:space="preserve"> of the aircraft on the platform, servicing of aircraft, supplying aircraft with fuel and lubricants; aircraft maintenance, flight preparation and air crew services, passenger and air crew transport from the aircraft and to the aircraft and aircraft food and drinks supply.</w:t>
      </w:r>
    </w:p>
    <w:p w:rsidR="00722DE7" w:rsidRPr="00486B25" w:rsidRDefault="003E6B39">
      <w:pPr>
        <w:pStyle w:val="BodyText"/>
        <w:numPr>
          <w:ilvl w:val="0"/>
          <w:numId w:val="1"/>
        </w:numPr>
        <w:shd w:val="clear" w:color="auto" w:fill="auto"/>
        <w:tabs>
          <w:tab w:val="left" w:pos="2577"/>
        </w:tabs>
        <w:spacing w:after="240" w:line="221" w:lineRule="auto"/>
        <w:ind w:left="2240" w:firstLine="0"/>
        <w:jc w:val="left"/>
        <w:rPr>
          <w:sz w:val="24"/>
          <w:szCs w:val="24"/>
          <w:lang w:val="en-GB"/>
        </w:rPr>
      </w:pPr>
      <w:r>
        <w:rPr>
          <w:b/>
          <w:sz w:val="24"/>
          <w:szCs w:val="24"/>
          <w:lang w:val="en-GB" w:bidi="en-US"/>
        </w:rPr>
        <w:t>AIRPORT</w:t>
      </w:r>
      <w:r w:rsidR="0096744E" w:rsidRPr="00486B25">
        <w:rPr>
          <w:b/>
          <w:sz w:val="24"/>
          <w:szCs w:val="24"/>
          <w:lang w:val="en-GB" w:bidi="en-US"/>
        </w:rPr>
        <w:t xml:space="preserve"> MANAGEMENT</w:t>
      </w:r>
    </w:p>
    <w:p w:rsidR="00722DE7" w:rsidRPr="00486B25" w:rsidRDefault="0096744E">
      <w:pPr>
        <w:pStyle w:val="Heading30"/>
        <w:keepNext/>
        <w:keepLines/>
        <w:shd w:val="clear" w:color="auto" w:fill="auto"/>
        <w:spacing w:after="220"/>
        <w:rPr>
          <w:lang w:val="en-GB"/>
        </w:rPr>
      </w:pPr>
      <w:bookmarkStart w:id="4" w:name="bookmark5"/>
      <w:r w:rsidRPr="00486B25">
        <w:rPr>
          <w:lang w:val="en-GB" w:bidi="en-US"/>
        </w:rPr>
        <w:t>Definition and Contents</w:t>
      </w:r>
      <w:bookmarkEnd w:id="4"/>
    </w:p>
    <w:p w:rsidR="00722DE7" w:rsidRPr="00486B25" w:rsidRDefault="0096744E">
      <w:pPr>
        <w:pStyle w:val="Heading30"/>
        <w:keepNext/>
        <w:keepLines/>
        <w:shd w:val="clear" w:color="auto" w:fill="auto"/>
        <w:rPr>
          <w:lang w:val="en-GB"/>
        </w:rPr>
      </w:pPr>
      <w:bookmarkStart w:id="5" w:name="bookmark6"/>
      <w:r w:rsidRPr="00486B25">
        <w:rPr>
          <w:lang w:val="en-GB" w:bidi="en-US"/>
        </w:rPr>
        <w:t>Article 4</w:t>
      </w:r>
      <w:bookmarkEnd w:id="5"/>
    </w:p>
    <w:p w:rsidR="00722DE7" w:rsidRPr="00486B25" w:rsidRDefault="003E6B39" w:rsidP="0061719D">
      <w:pPr>
        <w:pStyle w:val="BodyText"/>
        <w:shd w:val="clear" w:color="auto" w:fill="auto"/>
        <w:spacing w:after="0"/>
        <w:ind w:firstLine="740"/>
        <w:rPr>
          <w:lang w:val="en-GB"/>
        </w:rPr>
      </w:pPr>
      <w:r>
        <w:rPr>
          <w:lang w:val="en-GB" w:bidi="en-US"/>
        </w:rPr>
        <w:t>Airport</w:t>
      </w:r>
      <w:r w:rsidR="0096744E" w:rsidRPr="00486B25">
        <w:rPr>
          <w:lang w:val="en-GB" w:bidi="en-US"/>
        </w:rPr>
        <w:t xml:space="preserve">s shall be managed by </w:t>
      </w:r>
      <w:r>
        <w:rPr>
          <w:lang w:val="en-GB" w:bidi="en-US"/>
        </w:rPr>
        <w:t>airport</w:t>
      </w:r>
      <w:r w:rsidR="0096744E" w:rsidRPr="00486B25">
        <w:rPr>
          <w:lang w:val="en-GB" w:bidi="en-US"/>
        </w:rPr>
        <w:t xml:space="preserve"> operators,</w:t>
      </w:r>
      <w:r w:rsidR="0061719D">
        <w:rPr>
          <w:lang w:val="en-GB" w:bidi="en-US"/>
        </w:rPr>
        <w:t xml:space="preserve"> </w:t>
      </w:r>
      <w:r w:rsidR="0096744E" w:rsidRPr="00486B25">
        <w:rPr>
          <w:lang w:val="en-GB" w:bidi="en-US"/>
        </w:rPr>
        <w:t xml:space="preserve">whose activities shall include strategic, organizational and financial planning, technology transfer, human resources planning, </w:t>
      </w:r>
      <w:r w:rsidR="0061719D" w:rsidRPr="00486B25">
        <w:rPr>
          <w:lang w:val="en-GB" w:bidi="en-US"/>
        </w:rPr>
        <w:t xml:space="preserve">work </w:t>
      </w:r>
      <w:r w:rsidR="0096744E" w:rsidRPr="00486B25">
        <w:rPr>
          <w:lang w:val="en-GB" w:bidi="en-US"/>
        </w:rPr>
        <w:t xml:space="preserve">organization and </w:t>
      </w:r>
      <w:r w:rsidR="0061719D">
        <w:rPr>
          <w:lang w:val="en-GB" w:bidi="en-US"/>
        </w:rPr>
        <w:t>control</w:t>
      </w:r>
      <w:r w:rsidR="0096744E" w:rsidRPr="00486B25">
        <w:rPr>
          <w:lang w:val="en-GB" w:bidi="en-US"/>
        </w:rPr>
        <w:t xml:space="preserve"> </w:t>
      </w:r>
      <w:r w:rsidR="0061719D">
        <w:rPr>
          <w:lang w:val="en-GB" w:bidi="en-US"/>
        </w:rPr>
        <w:t>with a view to</w:t>
      </w:r>
      <w:r w:rsidR="0096744E" w:rsidRPr="00486B25">
        <w:rPr>
          <w:lang w:val="en-GB" w:bidi="en-US"/>
        </w:rPr>
        <w:t xml:space="preserve"> establish</w:t>
      </w:r>
      <w:r w:rsidR="0061719D">
        <w:rPr>
          <w:lang w:val="en-GB" w:bidi="en-US"/>
        </w:rPr>
        <w:t>ing</w:t>
      </w:r>
      <w:r w:rsidR="0096744E" w:rsidRPr="00486B25">
        <w:rPr>
          <w:lang w:val="en-GB" w:bidi="en-US"/>
        </w:rPr>
        <w:t xml:space="preserve"> and coordinati</w:t>
      </w:r>
      <w:r w:rsidR="0061719D">
        <w:rPr>
          <w:lang w:val="en-GB" w:bidi="en-US"/>
        </w:rPr>
        <w:t>ng the</w:t>
      </w:r>
      <w:r w:rsidR="0096744E" w:rsidRPr="00486B25">
        <w:rPr>
          <w:lang w:val="en-GB" w:bidi="en-US"/>
        </w:rPr>
        <w:t xml:space="preserve"> work of </w:t>
      </w:r>
      <w:r>
        <w:rPr>
          <w:lang w:val="en-GB" w:bidi="en-US"/>
        </w:rPr>
        <w:t>airport</w:t>
      </w:r>
      <w:r w:rsidR="0096744E" w:rsidRPr="00486B25">
        <w:rPr>
          <w:lang w:val="en-GB" w:bidi="en-US"/>
        </w:rPr>
        <w:t xml:space="preserve"> services, </w:t>
      </w:r>
      <w:r w:rsidR="0061719D">
        <w:rPr>
          <w:lang w:val="en-GB" w:bidi="en-US"/>
        </w:rPr>
        <w:t>creating</w:t>
      </w:r>
      <w:r w:rsidR="0096744E" w:rsidRPr="00486B25">
        <w:rPr>
          <w:lang w:val="en-GB" w:bidi="en-US"/>
        </w:rPr>
        <w:t xml:space="preserve"> conditions for </w:t>
      </w:r>
      <w:r w:rsidR="0061719D">
        <w:rPr>
          <w:lang w:val="en-GB" w:bidi="en-US"/>
        </w:rPr>
        <w:t>service provision</w:t>
      </w:r>
      <w:r w:rsidR="0096744E" w:rsidRPr="00486B25">
        <w:rPr>
          <w:lang w:val="en-GB" w:bidi="en-US"/>
        </w:rPr>
        <w:t xml:space="preserve"> by the </w:t>
      </w:r>
      <w:r>
        <w:rPr>
          <w:lang w:val="en-GB" w:bidi="en-US"/>
        </w:rPr>
        <w:t>airport</w:t>
      </w:r>
      <w:r w:rsidR="0096744E" w:rsidRPr="00486B25">
        <w:rPr>
          <w:lang w:val="en-GB" w:bidi="en-US"/>
        </w:rPr>
        <w:t xml:space="preserve"> operator at the </w:t>
      </w:r>
      <w:r>
        <w:rPr>
          <w:lang w:val="en-GB" w:bidi="en-US"/>
        </w:rPr>
        <w:t>airport</w:t>
      </w:r>
      <w:r w:rsidR="0096744E" w:rsidRPr="00486B25">
        <w:rPr>
          <w:lang w:val="en-GB" w:bidi="en-US"/>
        </w:rPr>
        <w:t xml:space="preserve"> and </w:t>
      </w:r>
      <w:r w:rsidR="0061719D">
        <w:rPr>
          <w:lang w:val="en-GB" w:bidi="en-US"/>
        </w:rPr>
        <w:t>coordinating</w:t>
      </w:r>
      <w:r w:rsidR="0096744E" w:rsidRPr="00486B25">
        <w:rPr>
          <w:lang w:val="en-GB" w:bidi="en-US"/>
        </w:rPr>
        <w:t xml:space="preserve"> other services provided at the </w:t>
      </w:r>
      <w:r>
        <w:rPr>
          <w:lang w:val="en-GB" w:bidi="en-US"/>
        </w:rPr>
        <w:t>airport</w:t>
      </w:r>
      <w:r w:rsidR="0096744E" w:rsidRPr="00486B25">
        <w:rPr>
          <w:lang w:val="en-GB" w:bidi="en-US"/>
        </w:rPr>
        <w:t xml:space="preserve"> by various service providers.</w:t>
      </w:r>
    </w:p>
    <w:p w:rsidR="00722DE7" w:rsidRPr="00486B25" w:rsidRDefault="0096744E">
      <w:pPr>
        <w:pStyle w:val="BodyText"/>
        <w:shd w:val="clear" w:color="auto" w:fill="auto"/>
        <w:ind w:firstLine="740"/>
        <w:rPr>
          <w:lang w:val="en-GB"/>
        </w:rPr>
      </w:pPr>
      <w:r w:rsidRPr="00486B25">
        <w:rPr>
          <w:lang w:val="en-GB" w:bidi="en-US"/>
        </w:rPr>
        <w:t>Strategic, organizational and financial planning, technology transfer, human resource planning, organization of work and implementation of control referred to in pa</w:t>
      </w:r>
      <w:r w:rsidR="0061719D">
        <w:rPr>
          <w:lang w:val="en-GB" w:bidi="en-US"/>
        </w:rPr>
        <w:t>ragraph 1 of this Article mean creating</w:t>
      </w:r>
      <w:r w:rsidRPr="00486B25">
        <w:rPr>
          <w:lang w:val="en-GB" w:bidi="en-US"/>
        </w:rPr>
        <w:t xml:space="preserve"> conditions for optimal use, development, </w:t>
      </w:r>
      <w:r w:rsidR="0061719D" w:rsidRPr="00486B25">
        <w:rPr>
          <w:lang w:val="en-GB" w:bidi="en-US"/>
        </w:rPr>
        <w:t>restoration</w:t>
      </w:r>
      <w:r w:rsidRPr="00486B25">
        <w:rPr>
          <w:lang w:val="en-GB" w:bidi="en-US"/>
        </w:rPr>
        <w:t xml:space="preserve"> and maintenance of </w:t>
      </w:r>
      <w:r w:rsidR="003E6B39">
        <w:rPr>
          <w:lang w:val="en-GB" w:bidi="en-US"/>
        </w:rPr>
        <w:t>airport</w:t>
      </w:r>
      <w:r w:rsidRPr="00486B25">
        <w:rPr>
          <w:lang w:val="en-GB" w:bidi="en-US"/>
        </w:rPr>
        <w:t xml:space="preserve"> infrastructure, planning, design, construction and maintenance of the </w:t>
      </w:r>
      <w:r w:rsidR="003E6B39">
        <w:rPr>
          <w:lang w:val="en-GB" w:bidi="en-US"/>
        </w:rPr>
        <w:t>airport</w:t>
      </w:r>
      <w:r w:rsidRPr="00486B25">
        <w:rPr>
          <w:lang w:val="en-GB" w:bidi="en-US"/>
        </w:rPr>
        <w:t xml:space="preserve"> and </w:t>
      </w:r>
      <w:r w:rsidR="003E6B39">
        <w:rPr>
          <w:lang w:val="en-GB" w:bidi="en-US"/>
        </w:rPr>
        <w:t>airport</w:t>
      </w:r>
      <w:r w:rsidRPr="00486B25">
        <w:rPr>
          <w:lang w:val="en-GB" w:bidi="en-US"/>
        </w:rPr>
        <w:t xml:space="preserve"> infrastructure so as to ensure that the take</w:t>
      </w:r>
      <w:r w:rsidR="00EC46D9">
        <w:rPr>
          <w:lang w:val="en-GB" w:bidi="en-US"/>
        </w:rPr>
        <w:t>-</w:t>
      </w:r>
      <w:r w:rsidRPr="00486B25">
        <w:rPr>
          <w:lang w:val="en-GB" w:bidi="en-US"/>
        </w:rPr>
        <w:t xml:space="preserve">off, landing and </w:t>
      </w:r>
      <w:r w:rsidR="00EC46D9" w:rsidRPr="00486B25">
        <w:rPr>
          <w:lang w:val="en-GB" w:bidi="en-US"/>
        </w:rPr>
        <w:t>manoeuvring</w:t>
      </w:r>
      <w:r w:rsidRPr="00486B25">
        <w:rPr>
          <w:lang w:val="en-GB" w:bidi="en-US"/>
        </w:rPr>
        <w:t xml:space="preserve"> of aircraft, </w:t>
      </w:r>
      <w:r w:rsidR="003E6B39">
        <w:rPr>
          <w:lang w:val="en-GB" w:bidi="en-US"/>
        </w:rPr>
        <w:t>airport</w:t>
      </w:r>
      <w:r w:rsidRPr="00486B25">
        <w:rPr>
          <w:lang w:val="en-GB" w:bidi="en-US"/>
        </w:rPr>
        <w:t xml:space="preserve"> services and </w:t>
      </w:r>
      <w:r w:rsidR="000D70B8">
        <w:rPr>
          <w:lang w:val="en-GB" w:bidi="en-US"/>
        </w:rPr>
        <w:t>ground handling</w:t>
      </w:r>
      <w:r w:rsidRPr="00486B25">
        <w:rPr>
          <w:lang w:val="en-GB" w:bidi="en-US"/>
        </w:rPr>
        <w:t xml:space="preserve"> take place in accordance with the regulations on safety and security at the </w:t>
      </w:r>
      <w:r w:rsidR="003E6B39">
        <w:rPr>
          <w:lang w:val="en-GB" w:bidi="en-US"/>
        </w:rPr>
        <w:t>airport</w:t>
      </w:r>
      <w:r w:rsidRPr="00486B25">
        <w:rPr>
          <w:lang w:val="en-GB" w:bidi="en-US"/>
        </w:rPr>
        <w:t xml:space="preserve"> complex.</w:t>
      </w:r>
    </w:p>
    <w:p w:rsidR="00722DE7" w:rsidRPr="00486B25" w:rsidRDefault="0096744E">
      <w:pPr>
        <w:pStyle w:val="BodyText"/>
        <w:shd w:val="clear" w:color="auto" w:fill="auto"/>
        <w:ind w:firstLine="740"/>
        <w:rPr>
          <w:lang w:val="en-GB"/>
        </w:rPr>
      </w:pPr>
      <w:r w:rsidRPr="00486B25">
        <w:rPr>
          <w:lang w:val="en-GB" w:bidi="en-US"/>
        </w:rPr>
        <w:t xml:space="preserve">The establishment and coordination of the work of </w:t>
      </w:r>
      <w:r w:rsidR="003E6B39">
        <w:rPr>
          <w:lang w:val="en-GB" w:bidi="en-US"/>
        </w:rPr>
        <w:t>airport</w:t>
      </w:r>
      <w:r w:rsidRPr="00486B25">
        <w:rPr>
          <w:lang w:val="en-GB" w:bidi="en-US"/>
        </w:rPr>
        <w:t xml:space="preserve"> services referred to in paragraph 1 of this Article </w:t>
      </w:r>
      <w:r w:rsidR="0061719D">
        <w:rPr>
          <w:lang w:val="en-GB" w:bidi="en-US"/>
        </w:rPr>
        <w:t>mean creating conditions</w:t>
      </w:r>
      <w:r w:rsidRPr="00486B25">
        <w:rPr>
          <w:lang w:val="en-GB" w:bidi="en-US"/>
        </w:rPr>
        <w:t xml:space="preserve"> for safe and secure air traffic, the work of rescue and fire department</w:t>
      </w:r>
      <w:r w:rsidR="0061719D">
        <w:rPr>
          <w:lang w:val="en-GB" w:bidi="en-US"/>
        </w:rPr>
        <w:t>s</w:t>
      </w:r>
      <w:r w:rsidRPr="00486B25">
        <w:rPr>
          <w:lang w:val="en-GB" w:bidi="en-US"/>
        </w:rPr>
        <w:t xml:space="preserve"> or rescue and fire security services, emergency medical services or medical security services, as well as taking measures to reduce the risk of presence of birds and other animals at the </w:t>
      </w:r>
      <w:r w:rsidR="003E6B39">
        <w:rPr>
          <w:lang w:val="en-GB" w:bidi="en-US"/>
        </w:rPr>
        <w:t>airport</w:t>
      </w:r>
      <w:r w:rsidRPr="00486B25">
        <w:rPr>
          <w:lang w:val="en-GB" w:bidi="en-US"/>
        </w:rPr>
        <w:t xml:space="preserve"> or its surroundings and preventing the accidental or deliberate access by an unauthorised person to </w:t>
      </w:r>
      <w:r w:rsidR="003E6B39">
        <w:rPr>
          <w:lang w:val="en-GB" w:bidi="en-US"/>
        </w:rPr>
        <w:t>airport</w:t>
      </w:r>
      <w:r w:rsidRPr="00486B25">
        <w:rPr>
          <w:lang w:val="en-GB" w:bidi="en-US"/>
        </w:rPr>
        <w:t xml:space="preserve"> grounds that are not public, in accordance with the law governing air traffic.</w:t>
      </w:r>
    </w:p>
    <w:p w:rsidR="00722DE7" w:rsidRPr="00486B25" w:rsidRDefault="0096744E" w:rsidP="005C1553">
      <w:pPr>
        <w:pStyle w:val="BodyText"/>
        <w:shd w:val="clear" w:color="auto" w:fill="auto"/>
        <w:spacing w:after="0"/>
        <w:ind w:firstLine="740"/>
        <w:rPr>
          <w:lang w:val="en-GB"/>
        </w:rPr>
      </w:pPr>
      <w:r w:rsidRPr="00486B25">
        <w:rPr>
          <w:lang w:val="en-GB" w:bidi="en-US"/>
        </w:rPr>
        <w:t xml:space="preserve">The services provided at the </w:t>
      </w:r>
      <w:r w:rsidR="003E6B39">
        <w:rPr>
          <w:lang w:val="en-GB" w:bidi="en-US"/>
        </w:rPr>
        <w:t>airport</w:t>
      </w:r>
      <w:r w:rsidRPr="00486B25">
        <w:rPr>
          <w:lang w:val="en-GB" w:bidi="en-US"/>
        </w:rPr>
        <w:t xml:space="preserve"> by the </w:t>
      </w:r>
      <w:r w:rsidR="003E6B39">
        <w:rPr>
          <w:lang w:val="en-GB" w:bidi="en-US"/>
        </w:rPr>
        <w:t>airport</w:t>
      </w:r>
      <w:r w:rsidRPr="00486B25">
        <w:rPr>
          <w:lang w:val="en-GB" w:bidi="en-US"/>
        </w:rPr>
        <w:t xml:space="preserve"> operator referred to in paragraph 1 of this Article </w:t>
      </w:r>
      <w:r w:rsidR="0061719D" w:rsidRPr="00486B25">
        <w:rPr>
          <w:lang w:val="en-GB" w:bidi="en-US"/>
        </w:rPr>
        <w:t>shall include</w:t>
      </w:r>
      <w:r w:rsidRPr="00486B25">
        <w:rPr>
          <w:lang w:val="en-GB" w:bidi="en-US"/>
        </w:rPr>
        <w:t xml:space="preserve"> all </w:t>
      </w:r>
      <w:r w:rsidR="003E6B39">
        <w:rPr>
          <w:lang w:val="en-GB" w:bidi="en-US"/>
        </w:rPr>
        <w:t>airport</w:t>
      </w:r>
      <w:r w:rsidRPr="00486B25">
        <w:rPr>
          <w:lang w:val="en-GB" w:bidi="en-US"/>
        </w:rPr>
        <w:t xml:space="preserve"> services in the field of </w:t>
      </w:r>
      <w:r w:rsidR="003E6B39">
        <w:rPr>
          <w:lang w:val="en-GB" w:bidi="en-US"/>
        </w:rPr>
        <w:t>airport</w:t>
      </w:r>
      <w:r w:rsidRPr="00486B25">
        <w:rPr>
          <w:lang w:val="en-GB" w:bidi="en-US"/>
        </w:rPr>
        <w:t xml:space="preserve"> infrastructure management, coordination and control </w:t>
      </w:r>
      <w:r w:rsidR="005C1553">
        <w:rPr>
          <w:lang w:val="en-GB" w:bidi="en-US"/>
        </w:rPr>
        <w:t>of</w:t>
      </w:r>
      <w:r w:rsidRPr="00486B25">
        <w:rPr>
          <w:lang w:val="en-GB" w:bidi="en-US"/>
        </w:rPr>
        <w:t xml:space="preserve"> the provision</w:t>
      </w:r>
      <w:r w:rsidR="005C1553">
        <w:rPr>
          <w:lang w:val="en-GB" w:bidi="en-US"/>
        </w:rPr>
        <w:t xml:space="preserve"> </w:t>
      </w:r>
      <w:r w:rsidRPr="00486B25">
        <w:rPr>
          <w:lang w:val="en-GB" w:bidi="en-US"/>
        </w:rPr>
        <w:t xml:space="preserve">of </w:t>
      </w:r>
      <w:r w:rsidR="003E6B39">
        <w:rPr>
          <w:lang w:val="en-GB" w:bidi="en-US"/>
        </w:rPr>
        <w:t>airport</w:t>
      </w:r>
      <w:r w:rsidRPr="00486B25">
        <w:rPr>
          <w:lang w:val="en-GB" w:bidi="en-US"/>
        </w:rPr>
        <w:t xml:space="preserve"> services by third parties, as well as the services provided by the </w:t>
      </w:r>
      <w:r w:rsidR="003E6B39">
        <w:rPr>
          <w:lang w:val="en-GB" w:bidi="en-US"/>
        </w:rPr>
        <w:t>airport</w:t>
      </w:r>
      <w:r w:rsidRPr="00486B25">
        <w:rPr>
          <w:lang w:val="en-GB" w:bidi="en-US"/>
        </w:rPr>
        <w:t xml:space="preserve"> operator in accordance with the law governing air traffic.</w:t>
      </w:r>
    </w:p>
    <w:p w:rsidR="00722DE7" w:rsidRPr="00486B25" w:rsidRDefault="0096744E">
      <w:pPr>
        <w:pStyle w:val="BodyText"/>
        <w:shd w:val="clear" w:color="auto" w:fill="auto"/>
        <w:ind w:firstLine="740"/>
        <w:rPr>
          <w:lang w:val="en-GB"/>
        </w:rPr>
      </w:pPr>
      <w:r w:rsidRPr="00486B25">
        <w:rPr>
          <w:lang w:val="en-GB" w:bidi="en-US"/>
        </w:rPr>
        <w:t xml:space="preserve">Coordination of other services provided at the </w:t>
      </w:r>
      <w:r w:rsidR="003E6B39">
        <w:rPr>
          <w:lang w:val="en-GB" w:bidi="en-US"/>
        </w:rPr>
        <w:t>airport</w:t>
      </w:r>
      <w:r w:rsidRPr="00486B25">
        <w:rPr>
          <w:lang w:val="en-GB" w:bidi="en-US"/>
        </w:rPr>
        <w:t xml:space="preserve"> by various service </w:t>
      </w:r>
      <w:r w:rsidRPr="00486B25">
        <w:rPr>
          <w:lang w:val="en-GB" w:bidi="en-US"/>
        </w:rPr>
        <w:lastRenderedPageBreak/>
        <w:t xml:space="preserve">providers referred to in paragraph 1 of this Article shall include the coordination of </w:t>
      </w:r>
      <w:r w:rsidR="000D70B8">
        <w:rPr>
          <w:lang w:val="en-GB" w:bidi="en-US"/>
        </w:rPr>
        <w:t>ground handling</w:t>
      </w:r>
      <w:r w:rsidRPr="00486B25">
        <w:rPr>
          <w:lang w:val="en-GB" w:bidi="en-US"/>
        </w:rPr>
        <w:t xml:space="preserve"> and other services provided by the </w:t>
      </w:r>
      <w:r w:rsidR="003E6B39">
        <w:rPr>
          <w:lang w:val="en-GB" w:bidi="en-US"/>
        </w:rPr>
        <w:t>airport</w:t>
      </w:r>
      <w:r w:rsidRPr="00486B25">
        <w:rPr>
          <w:lang w:val="en-GB" w:bidi="en-US"/>
        </w:rPr>
        <w:t xml:space="preserve"> operator and/or third parties.</w:t>
      </w:r>
    </w:p>
    <w:p w:rsidR="00722DE7" w:rsidRPr="00486B25" w:rsidRDefault="0096744E">
      <w:pPr>
        <w:pStyle w:val="BodyText"/>
        <w:shd w:val="clear" w:color="auto" w:fill="auto"/>
        <w:ind w:firstLine="740"/>
        <w:rPr>
          <w:lang w:val="en-GB"/>
        </w:rPr>
      </w:pPr>
      <w:r w:rsidRPr="00486B25">
        <w:rPr>
          <w:lang w:val="en-GB" w:bidi="en-US"/>
        </w:rPr>
        <w:t xml:space="preserve">No special </w:t>
      </w:r>
      <w:r w:rsidR="005C1553">
        <w:rPr>
          <w:lang w:val="en-GB" w:bidi="en-US"/>
        </w:rPr>
        <w:t>licence</w:t>
      </w:r>
      <w:r w:rsidRPr="00486B25">
        <w:rPr>
          <w:lang w:val="en-GB" w:bidi="en-US"/>
        </w:rPr>
        <w:t xml:space="preserve"> </w:t>
      </w:r>
      <w:r w:rsidR="005C1553">
        <w:rPr>
          <w:lang w:val="en-GB" w:bidi="en-US"/>
        </w:rPr>
        <w:t>will</w:t>
      </w:r>
      <w:r w:rsidRPr="00486B25">
        <w:rPr>
          <w:lang w:val="en-GB" w:bidi="en-US"/>
        </w:rPr>
        <w:t xml:space="preserve"> be </w:t>
      </w:r>
      <w:r w:rsidR="005C1553">
        <w:rPr>
          <w:lang w:val="en-GB" w:bidi="en-US"/>
        </w:rPr>
        <w:t>required</w:t>
      </w:r>
      <w:r w:rsidRPr="00486B25">
        <w:rPr>
          <w:lang w:val="en-GB" w:bidi="en-US"/>
        </w:rPr>
        <w:t xml:space="preserve"> if the </w:t>
      </w:r>
      <w:r w:rsidR="000D70B8">
        <w:rPr>
          <w:lang w:val="en-GB" w:bidi="en-US"/>
        </w:rPr>
        <w:t>ground handling</w:t>
      </w:r>
      <w:r w:rsidRPr="00486B25">
        <w:rPr>
          <w:lang w:val="en-GB" w:bidi="en-US"/>
        </w:rPr>
        <w:t xml:space="preserve"> service</w:t>
      </w:r>
      <w:r w:rsidR="005C1553">
        <w:rPr>
          <w:lang w:val="en-GB" w:bidi="en-US"/>
        </w:rPr>
        <w:t>s</w:t>
      </w:r>
      <w:r w:rsidRPr="00486B25">
        <w:rPr>
          <w:lang w:val="en-GB" w:bidi="en-US"/>
        </w:rPr>
        <w:t xml:space="preserve"> </w:t>
      </w:r>
      <w:r w:rsidR="005C1553">
        <w:rPr>
          <w:lang w:val="en-GB" w:bidi="en-US"/>
        </w:rPr>
        <w:t>are</w:t>
      </w:r>
      <w:r w:rsidRPr="00486B25">
        <w:rPr>
          <w:lang w:val="en-GB" w:bidi="en-US"/>
        </w:rPr>
        <w:t xml:space="preserve"> provided by an </w:t>
      </w:r>
      <w:r w:rsidR="003E6B39">
        <w:rPr>
          <w:lang w:val="en-GB" w:bidi="en-US"/>
        </w:rPr>
        <w:t>airport</w:t>
      </w:r>
      <w:r w:rsidRPr="00486B25">
        <w:rPr>
          <w:lang w:val="en-GB" w:bidi="en-US"/>
        </w:rPr>
        <w:t xml:space="preserve"> operator. These services shall be specified in the </w:t>
      </w:r>
      <w:r w:rsidR="003E6B39">
        <w:rPr>
          <w:lang w:val="en-GB" w:bidi="en-US"/>
        </w:rPr>
        <w:t>airport</w:t>
      </w:r>
      <w:r w:rsidRPr="00486B25">
        <w:rPr>
          <w:lang w:val="en-GB" w:bidi="en-US"/>
        </w:rPr>
        <w:t xml:space="preserve"> certificate, and/or </w:t>
      </w:r>
      <w:r w:rsidR="003E6B39">
        <w:rPr>
          <w:lang w:val="en-GB" w:bidi="en-US"/>
        </w:rPr>
        <w:t>airport</w:t>
      </w:r>
      <w:r w:rsidRPr="00486B25">
        <w:rPr>
          <w:lang w:val="en-GB" w:bidi="en-US"/>
        </w:rPr>
        <w:t xml:space="preserve"> licence</w:t>
      </w:r>
      <w:r w:rsidR="005C1553">
        <w:rPr>
          <w:lang w:val="en-GB" w:bidi="en-US"/>
        </w:rPr>
        <w:t xml:space="preserve"> instead</w:t>
      </w:r>
      <w:r w:rsidRPr="00486B25">
        <w:rPr>
          <w:lang w:val="en-GB" w:bidi="en-US"/>
        </w:rPr>
        <w:t>.</w:t>
      </w:r>
    </w:p>
    <w:p w:rsidR="00722DE7" w:rsidRPr="00486B25" w:rsidRDefault="003E6B39">
      <w:pPr>
        <w:pStyle w:val="BodyText"/>
        <w:shd w:val="clear" w:color="auto" w:fill="auto"/>
        <w:spacing w:after="220"/>
        <w:ind w:firstLine="740"/>
        <w:rPr>
          <w:lang w:val="en-GB"/>
        </w:rPr>
      </w:pPr>
      <w:r>
        <w:rPr>
          <w:lang w:val="en-GB" w:bidi="en-US"/>
        </w:rPr>
        <w:t>Airport</w:t>
      </w:r>
      <w:r w:rsidR="0096744E" w:rsidRPr="00486B25">
        <w:rPr>
          <w:lang w:val="en-GB" w:bidi="en-US"/>
        </w:rPr>
        <w:t xml:space="preserve"> management referred to in Article 2 of this Law is an activity of general interest.</w:t>
      </w:r>
    </w:p>
    <w:p w:rsidR="00722DE7" w:rsidRPr="00486B25" w:rsidRDefault="0096744E">
      <w:pPr>
        <w:pStyle w:val="BodyText"/>
        <w:shd w:val="clear" w:color="auto" w:fill="auto"/>
        <w:spacing w:after="0" w:line="360" w:lineRule="auto"/>
        <w:ind w:firstLine="0"/>
        <w:jc w:val="center"/>
        <w:rPr>
          <w:lang w:val="en-GB"/>
        </w:rPr>
      </w:pPr>
      <w:r w:rsidRPr="00486B25">
        <w:rPr>
          <w:b/>
          <w:lang w:val="en-GB" w:bidi="en-US"/>
        </w:rPr>
        <w:t xml:space="preserve">Requirements for and </w:t>
      </w:r>
      <w:r w:rsidR="005C1553">
        <w:rPr>
          <w:b/>
          <w:lang w:val="en-GB" w:bidi="en-US"/>
        </w:rPr>
        <w:t>M</w:t>
      </w:r>
      <w:r w:rsidRPr="00486B25">
        <w:rPr>
          <w:b/>
          <w:lang w:val="en-GB" w:bidi="en-US"/>
        </w:rPr>
        <w:t xml:space="preserve">anner of </w:t>
      </w:r>
      <w:r w:rsidR="005C1553">
        <w:rPr>
          <w:b/>
          <w:lang w:val="en-GB" w:bidi="en-US"/>
        </w:rPr>
        <w:t>P</w:t>
      </w:r>
      <w:r w:rsidRPr="00486B25">
        <w:rPr>
          <w:b/>
          <w:lang w:val="en-GB" w:bidi="en-US"/>
        </w:rPr>
        <w:t xml:space="preserve">erforming </w:t>
      </w:r>
      <w:r w:rsidR="005C1553">
        <w:rPr>
          <w:b/>
          <w:lang w:val="en-GB" w:bidi="en-US"/>
        </w:rPr>
        <w:t>A</w:t>
      </w:r>
      <w:r w:rsidR="003E6B39">
        <w:rPr>
          <w:b/>
          <w:lang w:val="en-GB" w:bidi="en-US"/>
        </w:rPr>
        <w:t>irport</w:t>
      </w:r>
      <w:r w:rsidRPr="00486B25">
        <w:rPr>
          <w:b/>
          <w:lang w:val="en-GB" w:bidi="en-US"/>
        </w:rPr>
        <w:t xml:space="preserve"> </w:t>
      </w:r>
      <w:r w:rsidR="005C1553">
        <w:rPr>
          <w:b/>
          <w:lang w:val="en-GB" w:bidi="en-US"/>
        </w:rPr>
        <w:t>M</w:t>
      </w:r>
      <w:r w:rsidRPr="00486B25">
        <w:rPr>
          <w:b/>
          <w:lang w:val="en-GB" w:bidi="en-US"/>
        </w:rPr>
        <w:t xml:space="preserve">anagement </w:t>
      </w:r>
      <w:r w:rsidR="005C1553">
        <w:rPr>
          <w:b/>
          <w:lang w:val="en-GB" w:bidi="en-US"/>
        </w:rPr>
        <w:t>A</w:t>
      </w:r>
      <w:r w:rsidRPr="00486B25">
        <w:rPr>
          <w:b/>
          <w:lang w:val="en-GB" w:bidi="en-US"/>
        </w:rPr>
        <w:t>ctivities</w:t>
      </w:r>
      <w:r w:rsidRPr="00486B25">
        <w:rPr>
          <w:b/>
          <w:lang w:val="en-GB" w:bidi="en-US"/>
        </w:rPr>
        <w:br/>
        <w:t xml:space="preserve">and </w:t>
      </w:r>
      <w:r w:rsidR="005C1553">
        <w:rPr>
          <w:b/>
          <w:lang w:val="en-GB" w:bidi="en-US"/>
        </w:rPr>
        <w:t>A</w:t>
      </w:r>
      <w:r w:rsidRPr="00486B25">
        <w:rPr>
          <w:b/>
          <w:lang w:val="en-GB" w:bidi="en-US"/>
        </w:rPr>
        <w:t xml:space="preserve">cquiring </w:t>
      </w:r>
      <w:r w:rsidR="005C1553">
        <w:rPr>
          <w:b/>
          <w:lang w:val="en-GB" w:bidi="en-US"/>
        </w:rPr>
        <w:t>A</w:t>
      </w:r>
      <w:r w:rsidR="003E6B39">
        <w:rPr>
          <w:b/>
          <w:lang w:val="en-GB" w:bidi="en-US"/>
        </w:rPr>
        <w:t>irport</w:t>
      </w:r>
      <w:r w:rsidR="005C1553">
        <w:rPr>
          <w:b/>
          <w:lang w:val="en-GB" w:bidi="en-US"/>
        </w:rPr>
        <w:t xml:space="preserve"> O</w:t>
      </w:r>
      <w:r w:rsidRPr="00486B25">
        <w:rPr>
          <w:b/>
          <w:lang w:val="en-GB" w:bidi="en-US"/>
        </w:rPr>
        <w:t xml:space="preserve">perator </w:t>
      </w:r>
      <w:r w:rsidR="005C1553">
        <w:rPr>
          <w:b/>
          <w:lang w:val="en-GB" w:bidi="en-US"/>
        </w:rPr>
        <w:t>S</w:t>
      </w:r>
      <w:r w:rsidRPr="00486B25">
        <w:rPr>
          <w:b/>
          <w:lang w:val="en-GB" w:bidi="en-US"/>
        </w:rPr>
        <w:t>tatus</w:t>
      </w:r>
      <w:r w:rsidRPr="00486B25">
        <w:rPr>
          <w:b/>
          <w:lang w:val="en-GB" w:bidi="en-US"/>
        </w:rPr>
        <w:br/>
        <w:t>Article 5</w:t>
      </w:r>
    </w:p>
    <w:p w:rsidR="00722DE7" w:rsidRPr="00486B25" w:rsidRDefault="0096744E">
      <w:pPr>
        <w:pStyle w:val="BodyText"/>
        <w:shd w:val="clear" w:color="auto" w:fill="auto"/>
        <w:spacing w:after="0" w:line="360" w:lineRule="auto"/>
        <w:ind w:firstLine="740"/>
        <w:rPr>
          <w:lang w:val="en-GB"/>
        </w:rPr>
      </w:pPr>
      <w:r w:rsidRPr="00486B25">
        <w:rPr>
          <w:lang w:val="en-GB" w:bidi="en-US"/>
        </w:rPr>
        <w:t xml:space="preserve">An </w:t>
      </w:r>
      <w:r w:rsidR="003E6B39">
        <w:rPr>
          <w:lang w:val="en-GB" w:bidi="en-US"/>
        </w:rPr>
        <w:t>airport</w:t>
      </w:r>
      <w:r w:rsidRPr="00486B25">
        <w:rPr>
          <w:lang w:val="en-GB" w:bidi="en-US"/>
        </w:rPr>
        <w:t xml:space="preserve"> can be managed by:</w:t>
      </w:r>
    </w:p>
    <w:p w:rsidR="00722DE7" w:rsidRPr="00486B25" w:rsidRDefault="0096744E">
      <w:pPr>
        <w:pStyle w:val="BodyText"/>
        <w:numPr>
          <w:ilvl w:val="0"/>
          <w:numId w:val="3"/>
        </w:numPr>
        <w:shd w:val="clear" w:color="auto" w:fill="auto"/>
        <w:tabs>
          <w:tab w:val="left" w:pos="1082"/>
        </w:tabs>
        <w:spacing w:after="0" w:line="360" w:lineRule="auto"/>
        <w:ind w:firstLine="740"/>
        <w:rPr>
          <w:lang w:val="en-GB"/>
        </w:rPr>
      </w:pPr>
      <w:r w:rsidRPr="00486B25">
        <w:rPr>
          <w:lang w:val="en-GB" w:bidi="en-US"/>
        </w:rPr>
        <w:t>A public enterprise;</w:t>
      </w:r>
    </w:p>
    <w:p w:rsidR="00722DE7" w:rsidRPr="00486B25" w:rsidRDefault="0096744E">
      <w:pPr>
        <w:pStyle w:val="BodyText"/>
        <w:numPr>
          <w:ilvl w:val="0"/>
          <w:numId w:val="3"/>
        </w:numPr>
        <w:shd w:val="clear" w:color="auto" w:fill="auto"/>
        <w:tabs>
          <w:tab w:val="left" w:pos="1079"/>
        </w:tabs>
        <w:ind w:firstLine="740"/>
        <w:rPr>
          <w:lang w:val="en-GB"/>
        </w:rPr>
      </w:pPr>
      <w:r w:rsidRPr="00486B25">
        <w:rPr>
          <w:lang w:val="en-GB" w:bidi="en-US"/>
        </w:rPr>
        <w:t>A limited liability company and joint-stock company (hereinafter referred to as: capital company) whose sole owner is the Republic of Serbia, the autonomous province or a local government unit, and a subsidiary whose sole owner is such capital company;</w:t>
      </w:r>
    </w:p>
    <w:p w:rsidR="00722DE7" w:rsidRPr="00486B25" w:rsidRDefault="0096744E">
      <w:pPr>
        <w:pStyle w:val="BodyText"/>
        <w:numPr>
          <w:ilvl w:val="0"/>
          <w:numId w:val="3"/>
        </w:numPr>
        <w:shd w:val="clear" w:color="auto" w:fill="auto"/>
        <w:tabs>
          <w:tab w:val="left" w:pos="1079"/>
        </w:tabs>
        <w:ind w:firstLine="740"/>
        <w:rPr>
          <w:lang w:val="en-GB"/>
        </w:rPr>
      </w:pPr>
      <w:r w:rsidRPr="00486B25">
        <w:rPr>
          <w:lang w:val="en-GB" w:bidi="en-US"/>
        </w:rPr>
        <w:t>A capital company whose majority owner is the Republic of Serbia, the autonomous province or a local government unit;</w:t>
      </w:r>
    </w:p>
    <w:p w:rsidR="00722DE7" w:rsidRPr="00486B25" w:rsidRDefault="0096744E">
      <w:pPr>
        <w:pStyle w:val="BodyText"/>
        <w:numPr>
          <w:ilvl w:val="0"/>
          <w:numId w:val="3"/>
        </w:numPr>
        <w:shd w:val="clear" w:color="auto" w:fill="auto"/>
        <w:tabs>
          <w:tab w:val="left" w:pos="1079"/>
        </w:tabs>
        <w:ind w:firstLine="740"/>
        <w:rPr>
          <w:lang w:val="en-GB"/>
        </w:rPr>
      </w:pPr>
      <w:r w:rsidRPr="00486B25">
        <w:rPr>
          <w:lang w:val="en-GB" w:bidi="en-US"/>
        </w:rPr>
        <w:t xml:space="preserve">Another capital company or entrepreneur entrusted by the competent body to manage the </w:t>
      </w:r>
      <w:r w:rsidR="003E6B39">
        <w:rPr>
          <w:lang w:val="en-GB" w:bidi="en-US"/>
        </w:rPr>
        <w:t>airport</w:t>
      </w:r>
      <w:r w:rsidRPr="00486B25">
        <w:rPr>
          <w:lang w:val="en-GB" w:bidi="en-US"/>
        </w:rPr>
        <w:t>.</w:t>
      </w:r>
    </w:p>
    <w:p w:rsidR="00722DE7" w:rsidRPr="00486B25" w:rsidRDefault="0096744E">
      <w:pPr>
        <w:pStyle w:val="BodyText"/>
        <w:shd w:val="clear" w:color="auto" w:fill="auto"/>
        <w:ind w:firstLine="740"/>
        <w:rPr>
          <w:lang w:val="en-GB"/>
        </w:rPr>
      </w:pPr>
      <w:r w:rsidRPr="00486B25">
        <w:rPr>
          <w:lang w:val="en-GB" w:bidi="en-US"/>
        </w:rPr>
        <w:t>The regulations governing the legal status of companies shall apply to the business of the capital company referred to in paragraph 1, item 3 of this Article.</w:t>
      </w:r>
    </w:p>
    <w:p w:rsidR="00722DE7" w:rsidRPr="00486B25" w:rsidRDefault="003E6B39">
      <w:pPr>
        <w:pStyle w:val="BodyText"/>
        <w:shd w:val="clear" w:color="auto" w:fill="auto"/>
        <w:ind w:firstLine="740"/>
        <w:rPr>
          <w:lang w:val="en-GB"/>
        </w:rPr>
      </w:pPr>
      <w:r>
        <w:rPr>
          <w:lang w:val="en-GB" w:bidi="en-US"/>
        </w:rPr>
        <w:t>Airport</w:t>
      </w:r>
      <w:r w:rsidR="0096744E" w:rsidRPr="00486B25">
        <w:rPr>
          <w:lang w:val="en-GB" w:bidi="en-US"/>
        </w:rPr>
        <w:t xml:space="preserve"> management activities shall be entrusted to the capital company and entrepreneur referred to in paragraph 1, item 4) of this Article in accordance with the law governing </w:t>
      </w:r>
      <w:r w:rsidR="002D14BD">
        <w:rPr>
          <w:lang w:val="en-GB" w:bidi="en-US"/>
        </w:rPr>
        <w:t>public-private partnerships and concessions</w:t>
      </w:r>
      <w:r w:rsidR="0096744E" w:rsidRPr="00486B25">
        <w:rPr>
          <w:lang w:val="en-GB" w:bidi="en-US"/>
        </w:rPr>
        <w:t>.</w:t>
      </w:r>
    </w:p>
    <w:p w:rsidR="00722DE7" w:rsidRPr="00486B25" w:rsidRDefault="003E6B39">
      <w:pPr>
        <w:pStyle w:val="BodyText"/>
        <w:shd w:val="clear" w:color="auto" w:fill="auto"/>
        <w:spacing w:after="220"/>
        <w:ind w:firstLine="740"/>
        <w:rPr>
          <w:lang w:val="en-GB"/>
        </w:rPr>
      </w:pPr>
      <w:r>
        <w:rPr>
          <w:lang w:val="en-GB" w:bidi="en-US"/>
        </w:rPr>
        <w:t>Airport</w:t>
      </w:r>
      <w:r w:rsidR="0096744E" w:rsidRPr="00486B25">
        <w:rPr>
          <w:lang w:val="en-GB" w:bidi="en-US"/>
        </w:rPr>
        <w:t xml:space="preserve"> management can be the subject of a concession, as well as a public-private partnership, in accordance with the law governing </w:t>
      </w:r>
      <w:r w:rsidR="002D14BD">
        <w:rPr>
          <w:lang w:val="en-GB" w:bidi="en-US"/>
        </w:rPr>
        <w:t>public-private partnerships and concessions</w:t>
      </w:r>
      <w:r w:rsidR="0096744E" w:rsidRPr="00486B25">
        <w:rPr>
          <w:lang w:val="en-GB" w:bidi="en-US"/>
        </w:rPr>
        <w:t xml:space="preserve"> and this law.</w:t>
      </w:r>
    </w:p>
    <w:p w:rsidR="00722DE7" w:rsidRPr="00486B25" w:rsidRDefault="0096744E">
      <w:pPr>
        <w:pStyle w:val="BodyText"/>
        <w:shd w:val="clear" w:color="auto" w:fill="auto"/>
        <w:ind w:firstLine="0"/>
        <w:jc w:val="center"/>
        <w:rPr>
          <w:lang w:val="en-GB"/>
        </w:rPr>
      </w:pPr>
      <w:r w:rsidRPr="00486B25">
        <w:rPr>
          <w:b/>
          <w:lang w:val="en-GB" w:bidi="en-US"/>
        </w:rPr>
        <w:t>Article 6</w:t>
      </w:r>
    </w:p>
    <w:p w:rsidR="00722DE7" w:rsidRPr="00486B25" w:rsidRDefault="002D14BD">
      <w:pPr>
        <w:pStyle w:val="BodyText"/>
        <w:shd w:val="clear" w:color="auto" w:fill="auto"/>
        <w:ind w:firstLine="740"/>
        <w:rPr>
          <w:lang w:val="en-GB"/>
        </w:rPr>
      </w:pPr>
      <w:r>
        <w:rPr>
          <w:lang w:val="en-GB" w:bidi="en-US"/>
        </w:rPr>
        <w:t>The</w:t>
      </w:r>
      <w:r w:rsidR="0096744E" w:rsidRPr="00486B25">
        <w:rPr>
          <w:lang w:val="en-GB" w:bidi="en-US"/>
        </w:rPr>
        <w:t xml:space="preserve"> public enterprise, </w:t>
      </w:r>
      <w:r>
        <w:rPr>
          <w:lang w:val="en-GB" w:bidi="en-US"/>
        </w:rPr>
        <w:t>c</w:t>
      </w:r>
      <w:r w:rsidR="0096744E" w:rsidRPr="00486B25">
        <w:rPr>
          <w:lang w:val="en-GB" w:bidi="en-US"/>
        </w:rPr>
        <w:t xml:space="preserve">apital company and entrepreneur referred to in Article 5 of this Law can start managing the </w:t>
      </w:r>
      <w:r w:rsidR="003E6B39">
        <w:rPr>
          <w:lang w:val="en-GB" w:bidi="en-US"/>
        </w:rPr>
        <w:t>airport</w:t>
      </w:r>
      <w:r w:rsidR="0096744E" w:rsidRPr="00486B25">
        <w:rPr>
          <w:lang w:val="en-GB" w:bidi="en-US"/>
        </w:rPr>
        <w:t xml:space="preserve"> when the competent state authority and/or the holder of public authorisation determines that the requirements for performing this activity in terms of technical equipment, personnel training, safety and health at work, </w:t>
      </w:r>
      <w:r>
        <w:rPr>
          <w:lang w:val="en-GB" w:bidi="en-US"/>
        </w:rPr>
        <w:t>environmental protection and ecological improvement</w:t>
      </w:r>
      <w:r w:rsidR="0096744E" w:rsidRPr="00486B25">
        <w:rPr>
          <w:lang w:val="en-GB" w:bidi="en-US"/>
        </w:rPr>
        <w:t xml:space="preserve">, as well as the requirements to obtain </w:t>
      </w:r>
      <w:r w:rsidR="003E6B39">
        <w:rPr>
          <w:lang w:val="en-GB" w:bidi="en-US"/>
        </w:rPr>
        <w:t>airport</w:t>
      </w:r>
      <w:r>
        <w:rPr>
          <w:lang w:val="en-GB" w:bidi="en-US"/>
        </w:rPr>
        <w:t xml:space="preserve"> certificate</w:t>
      </w:r>
      <w:r w:rsidR="0096744E" w:rsidRPr="00486B25">
        <w:rPr>
          <w:lang w:val="en-GB" w:bidi="en-US"/>
        </w:rPr>
        <w:t xml:space="preserve"> and/or </w:t>
      </w:r>
      <w:r w:rsidR="003E6B39">
        <w:rPr>
          <w:lang w:val="en-GB" w:bidi="en-US"/>
        </w:rPr>
        <w:t>airport</w:t>
      </w:r>
      <w:r w:rsidR="0096744E" w:rsidRPr="00486B25">
        <w:rPr>
          <w:lang w:val="en-GB" w:bidi="en-US"/>
        </w:rPr>
        <w:t xml:space="preserve"> licence</w:t>
      </w:r>
      <w:r>
        <w:rPr>
          <w:lang w:val="en-GB" w:bidi="en-US"/>
        </w:rPr>
        <w:t xml:space="preserve"> have been met</w:t>
      </w:r>
      <w:r w:rsidR="0096744E" w:rsidRPr="00486B25">
        <w:rPr>
          <w:lang w:val="en-GB" w:bidi="en-US"/>
        </w:rPr>
        <w:t>.</w:t>
      </w:r>
    </w:p>
    <w:p w:rsidR="00722DE7" w:rsidRPr="00486B25" w:rsidRDefault="0096744E">
      <w:pPr>
        <w:pStyle w:val="BodyText"/>
        <w:shd w:val="clear" w:color="auto" w:fill="auto"/>
        <w:ind w:firstLine="720"/>
        <w:rPr>
          <w:lang w:val="en-GB"/>
        </w:rPr>
      </w:pPr>
      <w:r w:rsidRPr="00486B25">
        <w:rPr>
          <w:lang w:val="en-GB" w:bidi="en-US"/>
        </w:rPr>
        <w:t xml:space="preserve">The </w:t>
      </w:r>
      <w:r w:rsidR="003E6B39">
        <w:rPr>
          <w:lang w:val="en-GB" w:bidi="en-US"/>
        </w:rPr>
        <w:t>airport</w:t>
      </w:r>
      <w:r w:rsidRPr="00486B25">
        <w:rPr>
          <w:lang w:val="en-GB" w:bidi="en-US"/>
        </w:rPr>
        <w:t xml:space="preserve"> certificate, and/or </w:t>
      </w:r>
      <w:r w:rsidR="003E6B39">
        <w:rPr>
          <w:lang w:val="en-GB" w:bidi="en-US"/>
        </w:rPr>
        <w:t>airport</w:t>
      </w:r>
      <w:r w:rsidRPr="00486B25">
        <w:rPr>
          <w:lang w:val="en-GB" w:bidi="en-US"/>
        </w:rPr>
        <w:t xml:space="preserve"> licence shall be issued in the manner and under the terms provided for by the law governing air traffic, and the by-laws issued on the basis of that law.</w:t>
      </w:r>
    </w:p>
    <w:p w:rsidR="00722DE7" w:rsidRPr="00486B25" w:rsidRDefault="0096744E">
      <w:pPr>
        <w:pStyle w:val="BodyText"/>
        <w:shd w:val="clear" w:color="auto" w:fill="auto"/>
        <w:spacing w:after="220"/>
        <w:ind w:firstLine="720"/>
        <w:rPr>
          <w:lang w:val="en-GB"/>
        </w:rPr>
      </w:pPr>
      <w:r w:rsidRPr="00486B25">
        <w:rPr>
          <w:lang w:val="en-GB" w:bidi="en-US"/>
        </w:rPr>
        <w:t xml:space="preserve">An </w:t>
      </w:r>
      <w:r w:rsidR="003E6B39">
        <w:rPr>
          <w:lang w:val="en-GB" w:bidi="en-US"/>
        </w:rPr>
        <w:t>airport</w:t>
      </w:r>
      <w:r w:rsidRPr="00486B25">
        <w:rPr>
          <w:lang w:val="en-GB" w:bidi="en-US"/>
        </w:rPr>
        <w:t xml:space="preserve"> can be used </w:t>
      </w:r>
      <w:r w:rsidR="002D14BD">
        <w:rPr>
          <w:lang w:val="en-GB" w:bidi="en-US"/>
        </w:rPr>
        <w:t>for</w:t>
      </w:r>
      <w:r w:rsidRPr="00486B25">
        <w:rPr>
          <w:lang w:val="en-GB" w:bidi="en-US"/>
        </w:rPr>
        <w:t xml:space="preserve"> air traffic if the public company, capital company and entrepreneur referred to in Article 5, paragraph 1 of this Law possess an </w:t>
      </w:r>
      <w:r w:rsidR="003E6B39">
        <w:rPr>
          <w:lang w:val="en-GB" w:bidi="en-US"/>
        </w:rPr>
        <w:t>airport</w:t>
      </w:r>
      <w:r w:rsidRPr="00486B25">
        <w:rPr>
          <w:lang w:val="en-GB" w:bidi="en-US"/>
        </w:rPr>
        <w:t xml:space="preserve"> certificate or </w:t>
      </w:r>
      <w:r w:rsidR="003E6B39">
        <w:rPr>
          <w:lang w:val="en-GB" w:bidi="en-US"/>
        </w:rPr>
        <w:t>airport</w:t>
      </w:r>
      <w:r w:rsidRPr="00486B25">
        <w:rPr>
          <w:lang w:val="en-GB" w:bidi="en-US"/>
        </w:rPr>
        <w:t xml:space="preserve"> licence, and if, at the time of use, the </w:t>
      </w:r>
      <w:r w:rsidR="003E6B39">
        <w:rPr>
          <w:lang w:val="en-GB" w:bidi="en-US"/>
        </w:rPr>
        <w:t>airport</w:t>
      </w:r>
      <w:r w:rsidRPr="00486B25">
        <w:rPr>
          <w:lang w:val="en-GB" w:bidi="en-US"/>
        </w:rPr>
        <w:t xml:space="preserve"> meets all the requirements for safe air traffic, as well as all the requirements that ensure aviation security.</w:t>
      </w:r>
    </w:p>
    <w:p w:rsidR="00722DE7" w:rsidRPr="00486B25" w:rsidRDefault="0096744E">
      <w:pPr>
        <w:pStyle w:val="Heading30"/>
        <w:keepNext/>
        <w:keepLines/>
        <w:shd w:val="clear" w:color="auto" w:fill="auto"/>
        <w:spacing w:after="0" w:line="470" w:lineRule="auto"/>
        <w:rPr>
          <w:lang w:val="en-GB"/>
        </w:rPr>
      </w:pPr>
      <w:bookmarkStart w:id="6" w:name="bookmark7"/>
      <w:r w:rsidRPr="00486B25">
        <w:rPr>
          <w:lang w:val="en-GB" w:bidi="en-US"/>
        </w:rPr>
        <w:lastRenderedPageBreak/>
        <w:t xml:space="preserve">Obligations of </w:t>
      </w:r>
      <w:r w:rsidR="003E6B39">
        <w:rPr>
          <w:lang w:val="en-GB" w:bidi="en-US"/>
        </w:rPr>
        <w:t>Airport</w:t>
      </w:r>
      <w:r w:rsidRPr="00486B25">
        <w:rPr>
          <w:lang w:val="en-GB" w:bidi="en-US"/>
        </w:rPr>
        <w:t xml:space="preserve"> Operators</w:t>
      </w:r>
      <w:r w:rsidRPr="00486B25">
        <w:rPr>
          <w:lang w:val="en-GB" w:bidi="en-US"/>
        </w:rPr>
        <w:br/>
        <w:t>Article 7</w:t>
      </w:r>
      <w:bookmarkEnd w:id="6"/>
    </w:p>
    <w:p w:rsidR="00722DE7" w:rsidRPr="00486B25" w:rsidRDefault="0096744E">
      <w:pPr>
        <w:pStyle w:val="BodyText"/>
        <w:shd w:val="clear" w:color="auto" w:fill="auto"/>
        <w:spacing w:after="220"/>
        <w:ind w:firstLine="720"/>
        <w:rPr>
          <w:lang w:val="en-GB"/>
        </w:rPr>
      </w:pPr>
      <w:r w:rsidRPr="00486B25">
        <w:rPr>
          <w:lang w:val="en-GB" w:bidi="en-US"/>
        </w:rPr>
        <w:t xml:space="preserve">An </w:t>
      </w:r>
      <w:r w:rsidR="003E6B39">
        <w:rPr>
          <w:lang w:val="en-GB" w:bidi="en-US"/>
        </w:rPr>
        <w:t>airport</w:t>
      </w:r>
      <w:r w:rsidRPr="00486B25">
        <w:rPr>
          <w:lang w:val="en-GB" w:bidi="en-US"/>
        </w:rPr>
        <w:t xml:space="preserve"> operator shall manage the </w:t>
      </w:r>
      <w:r w:rsidR="003E6B39">
        <w:rPr>
          <w:lang w:val="en-GB" w:bidi="en-US"/>
        </w:rPr>
        <w:t>airport</w:t>
      </w:r>
      <w:r w:rsidRPr="00486B25">
        <w:rPr>
          <w:lang w:val="en-GB" w:bidi="en-US"/>
        </w:rPr>
        <w:t xml:space="preserve"> in a manner that ensures the continuous, uninterrupted and quality maintenance and protection of the </w:t>
      </w:r>
      <w:r w:rsidR="003E6B39">
        <w:rPr>
          <w:lang w:val="en-GB" w:bidi="en-US"/>
        </w:rPr>
        <w:t>airport</w:t>
      </w:r>
      <w:r w:rsidRPr="00486B25">
        <w:rPr>
          <w:lang w:val="en-GB" w:bidi="en-US"/>
        </w:rPr>
        <w:t xml:space="preserve"> infrastructure as well as the unobstructed and safe use of </w:t>
      </w:r>
      <w:r w:rsidR="003E6B39">
        <w:rPr>
          <w:lang w:val="en-GB" w:bidi="en-US"/>
        </w:rPr>
        <w:t>airport</w:t>
      </w:r>
      <w:r w:rsidRPr="00486B25">
        <w:rPr>
          <w:lang w:val="en-GB" w:bidi="en-US"/>
        </w:rPr>
        <w:t xml:space="preserve"> infrastructure, </w:t>
      </w:r>
      <w:r w:rsidR="002D14BD">
        <w:rPr>
          <w:lang w:val="en-GB" w:bidi="en-US"/>
        </w:rPr>
        <w:t xml:space="preserve">the </w:t>
      </w:r>
      <w:r w:rsidRPr="00486B25">
        <w:rPr>
          <w:lang w:val="en-GB" w:bidi="en-US"/>
        </w:rPr>
        <w:t xml:space="preserve">uninterrupted use, construction and maintenance of air traffic control facilities for authorised </w:t>
      </w:r>
      <w:r w:rsidR="002D14BD" w:rsidRPr="002D14BD">
        <w:rPr>
          <w:lang w:val="en-GB" w:bidi="en-US"/>
        </w:rPr>
        <w:t>air navigation service provider</w:t>
      </w:r>
      <w:r w:rsidR="002D14BD">
        <w:rPr>
          <w:lang w:val="en-GB" w:bidi="en-US"/>
        </w:rPr>
        <w:t>s</w:t>
      </w:r>
      <w:r w:rsidR="002D14BD" w:rsidRPr="002D14BD">
        <w:rPr>
          <w:lang w:val="en-GB" w:bidi="en-US"/>
        </w:rPr>
        <w:t xml:space="preserve"> </w:t>
      </w:r>
      <w:r w:rsidRPr="00486B25">
        <w:rPr>
          <w:lang w:val="en-GB" w:bidi="en-US"/>
        </w:rPr>
        <w:t>in accordance with the law governing air traffic, to meet all other requirements in order to ensure that air traffic takes place safely and securely, to ensure environmental protection, as well as to meet other obligations in accordance with the law governing air traffic.</w:t>
      </w:r>
    </w:p>
    <w:p w:rsidR="00722DE7" w:rsidRPr="00486B25" w:rsidRDefault="002D14BD">
      <w:pPr>
        <w:pStyle w:val="BodyText"/>
        <w:shd w:val="clear" w:color="auto" w:fill="auto"/>
        <w:spacing w:after="0" w:line="353" w:lineRule="auto"/>
        <w:ind w:firstLine="0"/>
        <w:jc w:val="center"/>
        <w:rPr>
          <w:lang w:val="en-GB"/>
        </w:rPr>
      </w:pPr>
      <w:r>
        <w:rPr>
          <w:b/>
          <w:lang w:val="en-GB" w:bidi="en-US"/>
        </w:rPr>
        <w:t>Powers</w:t>
      </w:r>
      <w:r w:rsidR="0096744E" w:rsidRPr="00486B25">
        <w:rPr>
          <w:b/>
          <w:lang w:val="en-GB" w:bidi="en-US"/>
        </w:rPr>
        <w:t xml:space="preserve"> of the </w:t>
      </w:r>
      <w:r>
        <w:rPr>
          <w:b/>
          <w:lang w:val="en-GB" w:bidi="en-US"/>
        </w:rPr>
        <w:t>F</w:t>
      </w:r>
      <w:r w:rsidR="0096744E" w:rsidRPr="00486B25">
        <w:rPr>
          <w:b/>
          <w:lang w:val="en-GB" w:bidi="en-US"/>
        </w:rPr>
        <w:t xml:space="preserve">ounder and/or </w:t>
      </w:r>
      <w:r>
        <w:rPr>
          <w:b/>
          <w:lang w:val="en-GB" w:bidi="en-US"/>
        </w:rPr>
        <w:t>M</w:t>
      </w:r>
      <w:r w:rsidR="0096744E" w:rsidRPr="00486B25">
        <w:rPr>
          <w:b/>
          <w:lang w:val="en-GB" w:bidi="en-US"/>
        </w:rPr>
        <w:t xml:space="preserve">ajority </w:t>
      </w:r>
      <w:r>
        <w:rPr>
          <w:b/>
          <w:lang w:val="en-GB" w:bidi="en-US"/>
        </w:rPr>
        <w:t>O</w:t>
      </w:r>
      <w:r w:rsidR="0096744E" w:rsidRPr="00486B25">
        <w:rPr>
          <w:b/>
          <w:lang w:val="en-GB" w:bidi="en-US"/>
        </w:rPr>
        <w:t>wner</w:t>
      </w:r>
      <w:r w:rsidR="0096744E" w:rsidRPr="00486B25">
        <w:rPr>
          <w:b/>
          <w:lang w:val="en-GB" w:bidi="en-US"/>
        </w:rPr>
        <w:br/>
        <w:t xml:space="preserve">of </w:t>
      </w:r>
      <w:r>
        <w:rPr>
          <w:b/>
          <w:lang w:val="en-GB" w:bidi="en-US"/>
        </w:rPr>
        <w:t>A</w:t>
      </w:r>
      <w:r w:rsidR="003E6B39">
        <w:rPr>
          <w:b/>
          <w:lang w:val="en-GB" w:bidi="en-US"/>
        </w:rPr>
        <w:t>irport</w:t>
      </w:r>
      <w:r w:rsidR="0096744E" w:rsidRPr="00486B25">
        <w:rPr>
          <w:b/>
          <w:lang w:val="en-GB" w:bidi="en-US"/>
        </w:rPr>
        <w:t xml:space="preserve"> </w:t>
      </w:r>
      <w:r>
        <w:rPr>
          <w:b/>
          <w:lang w:val="en-GB" w:bidi="en-US"/>
        </w:rPr>
        <w:t>O</w:t>
      </w:r>
      <w:r w:rsidR="0096744E" w:rsidRPr="00486B25">
        <w:rPr>
          <w:b/>
          <w:lang w:val="en-GB" w:bidi="en-US"/>
        </w:rPr>
        <w:t>perator</w:t>
      </w:r>
      <w:r w:rsidR="0096744E" w:rsidRPr="00486B25">
        <w:rPr>
          <w:b/>
          <w:lang w:val="en-GB" w:bidi="en-US"/>
        </w:rPr>
        <w:br/>
        <w:t>Article 8</w:t>
      </w:r>
    </w:p>
    <w:p w:rsidR="00722DE7" w:rsidRPr="00486B25" w:rsidRDefault="0096744E">
      <w:pPr>
        <w:pStyle w:val="BodyText"/>
        <w:shd w:val="clear" w:color="auto" w:fill="auto"/>
        <w:ind w:firstLine="720"/>
        <w:rPr>
          <w:lang w:val="en-GB"/>
        </w:rPr>
      </w:pPr>
      <w:r w:rsidRPr="00486B25">
        <w:rPr>
          <w:lang w:val="en-GB" w:bidi="en-US"/>
        </w:rPr>
        <w:t xml:space="preserve">In the event that </w:t>
      </w:r>
      <w:r w:rsidR="003E6B39">
        <w:rPr>
          <w:lang w:val="en-GB" w:bidi="en-US"/>
        </w:rPr>
        <w:t>airport</w:t>
      </w:r>
      <w:r w:rsidRPr="00486B25">
        <w:rPr>
          <w:lang w:val="en-GB" w:bidi="en-US"/>
        </w:rPr>
        <w:t xml:space="preserve"> management activities are disrupted in the manner referred to in Article 7 of this Law, the Government, the competent authority of the autonomous province or the competent authority of </w:t>
      </w:r>
      <w:r w:rsidR="00C15B1F">
        <w:rPr>
          <w:lang w:val="en-GB" w:bidi="en-US"/>
        </w:rPr>
        <w:t>a</w:t>
      </w:r>
      <w:r w:rsidRPr="00486B25">
        <w:rPr>
          <w:lang w:val="en-GB" w:bidi="en-US"/>
        </w:rPr>
        <w:t xml:space="preserve"> local government unit shall take measures to ensure the conditions for the continuous and undisturbed management of the </w:t>
      </w:r>
      <w:r w:rsidR="003E6B39">
        <w:rPr>
          <w:lang w:val="en-GB" w:bidi="en-US"/>
        </w:rPr>
        <w:t>airport</w:t>
      </w:r>
      <w:r w:rsidRPr="00486B25">
        <w:rPr>
          <w:lang w:val="en-GB" w:bidi="en-US"/>
        </w:rPr>
        <w:t xml:space="preserve">, </w:t>
      </w:r>
      <w:r w:rsidR="00C15B1F">
        <w:rPr>
          <w:lang w:val="en-GB" w:bidi="en-US"/>
        </w:rPr>
        <w:t>in particular</w:t>
      </w:r>
      <w:r w:rsidRPr="00486B25">
        <w:rPr>
          <w:lang w:val="en-GB" w:bidi="en-US"/>
        </w:rPr>
        <w:t>:</w:t>
      </w:r>
    </w:p>
    <w:p w:rsidR="00722DE7" w:rsidRPr="00486B25" w:rsidRDefault="00C15B1F">
      <w:pPr>
        <w:pStyle w:val="BodyText"/>
        <w:numPr>
          <w:ilvl w:val="0"/>
          <w:numId w:val="4"/>
        </w:numPr>
        <w:shd w:val="clear" w:color="auto" w:fill="auto"/>
        <w:tabs>
          <w:tab w:val="left" w:pos="1079"/>
        </w:tabs>
        <w:ind w:firstLine="720"/>
        <w:rPr>
          <w:lang w:val="en-GB"/>
        </w:rPr>
      </w:pPr>
      <w:r>
        <w:rPr>
          <w:lang w:val="en-GB" w:bidi="en-US"/>
        </w:rPr>
        <w:t>Changing</w:t>
      </w:r>
      <w:r w:rsidR="0096744E" w:rsidRPr="00486B25">
        <w:rPr>
          <w:lang w:val="en-GB" w:bidi="en-US"/>
        </w:rPr>
        <w:t xml:space="preserve"> the internal organization of the </w:t>
      </w:r>
      <w:r w:rsidR="003E6B39">
        <w:rPr>
          <w:lang w:val="en-GB" w:bidi="en-US"/>
        </w:rPr>
        <w:t>airport</w:t>
      </w:r>
      <w:r w:rsidR="0096744E" w:rsidRPr="00486B25">
        <w:rPr>
          <w:lang w:val="en-GB" w:bidi="en-US"/>
        </w:rPr>
        <w:t xml:space="preserve"> operator;</w:t>
      </w:r>
    </w:p>
    <w:p w:rsidR="00722DE7" w:rsidRPr="00486B25" w:rsidRDefault="00C15B1F">
      <w:pPr>
        <w:pStyle w:val="BodyText"/>
        <w:numPr>
          <w:ilvl w:val="0"/>
          <w:numId w:val="4"/>
        </w:numPr>
        <w:shd w:val="clear" w:color="auto" w:fill="auto"/>
        <w:tabs>
          <w:tab w:val="left" w:pos="1079"/>
        </w:tabs>
        <w:ind w:firstLine="720"/>
        <w:rPr>
          <w:lang w:val="en-GB"/>
        </w:rPr>
      </w:pPr>
      <w:r>
        <w:rPr>
          <w:lang w:val="en-GB" w:bidi="en-US"/>
        </w:rPr>
        <w:t>Appointing other</w:t>
      </w:r>
      <w:r w:rsidR="0096744E" w:rsidRPr="00486B25">
        <w:rPr>
          <w:lang w:val="en-GB" w:bidi="en-US"/>
        </w:rPr>
        <w:t xml:space="preserve"> representatives of the Republic, autonomous province, or local government unit to the bodies of the </w:t>
      </w:r>
      <w:r w:rsidR="003E6B39">
        <w:rPr>
          <w:lang w:val="en-GB" w:bidi="en-US"/>
        </w:rPr>
        <w:t>airport</w:t>
      </w:r>
      <w:r w:rsidR="0096744E" w:rsidRPr="00486B25">
        <w:rPr>
          <w:lang w:val="en-GB" w:bidi="en-US"/>
        </w:rPr>
        <w:t xml:space="preserve"> operator;</w:t>
      </w:r>
    </w:p>
    <w:p w:rsidR="00722DE7" w:rsidRPr="00486B25" w:rsidRDefault="00C15B1F">
      <w:pPr>
        <w:pStyle w:val="BodyText"/>
        <w:numPr>
          <w:ilvl w:val="0"/>
          <w:numId w:val="4"/>
        </w:numPr>
        <w:shd w:val="clear" w:color="auto" w:fill="auto"/>
        <w:tabs>
          <w:tab w:val="left" w:pos="1079"/>
        </w:tabs>
        <w:ind w:firstLine="720"/>
        <w:rPr>
          <w:lang w:val="en-GB"/>
        </w:rPr>
      </w:pPr>
      <w:r>
        <w:rPr>
          <w:lang w:val="en-GB" w:bidi="en-US"/>
        </w:rPr>
        <w:t>Restricting</w:t>
      </w:r>
      <w:r w:rsidR="0096744E" w:rsidRPr="00486B25">
        <w:rPr>
          <w:lang w:val="en-GB" w:bidi="en-US"/>
        </w:rPr>
        <w:t xml:space="preserve"> </w:t>
      </w:r>
      <w:r>
        <w:rPr>
          <w:lang w:val="en-GB" w:bidi="en-US"/>
        </w:rPr>
        <w:t>access to</w:t>
      </w:r>
      <w:r w:rsidR="0096744E" w:rsidRPr="00486B25">
        <w:rPr>
          <w:lang w:val="en-GB" w:bidi="en-US"/>
        </w:rPr>
        <w:t xml:space="preserve"> certain assets </w:t>
      </w:r>
      <w:r>
        <w:rPr>
          <w:lang w:val="en-GB" w:bidi="en-US"/>
        </w:rPr>
        <w:t xml:space="preserve">used </w:t>
      </w:r>
      <w:r w:rsidR="0096744E" w:rsidRPr="00486B25">
        <w:rPr>
          <w:lang w:val="en-GB" w:bidi="en-US"/>
        </w:rPr>
        <w:t xml:space="preserve">by the </w:t>
      </w:r>
      <w:r w:rsidR="003E6B39">
        <w:rPr>
          <w:lang w:val="en-GB" w:bidi="en-US"/>
        </w:rPr>
        <w:t>airport</w:t>
      </w:r>
      <w:r w:rsidR="0096744E" w:rsidRPr="00486B25">
        <w:rPr>
          <w:lang w:val="en-GB" w:bidi="en-US"/>
        </w:rPr>
        <w:t xml:space="preserve"> operator for doing business;</w:t>
      </w:r>
    </w:p>
    <w:p w:rsidR="00722DE7" w:rsidRPr="00486B25" w:rsidRDefault="00C15B1F">
      <w:pPr>
        <w:pStyle w:val="BodyText"/>
        <w:numPr>
          <w:ilvl w:val="0"/>
          <w:numId w:val="4"/>
        </w:numPr>
        <w:shd w:val="clear" w:color="auto" w:fill="auto"/>
        <w:tabs>
          <w:tab w:val="left" w:pos="1079"/>
        </w:tabs>
        <w:ind w:firstLine="720"/>
        <w:rPr>
          <w:lang w:val="en-GB"/>
        </w:rPr>
      </w:pPr>
      <w:r>
        <w:rPr>
          <w:lang w:val="en-GB" w:bidi="en-US"/>
        </w:rPr>
        <w:t>Taking other</w:t>
      </w:r>
      <w:r w:rsidR="0096744E" w:rsidRPr="00486B25">
        <w:rPr>
          <w:lang w:val="en-GB" w:bidi="en-US"/>
        </w:rPr>
        <w:t xml:space="preserve"> appropriate measures</w:t>
      </w:r>
      <w:r>
        <w:rPr>
          <w:lang w:val="en-GB" w:bidi="en-US"/>
        </w:rPr>
        <w:t xml:space="preserve"> </w:t>
      </w:r>
      <w:r w:rsidR="0096744E" w:rsidRPr="00486B25">
        <w:rPr>
          <w:lang w:val="en-GB" w:bidi="en-US"/>
        </w:rPr>
        <w:t xml:space="preserve">to ensure the conditions for the continuous and undisturbed management of the </w:t>
      </w:r>
      <w:r w:rsidR="003E6B39">
        <w:rPr>
          <w:lang w:val="en-GB" w:bidi="en-US"/>
        </w:rPr>
        <w:t>airport</w:t>
      </w:r>
      <w:r w:rsidR="0096744E" w:rsidRPr="00486B25">
        <w:rPr>
          <w:lang w:val="en-GB" w:bidi="en-US"/>
        </w:rPr>
        <w:t>.</w:t>
      </w:r>
    </w:p>
    <w:p w:rsidR="00722DE7" w:rsidRPr="00486B25" w:rsidRDefault="0096744E">
      <w:pPr>
        <w:pStyle w:val="BodyText"/>
        <w:shd w:val="clear" w:color="auto" w:fill="auto"/>
        <w:ind w:firstLine="720"/>
        <w:rPr>
          <w:lang w:val="en-GB"/>
        </w:rPr>
      </w:pPr>
      <w:r w:rsidRPr="00486B25">
        <w:rPr>
          <w:lang w:val="en-GB" w:bidi="en-US"/>
        </w:rPr>
        <w:t xml:space="preserve">If the work of an operator of an </w:t>
      </w:r>
      <w:r w:rsidR="003E6B39">
        <w:rPr>
          <w:lang w:val="en-GB" w:bidi="en-US"/>
        </w:rPr>
        <w:t>airport</w:t>
      </w:r>
      <w:r w:rsidRPr="00486B25">
        <w:rPr>
          <w:lang w:val="en-GB" w:bidi="en-US"/>
        </w:rPr>
        <w:t xml:space="preserve"> whose founder or majority owner is the </w:t>
      </w:r>
      <w:r w:rsidR="00C15B1F" w:rsidRPr="00486B25">
        <w:rPr>
          <w:lang w:val="en-GB" w:bidi="en-US"/>
        </w:rPr>
        <w:t xml:space="preserve">competent </w:t>
      </w:r>
      <w:r w:rsidR="00C15B1F">
        <w:rPr>
          <w:lang w:val="en-GB" w:bidi="en-US"/>
        </w:rPr>
        <w:t>body of the</w:t>
      </w:r>
      <w:r w:rsidR="00C15B1F" w:rsidRPr="00486B25">
        <w:rPr>
          <w:lang w:val="en-GB" w:bidi="en-US"/>
        </w:rPr>
        <w:t xml:space="preserve"> </w:t>
      </w:r>
      <w:r w:rsidRPr="00486B25">
        <w:rPr>
          <w:lang w:val="en-GB" w:bidi="en-US"/>
        </w:rPr>
        <w:t xml:space="preserve">autonomous province or a local government unit is disrupted </w:t>
      </w:r>
      <w:r w:rsidR="00C15B1F">
        <w:rPr>
          <w:lang w:val="en-GB" w:bidi="en-US"/>
        </w:rPr>
        <w:t xml:space="preserve">thus </w:t>
      </w:r>
      <w:r w:rsidRPr="00486B25">
        <w:rPr>
          <w:lang w:val="en-GB" w:bidi="en-US"/>
        </w:rPr>
        <w:t xml:space="preserve">putting at risk the lives and health of people or property, and the founder’s or majority owner’s competent body fails to take </w:t>
      </w:r>
      <w:r w:rsidR="00C15B1F">
        <w:rPr>
          <w:lang w:val="en-GB" w:bidi="en-US"/>
        </w:rPr>
        <w:t xml:space="preserve">the </w:t>
      </w:r>
      <w:r w:rsidRPr="00486B25">
        <w:rPr>
          <w:lang w:val="en-GB" w:bidi="en-US"/>
        </w:rPr>
        <w:t>timely measures referred to in paragraph 1 of this Article, these measures shall be taken by the Government.</w:t>
      </w:r>
    </w:p>
    <w:p w:rsidR="00722DE7" w:rsidRPr="00486B25" w:rsidRDefault="0096744E">
      <w:pPr>
        <w:pStyle w:val="BodyText"/>
        <w:shd w:val="clear" w:color="auto" w:fill="auto"/>
        <w:ind w:firstLine="720"/>
        <w:rPr>
          <w:lang w:val="en-GB"/>
        </w:rPr>
      </w:pPr>
      <w:r w:rsidRPr="00486B25">
        <w:rPr>
          <w:lang w:val="en-GB" w:bidi="en-US"/>
        </w:rPr>
        <w:t xml:space="preserve">If </w:t>
      </w:r>
      <w:r w:rsidR="003E6B39">
        <w:rPr>
          <w:lang w:val="en-GB" w:bidi="en-US"/>
        </w:rPr>
        <w:t>airport</w:t>
      </w:r>
      <w:r w:rsidRPr="00486B25">
        <w:rPr>
          <w:lang w:val="en-GB" w:bidi="en-US"/>
        </w:rPr>
        <w:t xml:space="preserve"> management is the subject of a concession agreement concluded with a concessionaire, the provisions of paragraphs 1 and 2 of this Article shall not apply to the concessionaire.</w:t>
      </w:r>
    </w:p>
    <w:p w:rsidR="00722DE7" w:rsidRPr="00486B25" w:rsidRDefault="0096744E">
      <w:pPr>
        <w:pStyle w:val="BodyText"/>
        <w:shd w:val="clear" w:color="auto" w:fill="auto"/>
        <w:spacing w:after="240"/>
        <w:ind w:firstLine="720"/>
        <w:rPr>
          <w:lang w:val="en-GB"/>
        </w:rPr>
      </w:pPr>
      <w:r w:rsidRPr="00486B25">
        <w:rPr>
          <w:lang w:val="en-GB" w:bidi="en-US"/>
        </w:rPr>
        <w:t>If the concessionaire is no longer able to provide the conditions for continuous air traffic, the grantor of the concession shall take measures in accordance with the law governing public-private partnerships and concessions and with the concession agreement.</w:t>
      </w:r>
    </w:p>
    <w:p w:rsidR="00722DE7" w:rsidRPr="00486B25" w:rsidRDefault="00C15B1F">
      <w:pPr>
        <w:pStyle w:val="BodyText"/>
        <w:numPr>
          <w:ilvl w:val="0"/>
          <w:numId w:val="1"/>
        </w:numPr>
        <w:shd w:val="clear" w:color="auto" w:fill="auto"/>
        <w:tabs>
          <w:tab w:val="left" w:pos="1124"/>
        </w:tabs>
        <w:spacing w:after="0" w:line="221" w:lineRule="auto"/>
        <w:ind w:firstLine="720"/>
        <w:rPr>
          <w:sz w:val="24"/>
          <w:szCs w:val="24"/>
          <w:lang w:val="en-GB"/>
        </w:rPr>
      </w:pPr>
      <w:r>
        <w:rPr>
          <w:b/>
          <w:sz w:val="24"/>
          <w:szCs w:val="24"/>
          <w:lang w:val="en-GB" w:bidi="en-US"/>
        </w:rPr>
        <w:t>CONSTRUCTION</w:t>
      </w:r>
      <w:r w:rsidR="0096744E" w:rsidRPr="00486B25">
        <w:rPr>
          <w:b/>
          <w:sz w:val="24"/>
          <w:szCs w:val="24"/>
          <w:lang w:val="en-GB" w:bidi="en-US"/>
        </w:rPr>
        <w:t xml:space="preserve"> WITHIN THE </w:t>
      </w:r>
      <w:r w:rsidR="003E6B39">
        <w:rPr>
          <w:b/>
          <w:sz w:val="24"/>
          <w:szCs w:val="24"/>
          <w:lang w:val="en-GB" w:bidi="en-US"/>
        </w:rPr>
        <w:t>AIRPORT</w:t>
      </w:r>
      <w:r w:rsidR="0096744E" w:rsidRPr="00486B25">
        <w:rPr>
          <w:b/>
          <w:sz w:val="24"/>
          <w:szCs w:val="24"/>
          <w:lang w:val="en-GB" w:bidi="en-US"/>
        </w:rPr>
        <w:t xml:space="preserve"> COMPLEX AND </w:t>
      </w:r>
    </w:p>
    <w:p w:rsidR="00722DE7" w:rsidRPr="00486B25" w:rsidRDefault="0096744E">
      <w:pPr>
        <w:pStyle w:val="BodyText"/>
        <w:shd w:val="clear" w:color="auto" w:fill="auto"/>
        <w:spacing w:after="0" w:line="456" w:lineRule="auto"/>
        <w:ind w:firstLine="0"/>
        <w:jc w:val="center"/>
        <w:rPr>
          <w:lang w:val="en-GB"/>
        </w:rPr>
      </w:pPr>
      <w:r w:rsidRPr="00486B25">
        <w:rPr>
          <w:b/>
          <w:sz w:val="24"/>
          <w:szCs w:val="24"/>
          <w:lang w:val="en-GB" w:bidi="en-US"/>
        </w:rPr>
        <w:t xml:space="preserve">THE SAFETY ZONE SURROUNDING THE </w:t>
      </w:r>
      <w:r w:rsidR="003E6B39">
        <w:rPr>
          <w:b/>
          <w:sz w:val="24"/>
          <w:szCs w:val="24"/>
          <w:lang w:val="en-GB" w:bidi="en-US"/>
        </w:rPr>
        <w:t>AIRPORT</w:t>
      </w:r>
      <w:r w:rsidRPr="00486B25">
        <w:rPr>
          <w:b/>
          <w:sz w:val="24"/>
          <w:szCs w:val="24"/>
          <w:lang w:val="en-GB" w:bidi="en-US"/>
        </w:rPr>
        <w:t xml:space="preserve"> COMPLEX</w:t>
      </w:r>
      <w:r w:rsidRPr="00486B25">
        <w:rPr>
          <w:b/>
          <w:sz w:val="24"/>
          <w:szCs w:val="24"/>
          <w:lang w:val="en-GB" w:bidi="en-US"/>
        </w:rPr>
        <w:br/>
      </w:r>
      <w:r w:rsidRPr="00486B25">
        <w:rPr>
          <w:b/>
          <w:lang w:val="en-GB" w:bidi="en-US"/>
        </w:rPr>
        <w:t>Construction Requirements</w:t>
      </w:r>
      <w:r w:rsidRPr="00486B25">
        <w:rPr>
          <w:b/>
          <w:lang w:val="en-GB" w:bidi="en-US"/>
        </w:rPr>
        <w:br/>
        <w:t>Article 9</w:t>
      </w:r>
    </w:p>
    <w:p w:rsidR="00722DE7" w:rsidRPr="00486B25" w:rsidRDefault="0096744E">
      <w:pPr>
        <w:pStyle w:val="BodyText"/>
        <w:shd w:val="clear" w:color="auto" w:fill="auto"/>
        <w:ind w:firstLine="720"/>
        <w:rPr>
          <w:lang w:val="en-GB"/>
        </w:rPr>
      </w:pPr>
      <w:r w:rsidRPr="00486B25">
        <w:rPr>
          <w:lang w:val="en-GB" w:bidi="en-US"/>
        </w:rPr>
        <w:t xml:space="preserve">The construction, upgrading, adaptation and reconstruction of the </w:t>
      </w:r>
      <w:r w:rsidR="003E6B39">
        <w:rPr>
          <w:lang w:val="en-GB" w:bidi="en-US"/>
        </w:rPr>
        <w:t>airport</w:t>
      </w:r>
      <w:r w:rsidRPr="00486B25">
        <w:rPr>
          <w:lang w:val="en-GB" w:bidi="en-US"/>
        </w:rPr>
        <w:t xml:space="preserve"> complex and </w:t>
      </w:r>
      <w:r w:rsidR="003E6B39">
        <w:rPr>
          <w:lang w:val="en-GB" w:bidi="en-US"/>
        </w:rPr>
        <w:t>airport</w:t>
      </w:r>
      <w:r w:rsidRPr="00486B25">
        <w:rPr>
          <w:lang w:val="en-GB" w:bidi="en-US"/>
        </w:rPr>
        <w:t xml:space="preserve"> infrastructure are in the public interest.</w:t>
      </w:r>
    </w:p>
    <w:p w:rsidR="00722DE7" w:rsidRPr="00486B25" w:rsidRDefault="0096744E">
      <w:pPr>
        <w:pStyle w:val="BodyText"/>
        <w:shd w:val="clear" w:color="auto" w:fill="auto"/>
        <w:ind w:firstLine="720"/>
        <w:rPr>
          <w:lang w:val="en-GB"/>
        </w:rPr>
      </w:pPr>
      <w:r w:rsidRPr="00486B25">
        <w:rPr>
          <w:lang w:val="en-GB" w:bidi="en-US"/>
        </w:rPr>
        <w:t xml:space="preserve">Construction, extension, adaptation and reconstruction of the facilities within </w:t>
      </w:r>
      <w:r w:rsidRPr="00486B25">
        <w:rPr>
          <w:lang w:val="en-GB" w:bidi="en-US"/>
        </w:rPr>
        <w:lastRenderedPageBreak/>
        <w:t xml:space="preserve">the </w:t>
      </w:r>
      <w:r w:rsidR="003E6B39">
        <w:rPr>
          <w:lang w:val="en-GB" w:bidi="en-US"/>
        </w:rPr>
        <w:t>airport</w:t>
      </w:r>
      <w:r w:rsidRPr="00486B25">
        <w:rPr>
          <w:lang w:val="en-GB" w:bidi="en-US"/>
        </w:rPr>
        <w:t xml:space="preserve"> complex and in the safety zone surrounding the </w:t>
      </w:r>
      <w:r w:rsidR="003E6B39">
        <w:rPr>
          <w:lang w:val="en-GB" w:bidi="en-US"/>
        </w:rPr>
        <w:t>airport</w:t>
      </w:r>
      <w:r w:rsidRPr="00486B25">
        <w:rPr>
          <w:lang w:val="en-GB" w:bidi="en-US"/>
        </w:rPr>
        <w:t xml:space="preserve"> complex shall be allowed, if such facilities are provided for in the planning documents, and if documents provided for by the law governing air traffic and the law governing the construction of facilities have been obtained and issued for their construction, extension, adaptation and reconstruction.</w:t>
      </w:r>
    </w:p>
    <w:p w:rsidR="00722DE7" w:rsidRPr="00486B25" w:rsidRDefault="0096744E">
      <w:pPr>
        <w:pStyle w:val="BodyText"/>
        <w:shd w:val="clear" w:color="auto" w:fill="auto"/>
        <w:spacing w:after="240"/>
        <w:ind w:firstLine="720"/>
        <w:rPr>
          <w:lang w:val="en-GB"/>
        </w:rPr>
      </w:pPr>
      <w:r w:rsidRPr="00486B25">
        <w:rPr>
          <w:lang w:val="en-GB" w:bidi="en-US"/>
        </w:rPr>
        <w:t>The construction permit for the facilities referred to in paragraph 2 of this Article shall be issued by the ministry in charge of civil engineering.</w:t>
      </w:r>
    </w:p>
    <w:p w:rsidR="00722DE7" w:rsidRPr="00486B25" w:rsidRDefault="0096744E">
      <w:pPr>
        <w:pStyle w:val="BodyText"/>
        <w:shd w:val="clear" w:color="auto" w:fill="auto"/>
        <w:ind w:firstLine="0"/>
        <w:jc w:val="center"/>
        <w:rPr>
          <w:lang w:val="en-GB"/>
        </w:rPr>
      </w:pPr>
      <w:r w:rsidRPr="00486B25">
        <w:rPr>
          <w:b/>
          <w:lang w:val="en-GB" w:bidi="en-US"/>
        </w:rPr>
        <w:t>Article 10</w:t>
      </w:r>
    </w:p>
    <w:p w:rsidR="00722DE7" w:rsidRPr="00486B25" w:rsidRDefault="0096744E">
      <w:pPr>
        <w:pStyle w:val="BodyText"/>
        <w:shd w:val="clear" w:color="auto" w:fill="auto"/>
        <w:ind w:firstLine="720"/>
        <w:rPr>
          <w:lang w:val="en-GB"/>
        </w:rPr>
      </w:pPr>
      <w:r w:rsidRPr="00486B25">
        <w:rPr>
          <w:lang w:val="en-GB" w:bidi="en-US"/>
        </w:rPr>
        <w:t xml:space="preserve">The safety zone surrounding the </w:t>
      </w:r>
      <w:r w:rsidR="003E6B39">
        <w:rPr>
          <w:lang w:val="en-GB" w:bidi="en-US"/>
        </w:rPr>
        <w:t>airport</w:t>
      </w:r>
      <w:r w:rsidRPr="00486B25">
        <w:rPr>
          <w:lang w:val="en-GB" w:bidi="en-US"/>
        </w:rPr>
        <w:t xml:space="preserve"> complex is a zone where construction is controlled and in which the construction of facilities that </w:t>
      </w:r>
      <w:r w:rsidR="00C15B1F">
        <w:rPr>
          <w:lang w:val="en-GB" w:bidi="en-US"/>
        </w:rPr>
        <w:t>present</w:t>
      </w:r>
      <w:r w:rsidRPr="00486B25">
        <w:rPr>
          <w:lang w:val="en-GB" w:bidi="en-US"/>
        </w:rPr>
        <w:t xml:space="preserve"> an obstacle or interference can be restricted or prohibited, in accordance with the regulations governing air traffic.</w:t>
      </w:r>
    </w:p>
    <w:p w:rsidR="00722DE7" w:rsidRPr="00486B25" w:rsidRDefault="0096744E">
      <w:pPr>
        <w:pStyle w:val="BodyText"/>
        <w:shd w:val="clear" w:color="auto" w:fill="auto"/>
        <w:ind w:firstLine="720"/>
        <w:rPr>
          <w:lang w:val="en-GB"/>
        </w:rPr>
      </w:pPr>
      <w:r w:rsidRPr="00486B25">
        <w:rPr>
          <w:lang w:val="en-GB" w:bidi="en-US"/>
        </w:rPr>
        <w:t xml:space="preserve">The safety zone referred to in paragraph 1 of this Article shall include the land adjacent to the </w:t>
      </w:r>
      <w:r w:rsidR="003E6B39">
        <w:rPr>
          <w:lang w:val="en-GB" w:bidi="en-US"/>
        </w:rPr>
        <w:t>airport</w:t>
      </w:r>
      <w:r w:rsidRPr="00486B25">
        <w:rPr>
          <w:lang w:val="en-GB" w:bidi="en-US"/>
        </w:rPr>
        <w:t xml:space="preserve"> complex, the width of which shall be determined in accordance with the regulations governing air traffic and shall serve to protect the </w:t>
      </w:r>
      <w:r w:rsidR="003E6B39">
        <w:rPr>
          <w:lang w:val="en-GB" w:bidi="en-US"/>
        </w:rPr>
        <w:t>airport</w:t>
      </w:r>
      <w:r w:rsidRPr="00486B25">
        <w:rPr>
          <w:lang w:val="en-GB" w:bidi="en-US"/>
        </w:rPr>
        <w:t xml:space="preserve"> complex and ensure the safety of air traffic.</w:t>
      </w:r>
    </w:p>
    <w:p w:rsidR="00722DE7" w:rsidRPr="00486B25" w:rsidRDefault="0096744E">
      <w:pPr>
        <w:pStyle w:val="BodyText"/>
        <w:shd w:val="clear" w:color="auto" w:fill="auto"/>
        <w:spacing w:after="240"/>
        <w:ind w:firstLine="720"/>
        <w:rPr>
          <w:lang w:val="en-GB"/>
        </w:rPr>
      </w:pPr>
      <w:r w:rsidRPr="00486B25">
        <w:rPr>
          <w:lang w:val="en-GB" w:bidi="en-US"/>
        </w:rPr>
        <w:t xml:space="preserve">The construction of buildings and other facilities is prohibited in the safety zone surrounding the </w:t>
      </w:r>
      <w:r w:rsidR="003E6B39">
        <w:rPr>
          <w:lang w:val="en-GB" w:bidi="en-US"/>
        </w:rPr>
        <w:t>airport</w:t>
      </w:r>
      <w:r w:rsidRPr="00486B25">
        <w:rPr>
          <w:lang w:val="en-GB" w:bidi="en-US"/>
        </w:rPr>
        <w:t xml:space="preserve"> complex, as is </w:t>
      </w:r>
      <w:r w:rsidR="00B00EF3">
        <w:rPr>
          <w:lang w:val="en-GB" w:bidi="en-US"/>
        </w:rPr>
        <w:t>the installation of</w:t>
      </w:r>
      <w:r w:rsidRPr="00486B25">
        <w:rPr>
          <w:lang w:val="en-GB" w:bidi="en-US"/>
        </w:rPr>
        <w:t xml:space="preserve"> plants, devices and installations, except the construction of buildings, traffic surfaces, plants, devices and installations used for </w:t>
      </w:r>
      <w:r w:rsidR="003E6B39">
        <w:rPr>
          <w:lang w:val="en-GB" w:bidi="en-US"/>
        </w:rPr>
        <w:t>airport</w:t>
      </w:r>
      <w:r w:rsidRPr="00486B25">
        <w:rPr>
          <w:lang w:val="en-GB" w:bidi="en-US"/>
        </w:rPr>
        <w:t xml:space="preserve"> operation and traffic on the access roads to the </w:t>
      </w:r>
      <w:r w:rsidR="003E6B39">
        <w:rPr>
          <w:lang w:val="en-GB" w:bidi="en-US"/>
        </w:rPr>
        <w:t>airport</w:t>
      </w:r>
      <w:r w:rsidRPr="00486B25">
        <w:rPr>
          <w:lang w:val="en-GB" w:bidi="en-US"/>
        </w:rPr>
        <w:t>, after having obtained requirements from the competent authorities, special institutions, organizations, public companies or agencies.</w:t>
      </w:r>
    </w:p>
    <w:p w:rsidR="00722DE7" w:rsidRPr="00486B25" w:rsidRDefault="0096744E">
      <w:pPr>
        <w:pStyle w:val="BodyText"/>
        <w:numPr>
          <w:ilvl w:val="0"/>
          <w:numId w:val="1"/>
        </w:numPr>
        <w:shd w:val="clear" w:color="auto" w:fill="auto"/>
        <w:tabs>
          <w:tab w:val="left" w:pos="2288"/>
        </w:tabs>
        <w:spacing w:after="160" w:line="290" w:lineRule="auto"/>
        <w:ind w:left="1860" w:firstLine="0"/>
        <w:jc w:val="left"/>
        <w:rPr>
          <w:sz w:val="24"/>
          <w:szCs w:val="24"/>
          <w:lang w:val="en-GB"/>
        </w:rPr>
      </w:pPr>
      <w:r w:rsidRPr="00486B25">
        <w:rPr>
          <w:b/>
          <w:sz w:val="24"/>
          <w:szCs w:val="24"/>
          <w:lang w:val="en-GB" w:bidi="en-US"/>
        </w:rPr>
        <w:t>DETERMINIG PUBLIC INTEREST</w:t>
      </w:r>
    </w:p>
    <w:p w:rsidR="00722DE7" w:rsidRPr="00486B25" w:rsidRDefault="0096744E">
      <w:pPr>
        <w:pStyle w:val="BodyText"/>
        <w:shd w:val="clear" w:color="auto" w:fill="auto"/>
        <w:spacing w:after="0" w:line="317" w:lineRule="auto"/>
        <w:ind w:firstLine="0"/>
        <w:jc w:val="center"/>
        <w:rPr>
          <w:lang w:val="en-GB"/>
        </w:rPr>
      </w:pPr>
      <w:r w:rsidRPr="00486B25">
        <w:rPr>
          <w:b/>
          <w:lang w:val="en-GB" w:bidi="en-US"/>
        </w:rPr>
        <w:t xml:space="preserve">Determining the </w:t>
      </w:r>
      <w:r w:rsidR="00B00EF3">
        <w:rPr>
          <w:b/>
          <w:lang w:val="en-GB" w:bidi="en-US"/>
        </w:rPr>
        <w:t>P</w:t>
      </w:r>
      <w:r w:rsidRPr="00486B25">
        <w:rPr>
          <w:b/>
          <w:lang w:val="en-GB" w:bidi="en-US"/>
        </w:rPr>
        <w:t xml:space="preserve">ublic </w:t>
      </w:r>
      <w:r w:rsidR="00B00EF3">
        <w:rPr>
          <w:b/>
          <w:lang w:val="en-GB" w:bidi="en-US"/>
        </w:rPr>
        <w:t>I</w:t>
      </w:r>
      <w:r w:rsidRPr="00486B25">
        <w:rPr>
          <w:b/>
          <w:lang w:val="en-GB" w:bidi="en-US"/>
        </w:rPr>
        <w:t xml:space="preserve">nterest for </w:t>
      </w:r>
      <w:r w:rsidR="00B00EF3">
        <w:rPr>
          <w:b/>
          <w:lang w:val="en-GB" w:bidi="en-US"/>
        </w:rPr>
        <w:t>E</w:t>
      </w:r>
      <w:r w:rsidRPr="00486B25">
        <w:rPr>
          <w:b/>
          <w:lang w:val="en-GB" w:bidi="en-US"/>
        </w:rPr>
        <w:t>xpropriation</w:t>
      </w:r>
      <w:r w:rsidR="000955CA" w:rsidRPr="00486B25">
        <w:rPr>
          <w:b/>
          <w:lang w:val="en-GB" w:bidi="en-US"/>
        </w:rPr>
        <w:t xml:space="preserve">, </w:t>
      </w:r>
      <w:r w:rsidRPr="00486B25">
        <w:rPr>
          <w:b/>
          <w:lang w:val="en-GB" w:bidi="en-US"/>
        </w:rPr>
        <w:br/>
      </w:r>
      <w:r w:rsidR="00B00EF3">
        <w:rPr>
          <w:b/>
          <w:lang w:val="en-GB" w:bidi="en-US"/>
        </w:rPr>
        <w:t>A</w:t>
      </w:r>
      <w:r w:rsidRPr="00486B25">
        <w:rPr>
          <w:b/>
          <w:lang w:val="en-GB" w:bidi="en-US"/>
        </w:rPr>
        <w:t xml:space="preserve">dministrative </w:t>
      </w:r>
      <w:r w:rsidR="00B00EF3">
        <w:rPr>
          <w:b/>
          <w:lang w:val="en-GB" w:bidi="en-US"/>
        </w:rPr>
        <w:t>T</w:t>
      </w:r>
      <w:r w:rsidRPr="00486B25">
        <w:rPr>
          <w:b/>
          <w:lang w:val="en-GB" w:bidi="en-US"/>
        </w:rPr>
        <w:t xml:space="preserve">ransfer and </w:t>
      </w:r>
      <w:r w:rsidR="00B00EF3">
        <w:rPr>
          <w:b/>
          <w:lang w:val="en-GB" w:bidi="en-US"/>
        </w:rPr>
        <w:t>I</w:t>
      </w:r>
      <w:r w:rsidRPr="00486B25">
        <w:rPr>
          <w:b/>
          <w:lang w:val="en-GB" w:bidi="en-US"/>
        </w:rPr>
        <w:t xml:space="preserve">ncomplete </w:t>
      </w:r>
      <w:r w:rsidR="00B00EF3">
        <w:rPr>
          <w:b/>
          <w:lang w:val="en-GB" w:bidi="en-US"/>
        </w:rPr>
        <w:t>E</w:t>
      </w:r>
      <w:r w:rsidRPr="00486B25">
        <w:rPr>
          <w:b/>
          <w:lang w:val="en-GB" w:bidi="en-US"/>
        </w:rPr>
        <w:t>xpropriation</w:t>
      </w:r>
      <w:r w:rsidRPr="00486B25">
        <w:rPr>
          <w:b/>
          <w:lang w:val="en-GB" w:bidi="en-US"/>
        </w:rPr>
        <w:br/>
        <w:t xml:space="preserve">of </w:t>
      </w:r>
      <w:r w:rsidR="00B00EF3">
        <w:rPr>
          <w:b/>
          <w:lang w:val="en-GB" w:bidi="en-US"/>
        </w:rPr>
        <w:t>I</w:t>
      </w:r>
      <w:r w:rsidRPr="00486B25">
        <w:rPr>
          <w:b/>
          <w:lang w:val="en-GB" w:bidi="en-US"/>
        </w:rPr>
        <w:t xml:space="preserve">mmovable </w:t>
      </w:r>
      <w:r w:rsidR="00B00EF3">
        <w:rPr>
          <w:b/>
          <w:lang w:val="en-GB" w:bidi="en-US"/>
        </w:rPr>
        <w:t>P</w:t>
      </w:r>
      <w:r w:rsidRPr="00486B25">
        <w:rPr>
          <w:b/>
          <w:lang w:val="en-GB" w:bidi="en-US"/>
        </w:rPr>
        <w:t xml:space="preserve">roperty to </w:t>
      </w:r>
      <w:r w:rsidR="00B00EF3">
        <w:rPr>
          <w:b/>
          <w:lang w:val="en-GB" w:bidi="en-US"/>
        </w:rPr>
        <w:t>C</w:t>
      </w:r>
      <w:r w:rsidRPr="00486B25">
        <w:rPr>
          <w:b/>
          <w:lang w:val="en-GB" w:bidi="en-US"/>
        </w:rPr>
        <w:t xml:space="preserve">onstruct an </w:t>
      </w:r>
      <w:r w:rsidR="00B00EF3">
        <w:rPr>
          <w:b/>
          <w:lang w:val="en-GB" w:bidi="en-US"/>
        </w:rPr>
        <w:t>A</w:t>
      </w:r>
      <w:r w:rsidR="003E6B39">
        <w:rPr>
          <w:b/>
          <w:lang w:val="en-GB" w:bidi="en-US"/>
        </w:rPr>
        <w:t>irport</w:t>
      </w:r>
      <w:r w:rsidRPr="00486B25">
        <w:rPr>
          <w:b/>
          <w:lang w:val="en-GB" w:bidi="en-US"/>
        </w:rPr>
        <w:br/>
        <w:t>Article 11</w:t>
      </w:r>
    </w:p>
    <w:p w:rsidR="00722DE7" w:rsidRPr="00486B25" w:rsidRDefault="0096744E">
      <w:pPr>
        <w:pStyle w:val="BodyText"/>
        <w:shd w:val="clear" w:color="auto" w:fill="auto"/>
        <w:ind w:firstLine="720"/>
        <w:rPr>
          <w:lang w:val="en-GB"/>
        </w:rPr>
      </w:pPr>
      <w:r w:rsidRPr="00486B25">
        <w:rPr>
          <w:lang w:val="en-GB" w:bidi="en-US"/>
        </w:rPr>
        <w:t xml:space="preserve">The public interest shall be determined </w:t>
      </w:r>
      <w:r w:rsidR="0068239F">
        <w:rPr>
          <w:lang w:val="en-GB" w:bidi="en-US"/>
        </w:rPr>
        <w:t>for the</w:t>
      </w:r>
      <w:r w:rsidRPr="00486B25">
        <w:rPr>
          <w:lang w:val="en-GB" w:bidi="en-US"/>
        </w:rPr>
        <w:t xml:space="preserve"> expropriation, administrative transfer and incomplete expropriation of immovable property </w:t>
      </w:r>
      <w:r w:rsidR="0068239F">
        <w:rPr>
          <w:lang w:val="en-GB" w:bidi="en-US"/>
        </w:rPr>
        <w:t>with a view to</w:t>
      </w:r>
      <w:r w:rsidRPr="00486B25">
        <w:rPr>
          <w:lang w:val="en-GB" w:bidi="en-US"/>
        </w:rPr>
        <w:t xml:space="preserve"> construct</w:t>
      </w:r>
      <w:r w:rsidR="0068239F">
        <w:rPr>
          <w:lang w:val="en-GB" w:bidi="en-US"/>
        </w:rPr>
        <w:t>ing</w:t>
      </w:r>
      <w:r w:rsidRPr="00486B25">
        <w:rPr>
          <w:lang w:val="en-GB" w:bidi="en-US"/>
        </w:rPr>
        <w:t xml:space="preserve"> an </w:t>
      </w:r>
      <w:r w:rsidR="003E6B39">
        <w:rPr>
          <w:lang w:val="en-GB" w:bidi="en-US"/>
        </w:rPr>
        <w:t>airport</w:t>
      </w:r>
      <w:r w:rsidRPr="00486B25">
        <w:rPr>
          <w:lang w:val="en-GB" w:bidi="en-US"/>
        </w:rPr>
        <w:t xml:space="preserve"> to which this law applies and </w:t>
      </w:r>
      <w:r w:rsidR="0068239F">
        <w:rPr>
          <w:lang w:val="en-GB" w:bidi="en-US"/>
        </w:rPr>
        <w:t>the</w:t>
      </w:r>
      <w:r w:rsidRPr="00486B25">
        <w:rPr>
          <w:lang w:val="en-GB" w:bidi="en-US"/>
        </w:rPr>
        <w:t xml:space="preserve"> ancillary facilities the construction or relocation of which is related to the construction of that </w:t>
      </w:r>
      <w:r w:rsidR="003E6B39">
        <w:rPr>
          <w:lang w:val="en-GB" w:bidi="en-US"/>
        </w:rPr>
        <w:t>airport</w:t>
      </w:r>
      <w:r w:rsidRPr="00486B25">
        <w:rPr>
          <w:lang w:val="en-GB" w:bidi="en-US"/>
        </w:rPr>
        <w:t xml:space="preserve"> (telecommunications, electrical power and electronic facilities or communications networks and devices etc.) in the </w:t>
      </w:r>
      <w:r w:rsidR="003E6B39">
        <w:rPr>
          <w:lang w:val="en-GB" w:bidi="en-US"/>
        </w:rPr>
        <w:t>airport</w:t>
      </w:r>
      <w:r w:rsidRPr="00486B25">
        <w:rPr>
          <w:lang w:val="en-GB" w:bidi="en-US"/>
        </w:rPr>
        <w:t xml:space="preserve"> complex and the safety zone surrounding the </w:t>
      </w:r>
      <w:r w:rsidR="003E6B39">
        <w:rPr>
          <w:lang w:val="en-GB" w:bidi="en-US"/>
        </w:rPr>
        <w:t>airport</w:t>
      </w:r>
      <w:r w:rsidRPr="00486B25">
        <w:rPr>
          <w:lang w:val="en-GB" w:bidi="en-US"/>
        </w:rPr>
        <w:t xml:space="preserve"> complex, in accordance with the applicable planning documents providing for the construction of that </w:t>
      </w:r>
      <w:r w:rsidR="003E6B39">
        <w:rPr>
          <w:lang w:val="en-GB" w:bidi="en-US"/>
        </w:rPr>
        <w:t>airport</w:t>
      </w:r>
      <w:r w:rsidRPr="00486B25">
        <w:rPr>
          <w:lang w:val="en-GB" w:bidi="en-US"/>
        </w:rPr>
        <w:t>.</w:t>
      </w:r>
    </w:p>
    <w:p w:rsidR="00722DE7" w:rsidRPr="00486B25" w:rsidRDefault="0096744E">
      <w:pPr>
        <w:pStyle w:val="BodyText"/>
        <w:shd w:val="clear" w:color="auto" w:fill="auto"/>
        <w:spacing w:after="220"/>
        <w:ind w:firstLine="740"/>
        <w:rPr>
          <w:lang w:val="en-GB"/>
        </w:rPr>
      </w:pPr>
      <w:r w:rsidRPr="00486B25">
        <w:rPr>
          <w:lang w:val="en-GB" w:bidi="en-US"/>
        </w:rPr>
        <w:t xml:space="preserve">If the construction of the ancillary facilities referred to in paragraph 1 of this Article has not been provided for in the applicable planning documents, the requirements laid down by the bodies or organizations in charge of telecommunications, and/or energy shall apply, based on the annual plans for the development of these networks in the territory of the Republic of Serbia, </w:t>
      </w:r>
      <w:r w:rsidR="0068239F">
        <w:rPr>
          <w:lang w:val="en-GB" w:bidi="en-US"/>
        </w:rPr>
        <w:t xml:space="preserve">in </w:t>
      </w:r>
      <w:r w:rsidRPr="00486B25">
        <w:rPr>
          <w:lang w:val="en-GB" w:bidi="en-US"/>
        </w:rPr>
        <w:t>accordance with the law governing planning and construction.</w:t>
      </w:r>
    </w:p>
    <w:p w:rsidR="00722DE7" w:rsidRPr="00486B25" w:rsidRDefault="0096744E">
      <w:pPr>
        <w:pStyle w:val="BodyText"/>
        <w:shd w:val="clear" w:color="auto" w:fill="auto"/>
        <w:spacing w:after="0" w:line="360" w:lineRule="auto"/>
        <w:ind w:firstLine="0"/>
        <w:jc w:val="center"/>
        <w:rPr>
          <w:lang w:val="en-GB"/>
        </w:rPr>
      </w:pPr>
      <w:r w:rsidRPr="00486B25">
        <w:rPr>
          <w:b/>
          <w:lang w:val="en-GB" w:bidi="en-US"/>
        </w:rPr>
        <w:t xml:space="preserve">Beneficiary of </w:t>
      </w:r>
      <w:r w:rsidR="0068239F">
        <w:rPr>
          <w:b/>
          <w:lang w:val="en-GB" w:bidi="en-US"/>
        </w:rPr>
        <w:t>E</w:t>
      </w:r>
      <w:r w:rsidRPr="00486B25">
        <w:rPr>
          <w:b/>
          <w:lang w:val="en-GB" w:bidi="en-US"/>
        </w:rPr>
        <w:t xml:space="preserve">xpropriation, </w:t>
      </w:r>
      <w:r w:rsidR="0068239F">
        <w:rPr>
          <w:b/>
          <w:lang w:val="en-GB" w:bidi="en-US"/>
        </w:rPr>
        <w:t>A</w:t>
      </w:r>
      <w:r w:rsidRPr="00486B25">
        <w:rPr>
          <w:b/>
          <w:lang w:val="en-GB" w:bidi="en-US"/>
        </w:rPr>
        <w:t xml:space="preserve">dministrative </w:t>
      </w:r>
      <w:r w:rsidR="0068239F">
        <w:rPr>
          <w:b/>
          <w:lang w:val="en-GB" w:bidi="en-US"/>
        </w:rPr>
        <w:t>T</w:t>
      </w:r>
      <w:r w:rsidRPr="00486B25">
        <w:rPr>
          <w:b/>
          <w:lang w:val="en-GB" w:bidi="en-US"/>
        </w:rPr>
        <w:t>ransfer and</w:t>
      </w:r>
      <w:r w:rsidRPr="00486B25">
        <w:rPr>
          <w:b/>
          <w:lang w:val="en-GB" w:bidi="en-US"/>
        </w:rPr>
        <w:br/>
      </w:r>
      <w:r w:rsidR="0068239F">
        <w:rPr>
          <w:b/>
          <w:lang w:val="en-GB" w:bidi="en-US"/>
        </w:rPr>
        <w:t>I</w:t>
      </w:r>
      <w:r w:rsidRPr="00486B25">
        <w:rPr>
          <w:b/>
          <w:lang w:val="en-GB" w:bidi="en-US"/>
        </w:rPr>
        <w:t xml:space="preserve">ncomplete </w:t>
      </w:r>
      <w:r w:rsidR="0068239F">
        <w:rPr>
          <w:b/>
          <w:lang w:val="en-GB" w:bidi="en-US"/>
        </w:rPr>
        <w:t>E</w:t>
      </w:r>
      <w:r w:rsidRPr="00486B25">
        <w:rPr>
          <w:b/>
          <w:lang w:val="en-GB" w:bidi="en-US"/>
        </w:rPr>
        <w:t>xpropriation</w:t>
      </w:r>
      <w:r w:rsidRPr="00486B25">
        <w:rPr>
          <w:b/>
          <w:lang w:val="en-GB" w:bidi="en-US"/>
        </w:rPr>
        <w:br/>
        <w:t>Article 12</w:t>
      </w:r>
    </w:p>
    <w:p w:rsidR="00722DE7" w:rsidRPr="00486B25" w:rsidRDefault="0096744E">
      <w:pPr>
        <w:pStyle w:val="BodyText"/>
        <w:shd w:val="clear" w:color="auto" w:fill="auto"/>
        <w:ind w:firstLine="740"/>
        <w:rPr>
          <w:lang w:val="en-GB"/>
        </w:rPr>
      </w:pPr>
      <w:r w:rsidRPr="00486B25">
        <w:rPr>
          <w:lang w:val="en-GB" w:bidi="en-US"/>
        </w:rPr>
        <w:t xml:space="preserve">For the purpose of constructing an </w:t>
      </w:r>
      <w:r w:rsidR="003E6B39">
        <w:rPr>
          <w:lang w:val="en-GB" w:bidi="en-US"/>
        </w:rPr>
        <w:t>airport</w:t>
      </w:r>
      <w:r w:rsidRPr="00486B25">
        <w:rPr>
          <w:lang w:val="en-GB" w:bidi="en-US"/>
        </w:rPr>
        <w:t xml:space="preserve"> and/or facilities within the </w:t>
      </w:r>
      <w:r w:rsidR="003E6B39">
        <w:rPr>
          <w:lang w:val="en-GB" w:bidi="en-US"/>
        </w:rPr>
        <w:t>airport</w:t>
      </w:r>
      <w:r w:rsidRPr="00486B25">
        <w:rPr>
          <w:lang w:val="en-GB" w:bidi="en-US"/>
        </w:rPr>
        <w:t xml:space="preserve"> complex and in the safety zone surrounding the </w:t>
      </w:r>
      <w:r w:rsidR="003E6B39">
        <w:rPr>
          <w:lang w:val="en-GB" w:bidi="en-US"/>
        </w:rPr>
        <w:t>airport</w:t>
      </w:r>
      <w:r w:rsidRPr="00486B25">
        <w:rPr>
          <w:lang w:val="en-GB" w:bidi="en-US"/>
        </w:rPr>
        <w:t xml:space="preserve"> complex, the beneficiary of </w:t>
      </w:r>
      <w:r w:rsidRPr="00486B25">
        <w:rPr>
          <w:lang w:val="en-GB" w:bidi="en-US"/>
        </w:rPr>
        <w:lastRenderedPageBreak/>
        <w:t xml:space="preserve">expropriation or administrative transfer of immovable property and incomplete expropriation of immovable property can be a legal entity founded or majority owned by the Republic of Serbia, the autonomous province or a local government unit that manages the aforementioned facilities, and/or </w:t>
      </w:r>
      <w:r w:rsidR="0068239F">
        <w:rPr>
          <w:lang w:val="en-GB" w:bidi="en-US"/>
        </w:rPr>
        <w:t xml:space="preserve">provides air </w:t>
      </w:r>
      <w:r w:rsidR="008B6FEA">
        <w:rPr>
          <w:lang w:val="en-GB" w:bidi="en-US"/>
        </w:rPr>
        <w:t>navigation</w:t>
      </w:r>
      <w:r w:rsidR="0068239F">
        <w:rPr>
          <w:lang w:val="en-GB" w:bidi="en-US"/>
        </w:rPr>
        <w:t xml:space="preserve"> services</w:t>
      </w:r>
      <w:r w:rsidRPr="00486B25">
        <w:rPr>
          <w:lang w:val="en-GB" w:bidi="en-US"/>
        </w:rPr>
        <w:t>.</w:t>
      </w:r>
    </w:p>
    <w:p w:rsidR="00722DE7" w:rsidRPr="00486B25" w:rsidRDefault="0096744E">
      <w:pPr>
        <w:pStyle w:val="BodyText"/>
        <w:shd w:val="clear" w:color="auto" w:fill="auto"/>
        <w:ind w:firstLine="740"/>
        <w:rPr>
          <w:lang w:val="en-GB"/>
        </w:rPr>
      </w:pPr>
      <w:r w:rsidRPr="00486B25">
        <w:rPr>
          <w:lang w:val="en-GB" w:bidi="en-US"/>
        </w:rPr>
        <w:t>The legal entity referred to in paragraph 1 of this Article shall be designated as the beneficiary of expropriation, administrative transfer and incomplete expropriation of immovable property or relocation of ancillary facilities referred to in Article 11 of this Law.</w:t>
      </w:r>
    </w:p>
    <w:p w:rsidR="00722DE7" w:rsidRPr="00486B25" w:rsidRDefault="0096744E">
      <w:pPr>
        <w:pStyle w:val="BodyText"/>
        <w:shd w:val="clear" w:color="auto" w:fill="auto"/>
        <w:spacing w:after="220"/>
        <w:ind w:firstLine="740"/>
        <w:rPr>
          <w:lang w:val="en-GB"/>
        </w:rPr>
      </w:pPr>
      <w:r w:rsidRPr="00486B25">
        <w:rPr>
          <w:lang w:val="en-GB" w:bidi="en-US"/>
        </w:rPr>
        <w:t xml:space="preserve">A legal entity designated as the beneficiary of expropriation, administrative transfer and incomplete expropriation </w:t>
      </w:r>
      <w:r w:rsidR="0068239F">
        <w:rPr>
          <w:lang w:val="en-GB" w:bidi="en-US"/>
        </w:rPr>
        <w:t>to construct</w:t>
      </w:r>
      <w:r w:rsidRPr="00486B25">
        <w:rPr>
          <w:lang w:val="en-GB" w:bidi="en-US"/>
        </w:rPr>
        <w:t xml:space="preserve"> an </w:t>
      </w:r>
      <w:r w:rsidR="003E6B39">
        <w:rPr>
          <w:lang w:val="en-GB" w:bidi="en-US"/>
        </w:rPr>
        <w:t>airport</w:t>
      </w:r>
      <w:r w:rsidRPr="00486B25">
        <w:rPr>
          <w:lang w:val="en-GB" w:bidi="en-US"/>
        </w:rPr>
        <w:t xml:space="preserve"> in accordance with this Law shall have all the rights and obligations of the expropriation, administrative transfer and incomplete expropriation beneficiary in accordance with the law governing expropriation.</w:t>
      </w:r>
    </w:p>
    <w:p w:rsidR="00722DE7" w:rsidRPr="00486B25" w:rsidRDefault="0068239F">
      <w:pPr>
        <w:pStyle w:val="BodyText"/>
        <w:shd w:val="clear" w:color="auto" w:fill="auto"/>
        <w:spacing w:after="0" w:line="360" w:lineRule="auto"/>
        <w:ind w:firstLine="0"/>
        <w:jc w:val="center"/>
        <w:rPr>
          <w:lang w:val="en-GB"/>
        </w:rPr>
      </w:pPr>
      <w:r>
        <w:rPr>
          <w:b/>
          <w:lang w:val="en-GB" w:bidi="en-US"/>
        </w:rPr>
        <w:t>E</w:t>
      </w:r>
      <w:r w:rsidR="0096744E" w:rsidRPr="00486B25">
        <w:rPr>
          <w:b/>
          <w:lang w:val="en-GB" w:bidi="en-US"/>
        </w:rPr>
        <w:t xml:space="preserve">xpropriation, </w:t>
      </w:r>
      <w:r>
        <w:rPr>
          <w:b/>
          <w:lang w:val="en-GB" w:bidi="en-US"/>
        </w:rPr>
        <w:t>A</w:t>
      </w:r>
      <w:r w:rsidR="0096744E" w:rsidRPr="00486B25">
        <w:rPr>
          <w:b/>
          <w:lang w:val="en-GB" w:bidi="en-US"/>
        </w:rPr>
        <w:t xml:space="preserve">dministrative </w:t>
      </w:r>
      <w:r>
        <w:rPr>
          <w:b/>
          <w:lang w:val="en-GB" w:bidi="en-US"/>
        </w:rPr>
        <w:t>Transfer and</w:t>
      </w:r>
      <w:r>
        <w:rPr>
          <w:b/>
          <w:lang w:val="en-GB" w:bidi="en-US"/>
        </w:rPr>
        <w:br/>
        <w:t>Incomplete E</w:t>
      </w:r>
      <w:r w:rsidR="0096744E" w:rsidRPr="00486B25">
        <w:rPr>
          <w:b/>
          <w:lang w:val="en-GB" w:bidi="en-US"/>
        </w:rPr>
        <w:t>xpropriation</w:t>
      </w:r>
      <w:r>
        <w:rPr>
          <w:b/>
          <w:lang w:val="en-GB" w:bidi="en-US"/>
        </w:rPr>
        <w:t xml:space="preserve"> Proposal</w:t>
      </w:r>
      <w:r w:rsidR="0096744E" w:rsidRPr="00486B25">
        <w:rPr>
          <w:b/>
          <w:lang w:val="en-GB" w:bidi="en-US"/>
        </w:rPr>
        <w:br/>
        <w:t>Article 13</w:t>
      </w:r>
    </w:p>
    <w:p w:rsidR="00722DE7" w:rsidRPr="00486B25" w:rsidRDefault="0096744E">
      <w:pPr>
        <w:pStyle w:val="BodyText"/>
        <w:shd w:val="clear" w:color="auto" w:fill="auto"/>
        <w:ind w:firstLine="740"/>
        <w:rPr>
          <w:lang w:val="en-GB"/>
        </w:rPr>
      </w:pPr>
      <w:r w:rsidRPr="00486B25">
        <w:rPr>
          <w:lang w:val="en-GB" w:bidi="en-US"/>
        </w:rPr>
        <w:t xml:space="preserve">The proposal </w:t>
      </w:r>
      <w:r w:rsidR="0068239F">
        <w:rPr>
          <w:lang w:val="en-GB" w:bidi="en-US"/>
        </w:rPr>
        <w:t>of</w:t>
      </w:r>
      <w:r w:rsidRPr="00486B25">
        <w:rPr>
          <w:lang w:val="en-GB" w:bidi="en-US"/>
        </w:rPr>
        <w:t xml:space="preserve"> expropriation, administrative transfer and incomplete expropriation within the </w:t>
      </w:r>
      <w:r w:rsidR="003E6B39">
        <w:rPr>
          <w:lang w:val="en-GB" w:bidi="en-US"/>
        </w:rPr>
        <w:t>airport</w:t>
      </w:r>
      <w:r w:rsidRPr="00486B25">
        <w:rPr>
          <w:lang w:val="en-GB" w:bidi="en-US"/>
        </w:rPr>
        <w:t xml:space="preserve"> complex and in the safety zone surrounding the </w:t>
      </w:r>
      <w:r w:rsidR="003E6B39">
        <w:rPr>
          <w:lang w:val="en-GB" w:bidi="en-US"/>
        </w:rPr>
        <w:t>airport</w:t>
      </w:r>
      <w:r w:rsidRPr="00486B25">
        <w:rPr>
          <w:lang w:val="en-GB" w:bidi="en-US"/>
        </w:rPr>
        <w:t xml:space="preserve"> complex shall be submitted to the administrative body of the local government unit in whose territory the immovable property that is subject to expropriation, administrative transfer and incomplete expropriation is located.</w:t>
      </w:r>
    </w:p>
    <w:p w:rsidR="00722DE7" w:rsidRPr="00486B25" w:rsidRDefault="0068239F">
      <w:pPr>
        <w:pStyle w:val="BodyText"/>
        <w:shd w:val="clear" w:color="auto" w:fill="auto"/>
        <w:spacing w:after="220"/>
        <w:ind w:firstLine="740"/>
        <w:rPr>
          <w:lang w:val="en-GB"/>
        </w:rPr>
      </w:pPr>
      <w:r>
        <w:rPr>
          <w:lang w:val="en-GB" w:bidi="en-US"/>
        </w:rPr>
        <w:t>After</w:t>
      </w:r>
      <w:r w:rsidR="0096744E" w:rsidRPr="00486B25">
        <w:rPr>
          <w:lang w:val="en-GB" w:bidi="en-US"/>
        </w:rPr>
        <w:t xml:space="preserve"> the proposal referred to in paragraph 1 of this Article</w:t>
      </w:r>
      <w:r>
        <w:rPr>
          <w:lang w:val="en-GB" w:bidi="en-US"/>
        </w:rPr>
        <w:t xml:space="preserve"> has been submitted</w:t>
      </w:r>
      <w:r w:rsidR="0096744E" w:rsidRPr="00486B25">
        <w:rPr>
          <w:lang w:val="en-GB" w:bidi="en-US"/>
        </w:rPr>
        <w:t>, further procedure shall be conducted in accordance with the law governing expropriation.</w:t>
      </w:r>
    </w:p>
    <w:p w:rsidR="00722DE7" w:rsidRPr="00486B25" w:rsidRDefault="0068239F">
      <w:pPr>
        <w:pStyle w:val="BodyText"/>
        <w:shd w:val="clear" w:color="auto" w:fill="auto"/>
        <w:spacing w:after="0" w:line="360" w:lineRule="auto"/>
        <w:ind w:firstLine="0"/>
        <w:jc w:val="center"/>
        <w:rPr>
          <w:lang w:val="en-GB"/>
        </w:rPr>
      </w:pPr>
      <w:bookmarkStart w:id="7" w:name="_GoBack"/>
      <w:r>
        <w:rPr>
          <w:b/>
          <w:lang w:val="en-GB" w:bidi="en-US"/>
        </w:rPr>
        <w:t>D</w:t>
      </w:r>
      <w:r w:rsidR="0096744E" w:rsidRPr="00486B25">
        <w:rPr>
          <w:b/>
          <w:lang w:val="en-GB" w:bidi="en-US"/>
        </w:rPr>
        <w:t>uration of</w:t>
      </w:r>
      <w:bookmarkEnd w:id="7"/>
      <w:r w:rsidR="0096744E" w:rsidRPr="00486B25">
        <w:rPr>
          <w:b/>
          <w:lang w:val="en-GB" w:bidi="en-US"/>
        </w:rPr>
        <w:t xml:space="preserve"> </w:t>
      </w:r>
      <w:r>
        <w:rPr>
          <w:b/>
          <w:lang w:val="en-GB" w:bidi="en-US"/>
        </w:rPr>
        <w:t>P</w:t>
      </w:r>
      <w:r w:rsidR="0096744E" w:rsidRPr="00486B25">
        <w:rPr>
          <w:b/>
          <w:lang w:val="en-GB" w:bidi="en-US"/>
        </w:rPr>
        <w:t xml:space="preserve">ublic </w:t>
      </w:r>
      <w:r>
        <w:rPr>
          <w:b/>
          <w:lang w:val="en-GB" w:bidi="en-US"/>
        </w:rPr>
        <w:t>I</w:t>
      </w:r>
      <w:r w:rsidR="0096744E" w:rsidRPr="00486B25">
        <w:rPr>
          <w:b/>
          <w:lang w:val="en-GB" w:bidi="en-US"/>
        </w:rPr>
        <w:t xml:space="preserve">nterest for </w:t>
      </w:r>
      <w:r>
        <w:rPr>
          <w:b/>
          <w:lang w:val="en-GB" w:bidi="en-US"/>
        </w:rPr>
        <w:t>E</w:t>
      </w:r>
      <w:r w:rsidR="0096744E" w:rsidRPr="00486B25">
        <w:rPr>
          <w:b/>
          <w:lang w:val="en-GB" w:bidi="en-US"/>
        </w:rPr>
        <w:t>xpropriation</w:t>
      </w:r>
      <w:r w:rsidR="000955CA">
        <w:rPr>
          <w:b/>
          <w:lang w:val="en-GB" w:bidi="en-US"/>
        </w:rPr>
        <w:t xml:space="preserve">, </w:t>
      </w:r>
      <w:r w:rsidR="0096744E" w:rsidRPr="00486B25">
        <w:rPr>
          <w:b/>
          <w:lang w:val="en-GB" w:bidi="en-US"/>
        </w:rPr>
        <w:br/>
      </w:r>
      <w:r>
        <w:rPr>
          <w:b/>
          <w:lang w:val="en-GB" w:bidi="en-US"/>
        </w:rPr>
        <w:t>A</w:t>
      </w:r>
      <w:r w:rsidR="0096744E" w:rsidRPr="00486B25">
        <w:rPr>
          <w:b/>
          <w:lang w:val="en-GB" w:bidi="en-US"/>
        </w:rPr>
        <w:t xml:space="preserve">dministrative </w:t>
      </w:r>
      <w:r>
        <w:rPr>
          <w:b/>
          <w:lang w:val="en-GB" w:bidi="en-US"/>
        </w:rPr>
        <w:t>T</w:t>
      </w:r>
      <w:r w:rsidR="0096744E" w:rsidRPr="00486B25">
        <w:rPr>
          <w:b/>
          <w:lang w:val="en-GB" w:bidi="en-US"/>
        </w:rPr>
        <w:t xml:space="preserve">ransfer and </w:t>
      </w:r>
      <w:r>
        <w:rPr>
          <w:b/>
          <w:lang w:val="en-GB" w:bidi="en-US"/>
        </w:rPr>
        <w:t>I</w:t>
      </w:r>
      <w:r w:rsidR="0096744E" w:rsidRPr="00486B25">
        <w:rPr>
          <w:b/>
          <w:lang w:val="en-GB" w:bidi="en-US"/>
        </w:rPr>
        <w:t xml:space="preserve">ncomplete </w:t>
      </w:r>
      <w:r>
        <w:rPr>
          <w:b/>
          <w:lang w:val="en-GB" w:bidi="en-US"/>
        </w:rPr>
        <w:t>E</w:t>
      </w:r>
      <w:r w:rsidR="0096744E" w:rsidRPr="00486B25">
        <w:rPr>
          <w:b/>
          <w:lang w:val="en-GB" w:bidi="en-US"/>
        </w:rPr>
        <w:t>xpropriation</w:t>
      </w:r>
      <w:r w:rsidR="0096744E" w:rsidRPr="00486B25">
        <w:rPr>
          <w:b/>
          <w:lang w:val="en-GB" w:bidi="en-US"/>
        </w:rPr>
        <w:br/>
        <w:t>Article 14</w:t>
      </w:r>
    </w:p>
    <w:p w:rsidR="00722DE7" w:rsidRPr="00486B25" w:rsidRDefault="0096744E">
      <w:pPr>
        <w:pStyle w:val="BodyText"/>
        <w:shd w:val="clear" w:color="auto" w:fill="auto"/>
        <w:ind w:firstLine="740"/>
        <w:rPr>
          <w:lang w:val="en-GB"/>
        </w:rPr>
      </w:pPr>
      <w:r w:rsidRPr="00486B25">
        <w:rPr>
          <w:lang w:val="en-GB" w:bidi="en-US"/>
        </w:rPr>
        <w:t>The public interest for expropriation, administrative transfer and incomplete expropriation of immovable property determined by this Law shall last until the land has been used for its intended purpose in accordance with the planning document.</w:t>
      </w:r>
    </w:p>
    <w:p w:rsidR="00722DE7" w:rsidRPr="00486B25" w:rsidRDefault="0096744E">
      <w:pPr>
        <w:pStyle w:val="BodyText"/>
        <w:shd w:val="clear" w:color="auto" w:fill="auto"/>
        <w:spacing w:after="220"/>
        <w:ind w:firstLine="740"/>
        <w:rPr>
          <w:lang w:val="en-GB"/>
        </w:rPr>
      </w:pPr>
      <w:r w:rsidRPr="00486B25">
        <w:rPr>
          <w:lang w:val="en-GB" w:bidi="en-US"/>
        </w:rPr>
        <w:t xml:space="preserve">The land shall be used for its intended purpose within the meaning of paragraph 1 of this Article, when all facilities, and/or all public areas defined by the planning document, are constructed within the </w:t>
      </w:r>
      <w:r w:rsidR="003E6B39">
        <w:rPr>
          <w:lang w:val="en-GB" w:bidi="en-US"/>
        </w:rPr>
        <w:t>airport</w:t>
      </w:r>
      <w:r w:rsidRPr="00486B25">
        <w:rPr>
          <w:lang w:val="en-GB" w:bidi="en-US"/>
        </w:rPr>
        <w:t xml:space="preserve"> complex and in the safety zone surrounding the </w:t>
      </w:r>
      <w:r w:rsidR="003E6B39">
        <w:rPr>
          <w:lang w:val="en-GB" w:bidi="en-US"/>
        </w:rPr>
        <w:t>airport</w:t>
      </w:r>
      <w:r w:rsidRPr="00486B25">
        <w:rPr>
          <w:lang w:val="en-GB" w:bidi="en-US"/>
        </w:rPr>
        <w:t xml:space="preserve"> complex.</w:t>
      </w:r>
    </w:p>
    <w:p w:rsidR="0068239F" w:rsidRPr="0068239F" w:rsidRDefault="0096744E" w:rsidP="0068239F">
      <w:pPr>
        <w:pStyle w:val="BodyText"/>
        <w:numPr>
          <w:ilvl w:val="0"/>
          <w:numId w:val="1"/>
        </w:numPr>
        <w:shd w:val="clear" w:color="auto" w:fill="auto"/>
        <w:tabs>
          <w:tab w:val="left" w:pos="678"/>
        </w:tabs>
        <w:spacing w:after="0" w:line="346" w:lineRule="auto"/>
        <w:ind w:left="280" w:firstLine="0"/>
        <w:jc w:val="center"/>
        <w:rPr>
          <w:lang w:val="en-GB"/>
        </w:rPr>
      </w:pPr>
      <w:r w:rsidRPr="00486B25">
        <w:rPr>
          <w:b/>
          <w:sz w:val="24"/>
          <w:szCs w:val="24"/>
          <w:lang w:val="en-GB" w:bidi="en-US"/>
        </w:rPr>
        <w:t xml:space="preserve">FINANCING THE CONSTRUCTION OF </w:t>
      </w:r>
      <w:r w:rsidR="003E6B39">
        <w:rPr>
          <w:b/>
          <w:sz w:val="24"/>
          <w:szCs w:val="24"/>
          <w:lang w:val="en-GB" w:bidi="en-US"/>
        </w:rPr>
        <w:t>AIRPORT</w:t>
      </w:r>
      <w:r w:rsidRPr="00486B25">
        <w:rPr>
          <w:b/>
          <w:sz w:val="24"/>
          <w:szCs w:val="24"/>
          <w:lang w:val="en-GB" w:bidi="en-US"/>
        </w:rPr>
        <w:t xml:space="preserve"> COMPLEX AND </w:t>
      </w:r>
      <w:r w:rsidR="003E6B39">
        <w:rPr>
          <w:b/>
          <w:sz w:val="24"/>
          <w:szCs w:val="24"/>
          <w:lang w:val="en-GB" w:bidi="en-US"/>
        </w:rPr>
        <w:t>AIRPORT</w:t>
      </w:r>
      <w:r w:rsidRPr="00486B25">
        <w:rPr>
          <w:b/>
          <w:sz w:val="24"/>
          <w:szCs w:val="24"/>
          <w:lang w:val="en-GB" w:bidi="en-US"/>
        </w:rPr>
        <w:t xml:space="preserve"> INFRASTRUCTURE</w:t>
      </w:r>
    </w:p>
    <w:p w:rsidR="00722DE7" w:rsidRPr="00486B25" w:rsidRDefault="0096744E" w:rsidP="0068239F">
      <w:pPr>
        <w:pStyle w:val="BodyText"/>
        <w:shd w:val="clear" w:color="auto" w:fill="auto"/>
        <w:tabs>
          <w:tab w:val="left" w:pos="678"/>
        </w:tabs>
        <w:spacing w:after="0" w:line="346" w:lineRule="auto"/>
        <w:ind w:left="280" w:firstLine="0"/>
        <w:jc w:val="center"/>
        <w:rPr>
          <w:lang w:val="en-GB"/>
        </w:rPr>
      </w:pPr>
      <w:r w:rsidRPr="00486B25">
        <w:rPr>
          <w:b/>
          <w:lang w:val="en-GB" w:bidi="en-US"/>
        </w:rPr>
        <w:t>Article 15</w:t>
      </w:r>
    </w:p>
    <w:p w:rsidR="00722DE7" w:rsidRPr="00486B25" w:rsidRDefault="0096744E" w:rsidP="0068239F">
      <w:pPr>
        <w:pStyle w:val="BodyText"/>
        <w:shd w:val="clear" w:color="auto" w:fill="auto"/>
        <w:spacing w:after="0"/>
        <w:ind w:firstLine="720"/>
        <w:rPr>
          <w:lang w:val="en-GB"/>
        </w:rPr>
      </w:pPr>
      <w:r w:rsidRPr="00486B25">
        <w:rPr>
          <w:lang w:val="en-GB" w:bidi="en-US"/>
        </w:rPr>
        <w:t xml:space="preserve">The construction, extension, adaptation and reconstruction of the </w:t>
      </w:r>
      <w:r w:rsidR="003E6B39">
        <w:rPr>
          <w:lang w:val="en-GB" w:bidi="en-US"/>
        </w:rPr>
        <w:t>airport</w:t>
      </w:r>
      <w:r w:rsidRPr="00486B25">
        <w:rPr>
          <w:lang w:val="en-GB" w:bidi="en-US"/>
        </w:rPr>
        <w:t xml:space="preserve"> complex and </w:t>
      </w:r>
      <w:r w:rsidR="003E6B39">
        <w:rPr>
          <w:lang w:val="en-GB" w:bidi="en-US"/>
        </w:rPr>
        <w:t>airport</w:t>
      </w:r>
      <w:r w:rsidRPr="00486B25">
        <w:rPr>
          <w:lang w:val="en-GB" w:bidi="en-US"/>
        </w:rPr>
        <w:t xml:space="preserve"> infrastructure</w:t>
      </w:r>
      <w:r w:rsidR="0068239F">
        <w:rPr>
          <w:lang w:val="en-GB" w:bidi="en-US"/>
        </w:rPr>
        <w:t xml:space="preserve"> </w:t>
      </w:r>
      <w:r w:rsidRPr="00486B25">
        <w:rPr>
          <w:lang w:val="en-GB" w:bidi="en-US"/>
        </w:rPr>
        <w:t>shall be funded from:</w:t>
      </w:r>
    </w:p>
    <w:p w:rsidR="00722DE7" w:rsidRPr="00486B25" w:rsidRDefault="0096744E">
      <w:pPr>
        <w:pStyle w:val="BodyText"/>
        <w:numPr>
          <w:ilvl w:val="0"/>
          <w:numId w:val="5"/>
        </w:numPr>
        <w:shd w:val="clear" w:color="auto" w:fill="auto"/>
        <w:tabs>
          <w:tab w:val="left" w:pos="1084"/>
        </w:tabs>
        <w:ind w:firstLine="720"/>
        <w:rPr>
          <w:lang w:val="en-GB"/>
        </w:rPr>
      </w:pPr>
      <w:r w:rsidRPr="00486B25">
        <w:rPr>
          <w:lang w:val="en-GB" w:bidi="en-US"/>
        </w:rPr>
        <w:t xml:space="preserve">The </w:t>
      </w:r>
      <w:r w:rsidR="003E6B39">
        <w:rPr>
          <w:lang w:val="en-GB" w:bidi="en-US"/>
        </w:rPr>
        <w:t>airport</w:t>
      </w:r>
      <w:r w:rsidRPr="00486B25">
        <w:rPr>
          <w:lang w:val="en-GB" w:bidi="en-US"/>
        </w:rPr>
        <w:t xml:space="preserve"> operator’s income;</w:t>
      </w:r>
    </w:p>
    <w:p w:rsidR="00722DE7" w:rsidRPr="00486B25" w:rsidRDefault="0096744E">
      <w:pPr>
        <w:pStyle w:val="BodyText"/>
        <w:numPr>
          <w:ilvl w:val="0"/>
          <w:numId w:val="5"/>
        </w:numPr>
        <w:shd w:val="clear" w:color="auto" w:fill="auto"/>
        <w:tabs>
          <w:tab w:val="left" w:pos="1084"/>
        </w:tabs>
        <w:ind w:firstLine="720"/>
        <w:rPr>
          <w:lang w:val="en-GB"/>
        </w:rPr>
      </w:pPr>
      <w:r w:rsidRPr="00486B25">
        <w:rPr>
          <w:lang w:val="en-GB" w:bidi="en-US"/>
        </w:rPr>
        <w:t xml:space="preserve">The budget of the Republic of Serbia, autonomous province or </w:t>
      </w:r>
      <w:r w:rsidR="0068239F">
        <w:rPr>
          <w:lang w:val="en-GB" w:bidi="en-US"/>
        </w:rPr>
        <w:t>l</w:t>
      </w:r>
      <w:r w:rsidRPr="00486B25">
        <w:rPr>
          <w:lang w:val="en-GB" w:bidi="en-US"/>
        </w:rPr>
        <w:t>ocal government unit, depending on jurisdiction;</w:t>
      </w:r>
    </w:p>
    <w:p w:rsidR="00722DE7" w:rsidRPr="00486B25" w:rsidRDefault="0096744E">
      <w:pPr>
        <w:pStyle w:val="BodyText"/>
        <w:numPr>
          <w:ilvl w:val="0"/>
          <w:numId w:val="5"/>
        </w:numPr>
        <w:shd w:val="clear" w:color="auto" w:fill="auto"/>
        <w:tabs>
          <w:tab w:val="left" w:pos="1084"/>
        </w:tabs>
        <w:ind w:firstLine="720"/>
        <w:rPr>
          <w:lang w:val="en-GB"/>
        </w:rPr>
      </w:pPr>
      <w:r w:rsidRPr="00486B25">
        <w:rPr>
          <w:lang w:val="en-GB" w:bidi="en-US"/>
        </w:rPr>
        <w:t>Private partner funds, from a public-private partnership or a concession;</w:t>
      </w:r>
    </w:p>
    <w:p w:rsidR="00722DE7" w:rsidRPr="00486B25" w:rsidRDefault="0096744E">
      <w:pPr>
        <w:pStyle w:val="BodyText"/>
        <w:numPr>
          <w:ilvl w:val="0"/>
          <w:numId w:val="5"/>
        </w:numPr>
        <w:shd w:val="clear" w:color="auto" w:fill="auto"/>
        <w:tabs>
          <w:tab w:val="left" w:pos="1084"/>
        </w:tabs>
        <w:ind w:firstLine="720"/>
        <w:rPr>
          <w:lang w:val="en-GB"/>
        </w:rPr>
      </w:pPr>
      <w:r w:rsidRPr="00486B25">
        <w:rPr>
          <w:lang w:val="en-GB" w:bidi="en-US"/>
        </w:rPr>
        <w:t>Loans, donations, gifts and other sources of funding in accordance with the law.</w:t>
      </w:r>
    </w:p>
    <w:p w:rsidR="00722DE7" w:rsidRPr="00486B25" w:rsidRDefault="0096744E">
      <w:pPr>
        <w:pStyle w:val="BodyText"/>
        <w:shd w:val="clear" w:color="auto" w:fill="auto"/>
        <w:ind w:firstLine="720"/>
        <w:rPr>
          <w:lang w:val="en-GB"/>
        </w:rPr>
      </w:pPr>
      <w:r w:rsidRPr="00486B25">
        <w:rPr>
          <w:lang w:val="en-GB" w:bidi="en-US"/>
        </w:rPr>
        <w:lastRenderedPageBreak/>
        <w:t xml:space="preserve">Exceptionally, the funds referred to in paragraph 1, item 2) of this Article can be granted as incentives to invest in </w:t>
      </w:r>
      <w:r w:rsidR="003E6B39">
        <w:rPr>
          <w:lang w:val="en-GB" w:bidi="en-US"/>
        </w:rPr>
        <w:t>airport</w:t>
      </w:r>
      <w:r w:rsidRPr="00486B25">
        <w:rPr>
          <w:lang w:val="en-GB" w:bidi="en-US"/>
        </w:rPr>
        <w:t xml:space="preserve"> infrastructure and other facilities that make up the </w:t>
      </w:r>
      <w:r w:rsidR="003E6B39">
        <w:rPr>
          <w:lang w:val="en-GB" w:bidi="en-US"/>
        </w:rPr>
        <w:t>airport</w:t>
      </w:r>
      <w:r w:rsidRPr="00486B25">
        <w:rPr>
          <w:lang w:val="en-GB" w:bidi="en-US"/>
        </w:rPr>
        <w:t xml:space="preserve"> complex, as well as incentives to introduce new lines and increase the volume of passenger and freight traffic.</w:t>
      </w:r>
    </w:p>
    <w:p w:rsidR="00722DE7" w:rsidRPr="00486B25" w:rsidRDefault="0096744E">
      <w:pPr>
        <w:pStyle w:val="BodyText"/>
        <w:shd w:val="clear" w:color="auto" w:fill="auto"/>
        <w:spacing w:after="220"/>
        <w:ind w:firstLine="720"/>
        <w:rPr>
          <w:lang w:val="en-GB"/>
        </w:rPr>
      </w:pPr>
      <w:r w:rsidRPr="00486B25">
        <w:rPr>
          <w:lang w:val="en-GB" w:bidi="en-US"/>
        </w:rPr>
        <w:t>The incentives referred to in paragraph 2 of this Article shall be provided in accordance with the regulations governing investments and state aid.</w:t>
      </w:r>
    </w:p>
    <w:p w:rsidR="00722DE7" w:rsidRPr="00486B25" w:rsidRDefault="0096744E">
      <w:pPr>
        <w:pStyle w:val="BodyText"/>
        <w:shd w:val="clear" w:color="auto" w:fill="auto"/>
        <w:spacing w:after="240"/>
        <w:ind w:firstLine="720"/>
        <w:rPr>
          <w:lang w:val="en-GB"/>
        </w:rPr>
      </w:pPr>
      <w:r w:rsidRPr="00486B25">
        <w:rPr>
          <w:lang w:val="en-GB" w:bidi="en-US"/>
        </w:rPr>
        <w:t xml:space="preserve">Notwithstanding paragraph 1 of this Article, the construction or maintenance of facilities, installations, systems and equipment </w:t>
      </w:r>
      <w:r w:rsidR="008B6FEA">
        <w:rPr>
          <w:lang w:val="en-GB" w:bidi="en-US"/>
        </w:rPr>
        <w:t>for</w:t>
      </w:r>
      <w:r w:rsidRPr="00486B25">
        <w:rPr>
          <w:lang w:val="en-GB" w:bidi="en-US"/>
        </w:rPr>
        <w:t xml:space="preserve"> flight control shall be financed by an authorised air </w:t>
      </w:r>
      <w:r w:rsidR="008B6FEA">
        <w:rPr>
          <w:lang w:val="en-GB" w:bidi="en-US"/>
        </w:rPr>
        <w:t xml:space="preserve">navigation </w:t>
      </w:r>
      <w:r w:rsidRPr="00486B25">
        <w:rPr>
          <w:lang w:val="en-GB" w:bidi="en-US"/>
        </w:rPr>
        <w:t>service provider</w:t>
      </w:r>
      <w:r w:rsidR="008B6FEA">
        <w:rPr>
          <w:lang w:val="en-GB" w:bidi="en-US"/>
        </w:rPr>
        <w:t>,</w:t>
      </w:r>
      <w:r w:rsidRPr="00486B25">
        <w:rPr>
          <w:lang w:val="en-GB" w:bidi="en-US"/>
        </w:rPr>
        <w:t xml:space="preserve"> </w:t>
      </w:r>
      <w:r w:rsidR="008B6FEA">
        <w:rPr>
          <w:lang w:val="en-GB" w:bidi="en-US"/>
        </w:rPr>
        <w:t xml:space="preserve">as </w:t>
      </w:r>
      <w:r w:rsidRPr="00486B25">
        <w:rPr>
          <w:lang w:val="en-GB" w:bidi="en-US"/>
        </w:rPr>
        <w:t>specified by the law governing air traffic.</w:t>
      </w:r>
    </w:p>
    <w:p w:rsidR="00722DE7" w:rsidRPr="00486B25" w:rsidRDefault="0096744E">
      <w:pPr>
        <w:pStyle w:val="BodyText"/>
        <w:shd w:val="clear" w:color="auto" w:fill="auto"/>
        <w:spacing w:after="220"/>
        <w:ind w:firstLine="720"/>
        <w:rPr>
          <w:lang w:val="en-GB"/>
        </w:rPr>
      </w:pPr>
      <w:r w:rsidRPr="00486B25">
        <w:rPr>
          <w:lang w:val="en-GB" w:bidi="en-US"/>
        </w:rPr>
        <w:t xml:space="preserve">The Government shall regulate in more detail the method and criteria, i.e. the standards for the allocation of incentive funds for </w:t>
      </w:r>
      <w:r w:rsidR="003E6B39">
        <w:rPr>
          <w:lang w:val="en-GB" w:bidi="en-US"/>
        </w:rPr>
        <w:t>airport</w:t>
      </w:r>
      <w:r w:rsidRPr="00486B25">
        <w:rPr>
          <w:lang w:val="en-GB" w:bidi="en-US"/>
        </w:rPr>
        <w:t>s.</w:t>
      </w:r>
    </w:p>
    <w:p w:rsidR="008B6FEA" w:rsidRPr="008B6FEA" w:rsidRDefault="0096744E" w:rsidP="008B6FEA">
      <w:pPr>
        <w:pStyle w:val="BodyText"/>
        <w:numPr>
          <w:ilvl w:val="0"/>
          <w:numId w:val="1"/>
        </w:numPr>
        <w:shd w:val="clear" w:color="auto" w:fill="auto"/>
        <w:tabs>
          <w:tab w:val="left" w:pos="1481"/>
        </w:tabs>
        <w:spacing w:after="0" w:line="456" w:lineRule="auto"/>
        <w:ind w:left="1040" w:right="16" w:firstLine="0"/>
        <w:jc w:val="center"/>
        <w:rPr>
          <w:lang w:val="en-GB"/>
        </w:rPr>
      </w:pPr>
      <w:r w:rsidRPr="00486B25">
        <w:rPr>
          <w:b/>
          <w:sz w:val="24"/>
          <w:szCs w:val="24"/>
          <w:lang w:val="en-GB" w:bidi="en-US"/>
        </w:rPr>
        <w:t xml:space="preserve">NATIONAL </w:t>
      </w:r>
      <w:r w:rsidR="003E6B39">
        <w:rPr>
          <w:b/>
          <w:sz w:val="24"/>
          <w:szCs w:val="24"/>
          <w:lang w:val="en-GB" w:bidi="en-US"/>
        </w:rPr>
        <w:t>AIRPORT</w:t>
      </w:r>
      <w:r w:rsidRPr="00486B25">
        <w:rPr>
          <w:b/>
          <w:sz w:val="24"/>
          <w:szCs w:val="24"/>
          <w:lang w:val="en-GB" w:bidi="en-US"/>
        </w:rPr>
        <w:t xml:space="preserve"> DEVELOPMENT PROGRAMME</w:t>
      </w:r>
    </w:p>
    <w:p w:rsidR="008B6FEA" w:rsidRDefault="0096744E" w:rsidP="008B6FEA">
      <w:pPr>
        <w:pStyle w:val="BodyText"/>
        <w:shd w:val="clear" w:color="auto" w:fill="auto"/>
        <w:tabs>
          <w:tab w:val="left" w:pos="1481"/>
        </w:tabs>
        <w:spacing w:after="0" w:line="456" w:lineRule="auto"/>
        <w:ind w:left="1040" w:right="1000" w:firstLine="0"/>
        <w:jc w:val="center"/>
        <w:rPr>
          <w:b/>
          <w:lang w:val="en-GB" w:bidi="en-US"/>
        </w:rPr>
      </w:pPr>
      <w:r w:rsidRPr="00486B25">
        <w:rPr>
          <w:b/>
          <w:lang w:val="en-GB" w:bidi="en-US"/>
        </w:rPr>
        <w:t xml:space="preserve">Adopting the National Programme </w:t>
      </w:r>
    </w:p>
    <w:p w:rsidR="00722DE7" w:rsidRPr="00486B25" w:rsidRDefault="0096744E" w:rsidP="008B6FEA">
      <w:pPr>
        <w:pStyle w:val="BodyText"/>
        <w:shd w:val="clear" w:color="auto" w:fill="auto"/>
        <w:tabs>
          <w:tab w:val="left" w:pos="1481"/>
        </w:tabs>
        <w:spacing w:after="0" w:line="456" w:lineRule="auto"/>
        <w:ind w:left="1040" w:right="1000" w:firstLine="0"/>
        <w:jc w:val="center"/>
        <w:rPr>
          <w:lang w:val="en-GB"/>
        </w:rPr>
      </w:pPr>
      <w:r w:rsidRPr="00486B25">
        <w:rPr>
          <w:b/>
          <w:lang w:val="en-GB" w:bidi="en-US"/>
        </w:rPr>
        <w:t>Article 16</w:t>
      </w:r>
    </w:p>
    <w:p w:rsidR="00722DE7" w:rsidRPr="00486B25" w:rsidRDefault="0096744E">
      <w:pPr>
        <w:pStyle w:val="BodyText"/>
        <w:shd w:val="clear" w:color="auto" w:fill="auto"/>
        <w:ind w:firstLine="720"/>
        <w:rPr>
          <w:lang w:val="en-GB"/>
        </w:rPr>
      </w:pPr>
      <w:r w:rsidRPr="00486B25">
        <w:rPr>
          <w:lang w:val="en-GB" w:bidi="en-US"/>
        </w:rPr>
        <w:t xml:space="preserve">In order to provide the conditions for long-term development and improvement of </w:t>
      </w:r>
      <w:r w:rsidR="003E6B39">
        <w:rPr>
          <w:lang w:val="en-GB" w:bidi="en-US"/>
        </w:rPr>
        <w:t>airport</w:t>
      </w:r>
      <w:r w:rsidRPr="00486B25">
        <w:rPr>
          <w:lang w:val="en-GB" w:bidi="en-US"/>
        </w:rPr>
        <w:t xml:space="preserve">s in the Republic of Serbia, the National Programme for the Development of </w:t>
      </w:r>
      <w:r w:rsidR="003E6B39">
        <w:rPr>
          <w:lang w:val="en-GB" w:bidi="en-US"/>
        </w:rPr>
        <w:t>Airport</w:t>
      </w:r>
      <w:r w:rsidRPr="00486B25">
        <w:rPr>
          <w:lang w:val="en-GB" w:bidi="en-US"/>
        </w:rPr>
        <w:t>s in the Republic of Serbia (hereinafter:  the National Program</w:t>
      </w:r>
      <w:r w:rsidR="008B6FEA">
        <w:rPr>
          <w:lang w:val="en-GB" w:bidi="en-US"/>
        </w:rPr>
        <w:t>me</w:t>
      </w:r>
      <w:r w:rsidRPr="00486B25">
        <w:rPr>
          <w:lang w:val="en-GB" w:bidi="en-US"/>
        </w:rPr>
        <w:t>) shall be adopted.</w:t>
      </w:r>
    </w:p>
    <w:p w:rsidR="00722DE7" w:rsidRPr="00486B25" w:rsidRDefault="0096744E">
      <w:pPr>
        <w:pStyle w:val="BodyText"/>
        <w:shd w:val="clear" w:color="auto" w:fill="auto"/>
        <w:ind w:firstLine="720"/>
        <w:rPr>
          <w:lang w:val="en-GB"/>
        </w:rPr>
      </w:pPr>
      <w:r w:rsidRPr="00486B25">
        <w:rPr>
          <w:lang w:val="en-GB" w:bidi="en-US"/>
        </w:rPr>
        <w:t>The national programme shall be adopted for a period of five years.</w:t>
      </w:r>
    </w:p>
    <w:p w:rsidR="00722DE7" w:rsidRPr="00486B25" w:rsidRDefault="0096744E">
      <w:pPr>
        <w:pStyle w:val="BodyText"/>
        <w:shd w:val="clear" w:color="auto" w:fill="auto"/>
        <w:spacing w:after="220"/>
        <w:ind w:firstLine="720"/>
        <w:rPr>
          <w:lang w:val="en-GB"/>
        </w:rPr>
      </w:pPr>
      <w:r w:rsidRPr="00486B25">
        <w:rPr>
          <w:lang w:val="en-GB" w:bidi="en-US"/>
        </w:rPr>
        <w:t>The national programme shall be adopted by the Government, at the proposal of the ministry in charge of transport.</w:t>
      </w:r>
    </w:p>
    <w:p w:rsidR="00722DE7" w:rsidRPr="00486B25" w:rsidRDefault="0096744E">
      <w:pPr>
        <w:pStyle w:val="Heading30"/>
        <w:keepNext/>
        <w:keepLines/>
        <w:shd w:val="clear" w:color="auto" w:fill="auto"/>
        <w:spacing w:after="220"/>
        <w:rPr>
          <w:lang w:val="en-GB"/>
        </w:rPr>
      </w:pPr>
      <w:r w:rsidRPr="00486B25">
        <w:rPr>
          <w:lang w:val="en-GB" w:bidi="en-US"/>
        </w:rPr>
        <w:t>Implementation of the National Program</w:t>
      </w:r>
    </w:p>
    <w:p w:rsidR="00722DE7" w:rsidRPr="00486B25" w:rsidRDefault="0096744E">
      <w:pPr>
        <w:pStyle w:val="Heading30"/>
        <w:keepNext/>
        <w:keepLines/>
        <w:shd w:val="clear" w:color="auto" w:fill="auto"/>
        <w:rPr>
          <w:lang w:val="en-GB"/>
        </w:rPr>
      </w:pPr>
      <w:bookmarkStart w:id="8" w:name="bookmark9"/>
      <w:r w:rsidRPr="00486B25">
        <w:rPr>
          <w:lang w:val="en-GB" w:bidi="en-US"/>
        </w:rPr>
        <w:t>Article 17</w:t>
      </w:r>
      <w:bookmarkEnd w:id="8"/>
    </w:p>
    <w:p w:rsidR="00722DE7" w:rsidRPr="00486B25" w:rsidRDefault="0096744E">
      <w:pPr>
        <w:pStyle w:val="BodyText"/>
        <w:shd w:val="clear" w:color="auto" w:fill="auto"/>
        <w:ind w:firstLine="720"/>
        <w:rPr>
          <w:lang w:val="en-GB"/>
        </w:rPr>
      </w:pPr>
      <w:r w:rsidRPr="00486B25">
        <w:rPr>
          <w:lang w:val="en-GB" w:bidi="en-US"/>
        </w:rPr>
        <w:t xml:space="preserve">The national </w:t>
      </w:r>
      <w:r w:rsidR="003E6B39">
        <w:rPr>
          <w:lang w:val="en-GB" w:bidi="en-US"/>
        </w:rPr>
        <w:t>airport</w:t>
      </w:r>
      <w:r w:rsidRPr="00486B25">
        <w:rPr>
          <w:lang w:val="en-GB" w:bidi="en-US"/>
        </w:rPr>
        <w:t xml:space="preserve"> development programme shall be </w:t>
      </w:r>
      <w:r w:rsidR="008B6FEA">
        <w:rPr>
          <w:lang w:val="en-GB" w:bidi="en-US"/>
        </w:rPr>
        <w:t>implemented</w:t>
      </w:r>
      <w:r w:rsidRPr="00486B25">
        <w:rPr>
          <w:lang w:val="en-GB" w:bidi="en-US"/>
        </w:rPr>
        <w:t xml:space="preserve"> by the ministry in charge of transport.</w:t>
      </w:r>
    </w:p>
    <w:p w:rsidR="00722DE7" w:rsidRPr="00486B25" w:rsidRDefault="008B6FEA">
      <w:pPr>
        <w:pStyle w:val="BodyText"/>
        <w:shd w:val="clear" w:color="auto" w:fill="auto"/>
        <w:ind w:firstLine="740"/>
        <w:rPr>
          <w:lang w:val="en-GB"/>
        </w:rPr>
      </w:pPr>
      <w:r>
        <w:rPr>
          <w:lang w:val="en-GB" w:bidi="en-US"/>
        </w:rPr>
        <w:t>“</w:t>
      </w:r>
      <w:r w:rsidRPr="00486B25">
        <w:rPr>
          <w:lang w:val="en-GB" w:bidi="en-US"/>
        </w:rPr>
        <w:t>Aerodromi Srbije</w:t>
      </w:r>
      <w:r>
        <w:rPr>
          <w:lang w:val="en-GB" w:bidi="en-US"/>
        </w:rPr>
        <w:t>”</w:t>
      </w:r>
      <w:r w:rsidRPr="00486B25">
        <w:rPr>
          <w:lang w:val="en-GB" w:bidi="en-US"/>
        </w:rPr>
        <w:t xml:space="preserve"> d.o.o. Belgrade</w:t>
      </w:r>
      <w:r w:rsidRPr="00486B25">
        <w:rPr>
          <w:lang w:val="en-GB" w:bidi="en-US"/>
        </w:rPr>
        <w:t xml:space="preserve"> </w:t>
      </w:r>
      <w:r>
        <w:rPr>
          <w:lang w:val="en-GB" w:bidi="en-US"/>
        </w:rPr>
        <w:t>shall carry out the</w:t>
      </w:r>
      <w:r w:rsidR="0096744E" w:rsidRPr="00486B25">
        <w:rPr>
          <w:lang w:val="en-GB" w:bidi="en-US"/>
        </w:rPr>
        <w:t xml:space="preserve"> operational tasks during the implementation of the National Programme.</w:t>
      </w:r>
    </w:p>
    <w:p w:rsidR="00722DE7" w:rsidRPr="00486B25" w:rsidRDefault="0096744E">
      <w:pPr>
        <w:pStyle w:val="BodyText"/>
        <w:shd w:val="clear" w:color="auto" w:fill="auto"/>
        <w:spacing w:after="220"/>
        <w:ind w:firstLine="740"/>
        <w:rPr>
          <w:lang w:val="en-GB"/>
        </w:rPr>
      </w:pPr>
      <w:r w:rsidRPr="00486B25">
        <w:rPr>
          <w:lang w:val="en-GB" w:bidi="en-US"/>
        </w:rPr>
        <w:t xml:space="preserve">The operational activities referred to in paragraph 2 of this Article shall include directing the development of </w:t>
      </w:r>
      <w:r w:rsidR="003E6B39">
        <w:rPr>
          <w:lang w:val="en-GB" w:bidi="en-US"/>
        </w:rPr>
        <w:t>airport</w:t>
      </w:r>
      <w:r w:rsidRPr="00486B25">
        <w:rPr>
          <w:lang w:val="en-GB" w:bidi="en-US"/>
        </w:rPr>
        <w:t xml:space="preserve">s in the territory of the Republic of Serbia based on the development plan of the local government or the development plan of the </w:t>
      </w:r>
      <w:r w:rsidR="003E6B39">
        <w:rPr>
          <w:lang w:val="en-GB" w:bidi="en-US"/>
        </w:rPr>
        <w:t>airport</w:t>
      </w:r>
      <w:r w:rsidRPr="00486B25">
        <w:rPr>
          <w:lang w:val="en-GB" w:bidi="en-US"/>
        </w:rPr>
        <w:t>, taking measures provided for in its articles of incorporation and carrying out other tasks to implement the Government's development policy in this field.</w:t>
      </w:r>
    </w:p>
    <w:p w:rsidR="008B6FEA" w:rsidRPr="008B6FEA" w:rsidRDefault="0096744E" w:rsidP="008B6FEA">
      <w:pPr>
        <w:pStyle w:val="BodyText"/>
        <w:numPr>
          <w:ilvl w:val="0"/>
          <w:numId w:val="1"/>
        </w:numPr>
        <w:shd w:val="clear" w:color="auto" w:fill="auto"/>
        <w:tabs>
          <w:tab w:val="left" w:pos="2675"/>
        </w:tabs>
        <w:spacing w:after="0" w:line="456" w:lineRule="auto"/>
        <w:ind w:left="2180" w:right="2140" w:firstLine="0"/>
        <w:jc w:val="center"/>
        <w:rPr>
          <w:lang w:val="en-GB"/>
        </w:rPr>
      </w:pPr>
      <w:r w:rsidRPr="00486B25">
        <w:rPr>
          <w:b/>
          <w:sz w:val="24"/>
          <w:szCs w:val="24"/>
          <w:lang w:val="en-GB" w:bidi="en-US"/>
        </w:rPr>
        <w:t xml:space="preserve">CONCESSION FOR </w:t>
      </w:r>
      <w:r w:rsidR="003E6B39">
        <w:rPr>
          <w:b/>
          <w:sz w:val="24"/>
          <w:szCs w:val="24"/>
          <w:lang w:val="en-GB" w:bidi="en-US"/>
        </w:rPr>
        <w:t>AIRPORT</w:t>
      </w:r>
      <w:r w:rsidRPr="00486B25">
        <w:rPr>
          <w:b/>
          <w:sz w:val="24"/>
          <w:szCs w:val="24"/>
          <w:lang w:val="en-GB" w:bidi="en-US"/>
        </w:rPr>
        <w:t xml:space="preserve">S </w:t>
      </w:r>
      <w:r w:rsidRPr="00486B25">
        <w:rPr>
          <w:b/>
          <w:lang w:val="en-GB" w:bidi="en-US"/>
        </w:rPr>
        <w:t>Subject of Concession</w:t>
      </w:r>
    </w:p>
    <w:p w:rsidR="00722DE7" w:rsidRPr="00486B25" w:rsidRDefault="0096744E" w:rsidP="008B6FEA">
      <w:pPr>
        <w:pStyle w:val="BodyText"/>
        <w:shd w:val="clear" w:color="auto" w:fill="auto"/>
        <w:tabs>
          <w:tab w:val="left" w:pos="2675"/>
        </w:tabs>
        <w:spacing w:after="0" w:line="456" w:lineRule="auto"/>
        <w:ind w:left="2180" w:right="2140" w:firstLine="0"/>
        <w:jc w:val="center"/>
        <w:rPr>
          <w:lang w:val="en-GB"/>
        </w:rPr>
      </w:pPr>
      <w:r w:rsidRPr="00486B25">
        <w:rPr>
          <w:b/>
          <w:lang w:val="en-GB" w:bidi="en-US"/>
        </w:rPr>
        <w:t>Article 18</w:t>
      </w:r>
    </w:p>
    <w:p w:rsidR="00722DE7" w:rsidRPr="00486B25" w:rsidRDefault="0096744E">
      <w:pPr>
        <w:pStyle w:val="BodyText"/>
        <w:shd w:val="clear" w:color="auto" w:fill="auto"/>
        <w:ind w:firstLine="740"/>
        <w:rPr>
          <w:lang w:val="en-GB"/>
        </w:rPr>
      </w:pPr>
      <w:r w:rsidRPr="00486B25">
        <w:rPr>
          <w:lang w:val="en-GB" w:bidi="en-US"/>
        </w:rPr>
        <w:t xml:space="preserve">The subject of concession can include </w:t>
      </w:r>
      <w:r w:rsidR="008B6FEA">
        <w:rPr>
          <w:lang w:val="en-GB" w:bidi="en-US"/>
        </w:rPr>
        <w:t>the entirety</w:t>
      </w:r>
      <w:r w:rsidRPr="00486B25">
        <w:rPr>
          <w:lang w:val="en-GB" w:bidi="en-US"/>
        </w:rPr>
        <w:t xml:space="preserve"> or </w:t>
      </w:r>
      <w:r w:rsidR="008B6FEA">
        <w:rPr>
          <w:lang w:val="en-GB" w:bidi="en-US"/>
        </w:rPr>
        <w:t xml:space="preserve">a </w:t>
      </w:r>
      <w:r w:rsidRPr="00486B25">
        <w:rPr>
          <w:lang w:val="en-GB" w:bidi="en-US"/>
        </w:rPr>
        <w:t xml:space="preserve">part of </w:t>
      </w:r>
      <w:r w:rsidR="003E6B39">
        <w:rPr>
          <w:lang w:val="en-GB" w:bidi="en-US"/>
        </w:rPr>
        <w:t>airport</w:t>
      </w:r>
      <w:r w:rsidRPr="00486B25">
        <w:rPr>
          <w:lang w:val="en-GB" w:bidi="en-US"/>
        </w:rPr>
        <w:t xml:space="preserve"> management activities referred to in Article 4 of this Law, including the construction of one or more facilities or public spaces, the reconstruction and/or maintenance of </w:t>
      </w:r>
      <w:r w:rsidR="003E6B39">
        <w:rPr>
          <w:lang w:val="en-GB" w:bidi="en-US"/>
        </w:rPr>
        <w:t>airport</w:t>
      </w:r>
      <w:r w:rsidRPr="00486B25">
        <w:rPr>
          <w:lang w:val="en-GB" w:bidi="en-US"/>
        </w:rPr>
        <w:t xml:space="preserve"> infrastructure, the establishment and coordination of </w:t>
      </w:r>
      <w:r w:rsidR="003E6B39">
        <w:rPr>
          <w:lang w:val="en-GB" w:bidi="en-US"/>
        </w:rPr>
        <w:t>airport</w:t>
      </w:r>
      <w:r w:rsidRPr="00486B25">
        <w:rPr>
          <w:lang w:val="en-GB" w:bidi="en-US"/>
        </w:rPr>
        <w:t xml:space="preserve"> services, the coordination of the </w:t>
      </w:r>
      <w:r w:rsidR="000D70B8">
        <w:rPr>
          <w:lang w:val="en-GB" w:bidi="en-US"/>
        </w:rPr>
        <w:t>ground handling</w:t>
      </w:r>
      <w:r w:rsidRPr="00486B25">
        <w:rPr>
          <w:lang w:val="en-GB" w:bidi="en-US"/>
        </w:rPr>
        <w:t xml:space="preserve"> services provision, and provision of special services at the </w:t>
      </w:r>
      <w:r w:rsidR="003E6B39">
        <w:rPr>
          <w:lang w:val="en-GB" w:bidi="en-US"/>
        </w:rPr>
        <w:t>airport</w:t>
      </w:r>
      <w:r w:rsidRPr="00486B25">
        <w:rPr>
          <w:lang w:val="en-GB" w:bidi="en-US"/>
        </w:rPr>
        <w:t xml:space="preserve"> (catering, transport of passengers to and from the </w:t>
      </w:r>
      <w:r w:rsidR="003E6B39">
        <w:rPr>
          <w:lang w:val="en-GB" w:bidi="en-US"/>
        </w:rPr>
        <w:t>airport</w:t>
      </w:r>
      <w:r w:rsidRPr="00486B25">
        <w:rPr>
          <w:lang w:val="en-GB" w:bidi="en-US"/>
        </w:rPr>
        <w:t xml:space="preserve">, trade, </w:t>
      </w:r>
      <w:r w:rsidRPr="00486B25">
        <w:rPr>
          <w:lang w:val="en-GB" w:bidi="en-US"/>
        </w:rPr>
        <w:lastRenderedPageBreak/>
        <w:t>etc.), as well as other activities.</w:t>
      </w:r>
    </w:p>
    <w:p w:rsidR="00722DE7" w:rsidRPr="00486B25" w:rsidRDefault="0096744E">
      <w:pPr>
        <w:pStyle w:val="BodyText"/>
        <w:shd w:val="clear" w:color="auto" w:fill="auto"/>
        <w:spacing w:after="240"/>
        <w:ind w:firstLine="740"/>
        <w:rPr>
          <w:lang w:val="en-GB"/>
        </w:rPr>
      </w:pPr>
      <w:r w:rsidRPr="00486B25">
        <w:rPr>
          <w:lang w:val="en-GB" w:bidi="en-US"/>
        </w:rPr>
        <w:t xml:space="preserve">The subject of the concession shall be determined specifically by the acts drafted and adopted during the concession procedure and </w:t>
      </w:r>
      <w:r w:rsidR="008B6FEA">
        <w:rPr>
          <w:lang w:val="en-GB" w:bidi="en-US"/>
        </w:rPr>
        <w:t>by</w:t>
      </w:r>
      <w:r w:rsidRPr="00486B25">
        <w:rPr>
          <w:lang w:val="en-GB" w:bidi="en-US"/>
        </w:rPr>
        <w:t xml:space="preserve"> the concession agreement, in accordance with the law governing concessions and this law.</w:t>
      </w:r>
    </w:p>
    <w:p w:rsidR="00722DE7" w:rsidRPr="00486B25" w:rsidRDefault="0096744E">
      <w:pPr>
        <w:pStyle w:val="BodyText"/>
        <w:shd w:val="clear" w:color="auto" w:fill="auto"/>
        <w:spacing w:after="0" w:line="353" w:lineRule="auto"/>
        <w:ind w:firstLine="0"/>
        <w:jc w:val="center"/>
        <w:rPr>
          <w:lang w:val="en-GB"/>
        </w:rPr>
      </w:pPr>
      <w:r w:rsidRPr="00486B25">
        <w:rPr>
          <w:b/>
          <w:lang w:val="en-GB" w:bidi="en-US"/>
        </w:rPr>
        <w:t xml:space="preserve">Transfer of </w:t>
      </w:r>
      <w:r w:rsidR="008B6FEA">
        <w:rPr>
          <w:b/>
          <w:lang w:val="en-GB" w:bidi="en-US"/>
        </w:rPr>
        <w:t>A</w:t>
      </w:r>
      <w:r w:rsidR="003E6B39">
        <w:rPr>
          <w:b/>
          <w:lang w:val="en-GB" w:bidi="en-US"/>
        </w:rPr>
        <w:t>irport</w:t>
      </w:r>
      <w:r w:rsidRPr="00486B25">
        <w:rPr>
          <w:b/>
          <w:lang w:val="en-GB" w:bidi="en-US"/>
        </w:rPr>
        <w:t xml:space="preserve"> </w:t>
      </w:r>
      <w:r w:rsidR="008B6FEA">
        <w:rPr>
          <w:b/>
          <w:lang w:val="en-GB" w:bidi="en-US"/>
        </w:rPr>
        <w:t>C</w:t>
      </w:r>
      <w:r w:rsidRPr="00486B25">
        <w:rPr>
          <w:b/>
          <w:lang w:val="en-GB" w:bidi="en-US"/>
        </w:rPr>
        <w:t xml:space="preserve">ertificates and </w:t>
      </w:r>
      <w:r w:rsidR="008B6FEA">
        <w:rPr>
          <w:b/>
          <w:lang w:val="en-GB" w:bidi="en-US"/>
        </w:rPr>
        <w:t>Licenc</w:t>
      </w:r>
      <w:r w:rsidRPr="00486B25">
        <w:rPr>
          <w:b/>
          <w:lang w:val="en-GB" w:bidi="en-US"/>
        </w:rPr>
        <w:t>es</w:t>
      </w:r>
      <w:r w:rsidRPr="00486B25">
        <w:rPr>
          <w:b/>
          <w:lang w:val="en-GB" w:bidi="en-US"/>
        </w:rPr>
        <w:br/>
      </w:r>
      <w:r w:rsidR="008B6FEA">
        <w:rPr>
          <w:b/>
          <w:lang w:val="en-GB" w:bidi="en-US"/>
        </w:rPr>
        <w:t>Related</w:t>
      </w:r>
      <w:r w:rsidRPr="00486B25">
        <w:rPr>
          <w:b/>
          <w:lang w:val="en-GB" w:bidi="en-US"/>
        </w:rPr>
        <w:t xml:space="preserve"> to the </w:t>
      </w:r>
      <w:r w:rsidR="008B6FEA">
        <w:rPr>
          <w:b/>
          <w:lang w:val="en-GB" w:bidi="en-US"/>
        </w:rPr>
        <w:t>C</w:t>
      </w:r>
      <w:r w:rsidRPr="00486B25">
        <w:rPr>
          <w:b/>
          <w:lang w:val="en-GB" w:bidi="en-US"/>
        </w:rPr>
        <w:t>oncession</w:t>
      </w:r>
      <w:r w:rsidRPr="00486B25">
        <w:rPr>
          <w:b/>
          <w:lang w:val="en-GB" w:bidi="en-US"/>
        </w:rPr>
        <w:br/>
        <w:t>Article 19</w:t>
      </w:r>
    </w:p>
    <w:p w:rsidR="00722DE7" w:rsidRPr="00486B25" w:rsidRDefault="0096744E">
      <w:pPr>
        <w:pStyle w:val="BodyText"/>
        <w:shd w:val="clear" w:color="auto" w:fill="auto"/>
        <w:ind w:firstLine="740"/>
        <w:rPr>
          <w:lang w:val="en-GB"/>
        </w:rPr>
      </w:pPr>
      <w:r w:rsidRPr="00486B25">
        <w:rPr>
          <w:lang w:val="en-GB" w:bidi="en-US"/>
        </w:rPr>
        <w:t xml:space="preserve">In the event that an </w:t>
      </w:r>
      <w:r w:rsidR="003E6B39">
        <w:rPr>
          <w:lang w:val="en-GB" w:bidi="en-US"/>
        </w:rPr>
        <w:t>airport</w:t>
      </w:r>
      <w:r w:rsidRPr="00486B25">
        <w:rPr>
          <w:lang w:val="en-GB" w:bidi="en-US"/>
        </w:rPr>
        <w:t xml:space="preserve"> management concession is granted, the </w:t>
      </w:r>
      <w:r w:rsidR="003E6B39">
        <w:rPr>
          <w:lang w:val="en-GB" w:bidi="en-US"/>
        </w:rPr>
        <w:t>airport</w:t>
      </w:r>
      <w:r w:rsidRPr="00486B25">
        <w:rPr>
          <w:lang w:val="en-GB" w:bidi="en-US"/>
        </w:rPr>
        <w:t xml:space="preserve"> operator shall promptly initiate the procedure transferring the </w:t>
      </w:r>
      <w:r w:rsidR="003E6B39">
        <w:rPr>
          <w:lang w:val="en-GB" w:bidi="en-US"/>
        </w:rPr>
        <w:t>airport</w:t>
      </w:r>
      <w:r w:rsidRPr="00486B25">
        <w:rPr>
          <w:lang w:val="en-GB" w:bidi="en-US"/>
        </w:rPr>
        <w:t xml:space="preserve"> certificate and/or </w:t>
      </w:r>
      <w:r w:rsidR="003E6B39">
        <w:rPr>
          <w:lang w:val="en-GB" w:bidi="en-US"/>
        </w:rPr>
        <w:t>airport</w:t>
      </w:r>
      <w:r w:rsidRPr="00486B25">
        <w:rPr>
          <w:lang w:val="en-GB" w:bidi="en-US"/>
        </w:rPr>
        <w:t xml:space="preserve"> licence to the concessionaire, in accordance with the law governing air traffic and the regulations adopted on the basis of </w:t>
      </w:r>
      <w:r w:rsidR="008B6FEA">
        <w:rPr>
          <w:lang w:val="en-GB" w:bidi="en-US"/>
        </w:rPr>
        <w:t>that law</w:t>
      </w:r>
      <w:r w:rsidRPr="00486B25">
        <w:rPr>
          <w:lang w:val="en-GB" w:bidi="en-US"/>
        </w:rPr>
        <w:t>.</w:t>
      </w:r>
    </w:p>
    <w:p w:rsidR="00722DE7" w:rsidRPr="00486B25" w:rsidRDefault="0096744E">
      <w:pPr>
        <w:pStyle w:val="BodyText"/>
        <w:shd w:val="clear" w:color="auto" w:fill="auto"/>
        <w:spacing w:after="220"/>
        <w:ind w:firstLine="740"/>
        <w:rPr>
          <w:lang w:val="en-GB"/>
        </w:rPr>
      </w:pPr>
      <w:r w:rsidRPr="00486B25">
        <w:rPr>
          <w:lang w:val="en-GB" w:bidi="en-US"/>
        </w:rPr>
        <w:t xml:space="preserve">The </w:t>
      </w:r>
      <w:r w:rsidR="003E6B39">
        <w:rPr>
          <w:lang w:val="en-GB" w:bidi="en-US"/>
        </w:rPr>
        <w:t>airport</w:t>
      </w:r>
      <w:r w:rsidRPr="00486B25">
        <w:rPr>
          <w:lang w:val="en-GB" w:bidi="en-US"/>
        </w:rPr>
        <w:t xml:space="preserve"> certificate and/or </w:t>
      </w:r>
      <w:r w:rsidR="003E6B39">
        <w:rPr>
          <w:lang w:val="en-GB" w:bidi="en-US"/>
        </w:rPr>
        <w:t>airport</w:t>
      </w:r>
      <w:r w:rsidRPr="00486B25">
        <w:rPr>
          <w:lang w:val="en-GB" w:bidi="en-US"/>
        </w:rPr>
        <w:t xml:space="preserve"> licence referred to in paragraph 1 of this Article shall be transferred </w:t>
      </w:r>
      <w:r w:rsidR="008B6FEA">
        <w:rPr>
          <w:lang w:val="en-GB" w:bidi="en-US"/>
        </w:rPr>
        <w:t>in</w:t>
      </w:r>
      <w:r w:rsidRPr="00486B25">
        <w:rPr>
          <w:lang w:val="en-GB" w:bidi="en-US"/>
        </w:rPr>
        <w:t xml:space="preserve"> urgent procedure.</w:t>
      </w:r>
    </w:p>
    <w:p w:rsidR="00722DE7" w:rsidRPr="00486B25" w:rsidRDefault="0096744E">
      <w:pPr>
        <w:pStyle w:val="Heading30"/>
        <w:keepNext/>
        <w:keepLines/>
        <w:shd w:val="clear" w:color="auto" w:fill="auto"/>
        <w:spacing w:after="240"/>
        <w:rPr>
          <w:lang w:val="en-GB"/>
        </w:rPr>
      </w:pPr>
      <w:bookmarkStart w:id="9" w:name="bookmark10"/>
      <w:r w:rsidRPr="00486B25">
        <w:rPr>
          <w:lang w:val="en-GB" w:bidi="en-US"/>
        </w:rPr>
        <w:t>Content</w:t>
      </w:r>
      <w:r w:rsidR="008B6FEA">
        <w:rPr>
          <w:lang w:val="en-GB" w:bidi="en-US"/>
        </w:rPr>
        <w:t>s</w:t>
      </w:r>
      <w:r w:rsidRPr="00486B25">
        <w:rPr>
          <w:lang w:val="en-GB" w:bidi="en-US"/>
        </w:rPr>
        <w:t xml:space="preserve"> of the </w:t>
      </w:r>
      <w:r w:rsidR="008B6FEA">
        <w:rPr>
          <w:lang w:val="en-GB" w:bidi="en-US"/>
        </w:rPr>
        <w:t>A</w:t>
      </w:r>
      <w:r w:rsidR="003E6B39">
        <w:rPr>
          <w:lang w:val="en-GB" w:bidi="en-US"/>
        </w:rPr>
        <w:t>irport</w:t>
      </w:r>
      <w:r w:rsidRPr="00486B25">
        <w:rPr>
          <w:lang w:val="en-GB" w:bidi="en-US"/>
        </w:rPr>
        <w:t xml:space="preserve"> </w:t>
      </w:r>
      <w:r w:rsidR="008B6FEA">
        <w:rPr>
          <w:lang w:val="en-GB" w:bidi="en-US"/>
        </w:rPr>
        <w:t>M</w:t>
      </w:r>
      <w:r w:rsidRPr="00486B25">
        <w:rPr>
          <w:lang w:val="en-GB" w:bidi="en-US"/>
        </w:rPr>
        <w:t xml:space="preserve">anagement </w:t>
      </w:r>
      <w:r w:rsidR="008B6FEA">
        <w:rPr>
          <w:lang w:val="en-GB" w:bidi="en-US"/>
        </w:rPr>
        <w:t>C</w:t>
      </w:r>
      <w:r w:rsidRPr="00486B25">
        <w:rPr>
          <w:lang w:val="en-GB" w:bidi="en-US"/>
        </w:rPr>
        <w:t xml:space="preserve">oncession </w:t>
      </w:r>
      <w:r w:rsidR="008B6FEA">
        <w:rPr>
          <w:lang w:val="en-GB" w:bidi="en-US"/>
        </w:rPr>
        <w:t>A</w:t>
      </w:r>
      <w:r w:rsidRPr="00486B25">
        <w:rPr>
          <w:lang w:val="en-GB" w:bidi="en-US"/>
        </w:rPr>
        <w:t>greement</w:t>
      </w:r>
      <w:bookmarkEnd w:id="9"/>
    </w:p>
    <w:p w:rsidR="00722DE7" w:rsidRPr="00486B25" w:rsidRDefault="0096744E">
      <w:pPr>
        <w:pStyle w:val="Heading30"/>
        <w:keepNext/>
        <w:keepLines/>
        <w:shd w:val="clear" w:color="auto" w:fill="auto"/>
        <w:rPr>
          <w:lang w:val="en-GB"/>
        </w:rPr>
      </w:pPr>
      <w:bookmarkStart w:id="10" w:name="bookmark11"/>
      <w:r w:rsidRPr="00486B25">
        <w:rPr>
          <w:lang w:val="en-GB" w:bidi="en-US"/>
        </w:rPr>
        <w:t>Article 20</w:t>
      </w:r>
      <w:bookmarkEnd w:id="10"/>
    </w:p>
    <w:p w:rsidR="00722DE7" w:rsidRPr="00486B25" w:rsidRDefault="0096744E">
      <w:pPr>
        <w:pStyle w:val="BodyText"/>
        <w:shd w:val="clear" w:color="auto" w:fill="auto"/>
        <w:ind w:firstLine="740"/>
        <w:rPr>
          <w:lang w:val="en-GB"/>
        </w:rPr>
      </w:pPr>
      <w:r w:rsidRPr="00486B25">
        <w:rPr>
          <w:lang w:val="en-GB" w:bidi="en-US"/>
        </w:rPr>
        <w:t xml:space="preserve">The concession agreement shall define the rights and obligations of the concession grantor and concessionaire in accordance with the provisions of this law, the law governing public-private partnerships and concessions, tender documentation, </w:t>
      </w:r>
      <w:r w:rsidR="008B6FEA">
        <w:rPr>
          <w:lang w:val="en-GB" w:bidi="en-US"/>
        </w:rPr>
        <w:t xml:space="preserve">the </w:t>
      </w:r>
      <w:r w:rsidRPr="00486B25">
        <w:rPr>
          <w:lang w:val="en-GB" w:bidi="en-US"/>
        </w:rPr>
        <w:t xml:space="preserve">data referred to in the public call for concession and the decision selecting the most </w:t>
      </w:r>
      <w:r w:rsidR="008B6FEA" w:rsidRPr="00486B25">
        <w:rPr>
          <w:lang w:val="en-GB" w:bidi="en-US"/>
        </w:rPr>
        <w:t>favourable</w:t>
      </w:r>
      <w:r w:rsidRPr="00486B25">
        <w:rPr>
          <w:lang w:val="en-GB" w:bidi="en-US"/>
        </w:rPr>
        <w:t xml:space="preserve"> bid.</w:t>
      </w:r>
    </w:p>
    <w:p w:rsidR="00722DE7" w:rsidRPr="00486B25" w:rsidRDefault="0096744E">
      <w:pPr>
        <w:pStyle w:val="BodyText"/>
        <w:shd w:val="clear" w:color="auto" w:fill="auto"/>
        <w:ind w:firstLine="740"/>
        <w:rPr>
          <w:lang w:val="en-GB"/>
        </w:rPr>
      </w:pPr>
      <w:r w:rsidRPr="00486B25">
        <w:rPr>
          <w:lang w:val="en-GB" w:bidi="en-US"/>
        </w:rPr>
        <w:t xml:space="preserve">In addition to the elements provided for by the law governing public-private partnerships and concessions, the </w:t>
      </w:r>
      <w:r w:rsidR="003E6B39">
        <w:rPr>
          <w:lang w:val="en-GB" w:bidi="en-US"/>
        </w:rPr>
        <w:t>airport</w:t>
      </w:r>
      <w:r w:rsidRPr="00486B25">
        <w:rPr>
          <w:lang w:val="en-GB" w:bidi="en-US"/>
        </w:rPr>
        <w:t xml:space="preserve"> management concession agreement shall contain the following elements related to:</w:t>
      </w:r>
    </w:p>
    <w:p w:rsidR="00722DE7" w:rsidRPr="00486B25" w:rsidRDefault="0096744E">
      <w:pPr>
        <w:pStyle w:val="BodyText"/>
        <w:numPr>
          <w:ilvl w:val="0"/>
          <w:numId w:val="6"/>
        </w:numPr>
        <w:shd w:val="clear" w:color="auto" w:fill="auto"/>
        <w:tabs>
          <w:tab w:val="left" w:pos="1092"/>
        </w:tabs>
        <w:ind w:firstLine="740"/>
        <w:rPr>
          <w:lang w:val="en-GB"/>
        </w:rPr>
      </w:pPr>
      <w:r w:rsidRPr="00486B25">
        <w:rPr>
          <w:lang w:val="en-GB" w:bidi="en-US"/>
        </w:rPr>
        <w:t xml:space="preserve">The obligation of the concessionaire to </w:t>
      </w:r>
      <w:r w:rsidR="008B6FEA">
        <w:rPr>
          <w:lang w:val="en-GB" w:bidi="en-US"/>
        </w:rPr>
        <w:t>meet</w:t>
      </w:r>
      <w:r w:rsidRPr="00486B25">
        <w:rPr>
          <w:lang w:val="en-GB" w:bidi="en-US"/>
        </w:rPr>
        <w:t xml:space="preserve"> all </w:t>
      </w:r>
      <w:r w:rsidR="008B6FEA">
        <w:rPr>
          <w:lang w:val="en-GB" w:bidi="en-US"/>
        </w:rPr>
        <w:t>airport</w:t>
      </w:r>
      <w:r w:rsidR="008B6FEA" w:rsidRPr="00486B25">
        <w:rPr>
          <w:lang w:val="en-GB" w:bidi="en-US"/>
        </w:rPr>
        <w:t xml:space="preserve"> operator </w:t>
      </w:r>
      <w:r w:rsidRPr="00486B25">
        <w:rPr>
          <w:lang w:val="en-GB" w:bidi="en-US"/>
        </w:rPr>
        <w:t>obligations provided for by this Law, the law governing air traffic and the regulations adopted on the basis of such law during the term of the concession agreement;</w:t>
      </w:r>
    </w:p>
    <w:p w:rsidR="00722DE7" w:rsidRPr="00486B25" w:rsidRDefault="0096744E">
      <w:pPr>
        <w:pStyle w:val="BodyText"/>
        <w:numPr>
          <w:ilvl w:val="0"/>
          <w:numId w:val="6"/>
        </w:numPr>
        <w:shd w:val="clear" w:color="auto" w:fill="auto"/>
        <w:tabs>
          <w:tab w:val="left" w:pos="1092"/>
        </w:tabs>
        <w:ind w:firstLine="740"/>
        <w:rPr>
          <w:lang w:val="en-GB"/>
        </w:rPr>
      </w:pPr>
      <w:r w:rsidRPr="00486B25">
        <w:rPr>
          <w:lang w:val="en-GB" w:bidi="en-US"/>
        </w:rPr>
        <w:t>The obligations of the concession grantor before the date when the concession begins;</w:t>
      </w:r>
    </w:p>
    <w:p w:rsidR="00722DE7" w:rsidRPr="00486B25" w:rsidRDefault="0096744E">
      <w:pPr>
        <w:pStyle w:val="BodyText"/>
        <w:numPr>
          <w:ilvl w:val="0"/>
          <w:numId w:val="6"/>
        </w:numPr>
        <w:shd w:val="clear" w:color="auto" w:fill="auto"/>
        <w:tabs>
          <w:tab w:val="left" w:pos="1075"/>
        </w:tabs>
        <w:ind w:firstLine="740"/>
        <w:rPr>
          <w:lang w:val="en-GB"/>
        </w:rPr>
      </w:pPr>
      <w:r w:rsidRPr="00486B25">
        <w:rPr>
          <w:lang w:val="en-GB" w:bidi="en-US"/>
        </w:rPr>
        <w:t xml:space="preserve">Regulating the issues surrounding </w:t>
      </w:r>
      <w:r w:rsidR="000D70B8">
        <w:rPr>
          <w:lang w:val="en-GB" w:bidi="en-US"/>
        </w:rPr>
        <w:t>ground handling</w:t>
      </w:r>
      <w:r w:rsidRPr="00486B25">
        <w:rPr>
          <w:lang w:val="en-GB" w:bidi="en-US"/>
        </w:rPr>
        <w:t xml:space="preserve"> services provided by the </w:t>
      </w:r>
      <w:r w:rsidR="003E6B39">
        <w:rPr>
          <w:lang w:val="en-GB" w:bidi="en-US"/>
        </w:rPr>
        <w:t>airport</w:t>
      </w:r>
      <w:r w:rsidRPr="00486B25">
        <w:rPr>
          <w:lang w:val="en-GB" w:bidi="en-US"/>
        </w:rPr>
        <w:t xml:space="preserve"> operator up to the conclusion of the concession agreement;</w:t>
      </w:r>
    </w:p>
    <w:p w:rsidR="00722DE7" w:rsidRPr="00486B25" w:rsidRDefault="0096744E">
      <w:pPr>
        <w:pStyle w:val="BodyText"/>
        <w:numPr>
          <w:ilvl w:val="0"/>
          <w:numId w:val="6"/>
        </w:numPr>
        <w:shd w:val="clear" w:color="auto" w:fill="auto"/>
        <w:tabs>
          <w:tab w:val="left" w:pos="1075"/>
        </w:tabs>
        <w:ind w:firstLine="740"/>
        <w:rPr>
          <w:lang w:val="en-GB"/>
        </w:rPr>
      </w:pPr>
      <w:r w:rsidRPr="00486B25">
        <w:rPr>
          <w:lang w:val="en-GB" w:bidi="en-US"/>
        </w:rPr>
        <w:t xml:space="preserve">The terms of handover of the </w:t>
      </w:r>
      <w:r w:rsidR="003E6B39">
        <w:rPr>
          <w:lang w:val="en-GB" w:bidi="en-US"/>
        </w:rPr>
        <w:t>airport</w:t>
      </w:r>
      <w:r w:rsidRPr="00486B25">
        <w:rPr>
          <w:lang w:val="en-GB" w:bidi="en-US"/>
        </w:rPr>
        <w:t xml:space="preserve"> infrastructure after the expiry of the concession agreement, and in particular the status of the infrastructure built during the term of the concession agreement;</w:t>
      </w:r>
    </w:p>
    <w:p w:rsidR="00722DE7" w:rsidRPr="00486B25" w:rsidRDefault="0096744E">
      <w:pPr>
        <w:pStyle w:val="BodyText"/>
        <w:numPr>
          <w:ilvl w:val="0"/>
          <w:numId w:val="6"/>
        </w:numPr>
        <w:shd w:val="clear" w:color="auto" w:fill="auto"/>
        <w:tabs>
          <w:tab w:val="left" w:pos="1075"/>
        </w:tabs>
        <w:ind w:firstLine="740"/>
        <w:rPr>
          <w:lang w:val="en-GB"/>
        </w:rPr>
      </w:pPr>
      <w:r w:rsidRPr="00486B25">
        <w:rPr>
          <w:lang w:val="en-GB" w:bidi="en-US"/>
        </w:rPr>
        <w:t xml:space="preserve">The concessionaire’s obligation to ensure the uninterrupted use, maintenance, and/or construction of </w:t>
      </w:r>
      <w:r w:rsidR="007307B9" w:rsidRPr="00486B25">
        <w:rPr>
          <w:lang w:val="en-GB" w:bidi="en-US"/>
        </w:rPr>
        <w:t xml:space="preserve">flight control </w:t>
      </w:r>
      <w:r w:rsidRPr="00486B25">
        <w:rPr>
          <w:lang w:val="en-GB" w:bidi="en-US"/>
        </w:rPr>
        <w:t xml:space="preserve">facilities, installations, systems and equipment for the authorised air </w:t>
      </w:r>
      <w:r w:rsidR="008B6FEA">
        <w:rPr>
          <w:lang w:val="en-GB" w:bidi="en-US"/>
        </w:rPr>
        <w:t>navigation</w:t>
      </w:r>
      <w:r w:rsidRPr="00486B25">
        <w:rPr>
          <w:lang w:val="en-GB" w:bidi="en-US"/>
        </w:rPr>
        <w:t xml:space="preserve"> service provider in accordance with the law governing air traffic;</w:t>
      </w:r>
    </w:p>
    <w:p w:rsidR="00722DE7" w:rsidRPr="00486B25" w:rsidRDefault="0096744E">
      <w:pPr>
        <w:pStyle w:val="BodyText"/>
        <w:numPr>
          <w:ilvl w:val="0"/>
          <w:numId w:val="6"/>
        </w:numPr>
        <w:shd w:val="clear" w:color="auto" w:fill="auto"/>
        <w:tabs>
          <w:tab w:val="left" w:pos="1075"/>
        </w:tabs>
        <w:ind w:firstLine="740"/>
        <w:rPr>
          <w:lang w:val="en-GB"/>
        </w:rPr>
      </w:pPr>
      <w:r w:rsidRPr="00486B25">
        <w:rPr>
          <w:lang w:val="en-GB" w:bidi="en-US"/>
        </w:rPr>
        <w:t xml:space="preserve">Regulating the employment and legal status of persons employed with the previous </w:t>
      </w:r>
      <w:r w:rsidR="007307B9">
        <w:rPr>
          <w:lang w:val="en-GB" w:bidi="en-US"/>
        </w:rPr>
        <w:t>airport</w:t>
      </w:r>
      <w:r w:rsidR="007307B9" w:rsidRPr="00486B25">
        <w:rPr>
          <w:lang w:val="en-GB" w:bidi="en-US"/>
        </w:rPr>
        <w:t xml:space="preserve"> </w:t>
      </w:r>
      <w:r w:rsidRPr="00486B25">
        <w:rPr>
          <w:lang w:val="en-GB" w:bidi="en-US"/>
        </w:rPr>
        <w:t>operator at the time when the concession agreement is concluded;</w:t>
      </w:r>
    </w:p>
    <w:p w:rsidR="00722DE7" w:rsidRPr="00486B25" w:rsidRDefault="0096744E">
      <w:pPr>
        <w:pStyle w:val="BodyText"/>
        <w:numPr>
          <w:ilvl w:val="0"/>
          <w:numId w:val="6"/>
        </w:numPr>
        <w:shd w:val="clear" w:color="auto" w:fill="auto"/>
        <w:tabs>
          <w:tab w:val="left" w:pos="1075"/>
        </w:tabs>
        <w:ind w:firstLine="740"/>
        <w:rPr>
          <w:lang w:val="en-GB"/>
        </w:rPr>
      </w:pPr>
      <w:r w:rsidRPr="00486B25">
        <w:rPr>
          <w:lang w:val="en-GB" w:bidi="en-US"/>
        </w:rPr>
        <w:t xml:space="preserve">Regulating the issues surrounding the </w:t>
      </w:r>
      <w:r w:rsidR="007307B9">
        <w:rPr>
          <w:lang w:val="en-GB" w:bidi="en-US"/>
        </w:rPr>
        <w:t>employment</w:t>
      </w:r>
      <w:r w:rsidRPr="00486B25">
        <w:rPr>
          <w:lang w:val="en-GB" w:bidi="en-US"/>
        </w:rPr>
        <w:t xml:space="preserve"> of domestic business entities, if the subject of the concession relates to construction, reconstruction, maintenance works etc. </w:t>
      </w:r>
      <w:r w:rsidR="007307B9">
        <w:rPr>
          <w:lang w:val="en-GB" w:bidi="en-US"/>
        </w:rPr>
        <w:t>at</w:t>
      </w:r>
      <w:r w:rsidRPr="00486B25">
        <w:rPr>
          <w:lang w:val="en-GB" w:bidi="en-US"/>
        </w:rPr>
        <w:t xml:space="preserve"> the </w:t>
      </w:r>
      <w:r w:rsidR="003E6B39">
        <w:rPr>
          <w:lang w:val="en-GB" w:bidi="en-US"/>
        </w:rPr>
        <w:t>airport</w:t>
      </w:r>
      <w:r w:rsidRPr="00486B25">
        <w:rPr>
          <w:lang w:val="en-GB" w:bidi="en-US"/>
        </w:rPr>
        <w:t>;</w:t>
      </w:r>
    </w:p>
    <w:p w:rsidR="00722DE7" w:rsidRPr="00486B25" w:rsidRDefault="007307B9">
      <w:pPr>
        <w:pStyle w:val="BodyText"/>
        <w:numPr>
          <w:ilvl w:val="0"/>
          <w:numId w:val="6"/>
        </w:numPr>
        <w:shd w:val="clear" w:color="auto" w:fill="auto"/>
        <w:tabs>
          <w:tab w:val="left" w:pos="1075"/>
        </w:tabs>
        <w:ind w:firstLine="740"/>
        <w:rPr>
          <w:lang w:val="en-GB"/>
        </w:rPr>
      </w:pPr>
      <w:r>
        <w:rPr>
          <w:lang w:val="en-GB" w:bidi="en-US"/>
        </w:rPr>
        <w:t>P</w:t>
      </w:r>
      <w:r w:rsidRPr="00486B25">
        <w:rPr>
          <w:lang w:val="en-GB" w:bidi="en-US"/>
        </w:rPr>
        <w:t xml:space="preserve">ayment </w:t>
      </w:r>
      <w:r w:rsidR="0096744E" w:rsidRPr="00486B25">
        <w:rPr>
          <w:lang w:val="en-GB" w:bidi="en-US"/>
        </w:rPr>
        <w:t xml:space="preserve">terms, method and </w:t>
      </w:r>
      <w:r>
        <w:rPr>
          <w:lang w:val="en-GB" w:bidi="en-US"/>
        </w:rPr>
        <w:t>schedule for</w:t>
      </w:r>
      <w:r w:rsidR="0096744E" w:rsidRPr="00486B25">
        <w:rPr>
          <w:lang w:val="en-GB" w:bidi="en-US"/>
        </w:rPr>
        <w:t xml:space="preserve"> the concession fee (especially for the one-time fee payable in advance, and in particular for the percentage mechanism employed for dividing gross income).</w:t>
      </w:r>
    </w:p>
    <w:p w:rsidR="00722DE7" w:rsidRPr="00486B25" w:rsidRDefault="0096744E">
      <w:pPr>
        <w:pStyle w:val="BodyText"/>
        <w:shd w:val="clear" w:color="auto" w:fill="auto"/>
        <w:spacing w:after="220"/>
        <w:ind w:firstLine="740"/>
        <w:rPr>
          <w:lang w:val="en-GB"/>
        </w:rPr>
      </w:pPr>
      <w:r w:rsidRPr="00486B25">
        <w:rPr>
          <w:lang w:val="en-GB" w:bidi="en-US"/>
        </w:rPr>
        <w:lastRenderedPageBreak/>
        <w:t xml:space="preserve">An </w:t>
      </w:r>
      <w:r w:rsidR="003E6B39">
        <w:rPr>
          <w:lang w:val="en-GB" w:bidi="en-US"/>
        </w:rPr>
        <w:t>airport</w:t>
      </w:r>
      <w:r w:rsidRPr="00486B25">
        <w:rPr>
          <w:lang w:val="en-GB" w:bidi="en-US"/>
        </w:rPr>
        <w:t xml:space="preserve"> management concession agreement can also contain a provision </w:t>
      </w:r>
      <w:r w:rsidR="007307B9">
        <w:rPr>
          <w:lang w:val="en-GB" w:bidi="en-US"/>
        </w:rPr>
        <w:t>restricting</w:t>
      </w:r>
      <w:r w:rsidRPr="00486B25">
        <w:rPr>
          <w:lang w:val="en-GB" w:bidi="en-US"/>
        </w:rPr>
        <w:t xml:space="preserve"> the</w:t>
      </w:r>
      <w:r w:rsidR="007307B9">
        <w:rPr>
          <w:lang w:val="en-GB" w:bidi="en-US"/>
        </w:rPr>
        <w:t xml:space="preserve"> subcontracting </w:t>
      </w:r>
      <w:r w:rsidR="007307B9">
        <w:rPr>
          <w:lang w:val="en-GB" w:bidi="en-US"/>
        </w:rPr>
        <w:t xml:space="preserve">of </w:t>
      </w:r>
      <w:r w:rsidR="007307B9" w:rsidRPr="00486B25">
        <w:rPr>
          <w:lang w:val="en-GB" w:bidi="en-US"/>
        </w:rPr>
        <w:t>the activity that is the subject of the concession</w:t>
      </w:r>
      <w:r w:rsidR="007307B9">
        <w:rPr>
          <w:lang w:val="en-GB" w:bidi="en-US"/>
        </w:rPr>
        <w:t xml:space="preserve"> by the</w:t>
      </w:r>
      <w:r w:rsidRPr="00486B25">
        <w:rPr>
          <w:lang w:val="en-GB" w:bidi="en-US"/>
        </w:rPr>
        <w:t xml:space="preserve"> concessionaire, as well as provisions determining the maximum </w:t>
      </w:r>
      <w:r w:rsidR="007307B9">
        <w:rPr>
          <w:lang w:val="en-GB" w:bidi="en-US"/>
        </w:rPr>
        <w:t>airport</w:t>
      </w:r>
      <w:r w:rsidR="007307B9" w:rsidRPr="00486B25">
        <w:rPr>
          <w:lang w:val="en-GB" w:bidi="en-US"/>
        </w:rPr>
        <w:t xml:space="preserve"> charges</w:t>
      </w:r>
      <w:r w:rsidR="007307B9" w:rsidRPr="00486B25">
        <w:rPr>
          <w:lang w:val="en-GB" w:bidi="en-US"/>
        </w:rPr>
        <w:t xml:space="preserve"> </w:t>
      </w:r>
      <w:r w:rsidR="007307B9">
        <w:rPr>
          <w:lang w:val="en-GB" w:bidi="en-US"/>
        </w:rPr>
        <w:t>allowed</w:t>
      </w:r>
      <w:r w:rsidRPr="00486B25">
        <w:rPr>
          <w:lang w:val="en-GB" w:bidi="en-US"/>
        </w:rPr>
        <w:t xml:space="preserve">, </w:t>
      </w:r>
      <w:r w:rsidR="007307B9">
        <w:rPr>
          <w:lang w:val="en-GB" w:bidi="en-US"/>
        </w:rPr>
        <w:t>however,</w:t>
      </w:r>
      <w:r w:rsidRPr="00486B25">
        <w:rPr>
          <w:lang w:val="en-GB" w:bidi="en-US"/>
        </w:rPr>
        <w:t xml:space="preserve"> without affecting the obligation </w:t>
      </w:r>
      <w:r w:rsidR="007307B9">
        <w:rPr>
          <w:lang w:val="en-GB" w:bidi="en-US"/>
        </w:rPr>
        <w:t>to determine</w:t>
      </w:r>
      <w:r w:rsidRPr="00486B25">
        <w:rPr>
          <w:lang w:val="en-GB" w:bidi="en-US"/>
        </w:rPr>
        <w:t xml:space="preserve"> </w:t>
      </w:r>
      <w:r w:rsidR="003E6B39">
        <w:rPr>
          <w:lang w:val="en-GB" w:bidi="en-US"/>
        </w:rPr>
        <w:t>airport</w:t>
      </w:r>
      <w:r w:rsidRPr="00486B25">
        <w:rPr>
          <w:lang w:val="en-GB" w:bidi="en-US"/>
        </w:rPr>
        <w:t xml:space="preserve"> </w:t>
      </w:r>
      <w:r w:rsidR="007307B9" w:rsidRPr="00486B25">
        <w:rPr>
          <w:lang w:val="en-GB" w:bidi="en-US"/>
        </w:rPr>
        <w:t>charges</w:t>
      </w:r>
      <w:r w:rsidR="007307B9">
        <w:rPr>
          <w:lang w:val="en-GB" w:bidi="en-US"/>
        </w:rPr>
        <w:t xml:space="preserve"> </w:t>
      </w:r>
      <w:r w:rsidR="007307B9" w:rsidRPr="00486B25">
        <w:rPr>
          <w:lang w:val="en-GB" w:bidi="en-US"/>
        </w:rPr>
        <w:t>in</w:t>
      </w:r>
      <w:r w:rsidRPr="00486B25">
        <w:rPr>
          <w:lang w:val="en-GB" w:bidi="en-US"/>
        </w:rPr>
        <w:t xml:space="preserve"> accordance with the law governing air traffic.</w:t>
      </w:r>
      <w:r w:rsidR="007307B9">
        <w:rPr>
          <w:lang w:val="en-GB" w:bidi="en-US"/>
        </w:rPr>
        <w:t xml:space="preserve"> </w:t>
      </w:r>
    </w:p>
    <w:p w:rsidR="00722DE7" w:rsidRPr="00486B25" w:rsidRDefault="0096744E" w:rsidP="007307B9">
      <w:pPr>
        <w:pStyle w:val="BodyText"/>
        <w:numPr>
          <w:ilvl w:val="0"/>
          <w:numId w:val="1"/>
        </w:numPr>
        <w:shd w:val="clear" w:color="auto" w:fill="auto"/>
        <w:tabs>
          <w:tab w:val="left" w:pos="2416"/>
        </w:tabs>
        <w:spacing w:after="0" w:line="449" w:lineRule="auto"/>
        <w:ind w:left="3720" w:right="867" w:hanging="1880"/>
        <w:jc w:val="left"/>
        <w:rPr>
          <w:lang w:val="en-GB"/>
        </w:rPr>
      </w:pPr>
      <w:r w:rsidRPr="00486B25">
        <w:rPr>
          <w:b/>
          <w:sz w:val="24"/>
          <w:szCs w:val="24"/>
          <w:lang w:val="en-GB" w:bidi="en-US"/>
        </w:rPr>
        <w:t xml:space="preserve">TRANSITIONAL AND FINAL PROVISIONS </w:t>
      </w:r>
      <w:r w:rsidRPr="00486B25">
        <w:rPr>
          <w:b/>
          <w:lang w:val="en-GB" w:bidi="en-US"/>
        </w:rPr>
        <w:t>Article 21</w:t>
      </w:r>
    </w:p>
    <w:p w:rsidR="00722DE7" w:rsidRPr="00486B25" w:rsidRDefault="0096744E">
      <w:pPr>
        <w:pStyle w:val="BodyText"/>
        <w:shd w:val="clear" w:color="auto" w:fill="auto"/>
        <w:ind w:firstLine="740"/>
        <w:rPr>
          <w:lang w:val="en-GB"/>
        </w:rPr>
      </w:pPr>
      <w:r w:rsidRPr="00486B25">
        <w:rPr>
          <w:lang w:val="en-GB" w:bidi="en-US"/>
        </w:rPr>
        <w:t xml:space="preserve">The founders of the </w:t>
      </w:r>
      <w:r w:rsidR="003E6B39">
        <w:rPr>
          <w:lang w:val="en-GB" w:bidi="en-US"/>
        </w:rPr>
        <w:t>airport</w:t>
      </w:r>
      <w:r w:rsidRPr="00486B25">
        <w:rPr>
          <w:lang w:val="en-GB" w:bidi="en-US"/>
        </w:rPr>
        <w:t xml:space="preserve"> operator and the </w:t>
      </w:r>
      <w:r w:rsidR="003E6B39">
        <w:rPr>
          <w:lang w:val="en-GB" w:bidi="en-US"/>
        </w:rPr>
        <w:t>airport</w:t>
      </w:r>
      <w:r w:rsidRPr="00486B25">
        <w:rPr>
          <w:lang w:val="en-GB" w:bidi="en-US"/>
        </w:rPr>
        <w:t xml:space="preserve"> operators shall harmonize their organisational documents with the provisions of this Law three months of the date of entry into force of this Law.</w:t>
      </w:r>
    </w:p>
    <w:p w:rsidR="00722DE7" w:rsidRPr="00486B25" w:rsidRDefault="003E6B39">
      <w:pPr>
        <w:pStyle w:val="BodyText"/>
        <w:shd w:val="clear" w:color="auto" w:fill="auto"/>
        <w:spacing w:after="220"/>
        <w:ind w:firstLine="740"/>
        <w:rPr>
          <w:lang w:val="en-GB"/>
        </w:rPr>
      </w:pPr>
      <w:r>
        <w:rPr>
          <w:lang w:val="en-GB" w:bidi="en-US"/>
        </w:rPr>
        <w:t>Airport</w:t>
      </w:r>
      <w:r w:rsidR="0096744E" w:rsidRPr="00486B25">
        <w:rPr>
          <w:lang w:val="en-GB" w:bidi="en-US"/>
        </w:rPr>
        <w:t xml:space="preserve"> operators shall harmonize their general policies with this Law and articles of incorporation 60 days of the date of harmonization of the organisational documents with the provisions of this Law.</w:t>
      </w:r>
    </w:p>
    <w:p w:rsidR="00722DE7" w:rsidRPr="00486B25" w:rsidRDefault="0096744E">
      <w:pPr>
        <w:pStyle w:val="Heading30"/>
        <w:keepNext/>
        <w:keepLines/>
        <w:shd w:val="clear" w:color="auto" w:fill="auto"/>
        <w:rPr>
          <w:lang w:val="en-GB"/>
        </w:rPr>
      </w:pPr>
      <w:bookmarkStart w:id="11" w:name="bookmark12"/>
      <w:r w:rsidRPr="00486B25">
        <w:rPr>
          <w:lang w:val="en-GB" w:bidi="en-US"/>
        </w:rPr>
        <w:t>Article 22</w:t>
      </w:r>
      <w:bookmarkEnd w:id="11"/>
    </w:p>
    <w:p w:rsidR="00722DE7" w:rsidRPr="00486B25" w:rsidRDefault="0096744E">
      <w:pPr>
        <w:pStyle w:val="BodyText"/>
        <w:shd w:val="clear" w:color="auto" w:fill="auto"/>
        <w:spacing w:after="220"/>
        <w:ind w:firstLine="740"/>
        <w:rPr>
          <w:lang w:val="en-GB"/>
        </w:rPr>
      </w:pPr>
      <w:r w:rsidRPr="00486B25">
        <w:rPr>
          <w:lang w:val="en-GB" w:bidi="en-US"/>
        </w:rPr>
        <w:t>The bylaw referred to in Article 15, paragraph 5 of this Law shall be adopted 90 days of the date of entry into force of this Law.</w:t>
      </w:r>
    </w:p>
    <w:p w:rsidR="00722DE7" w:rsidRPr="00486B25" w:rsidRDefault="0096744E">
      <w:pPr>
        <w:pStyle w:val="Heading30"/>
        <w:keepNext/>
        <w:keepLines/>
        <w:shd w:val="clear" w:color="auto" w:fill="auto"/>
        <w:rPr>
          <w:lang w:val="en-GB"/>
        </w:rPr>
      </w:pPr>
      <w:bookmarkStart w:id="12" w:name="bookmark13"/>
      <w:r w:rsidRPr="00486B25">
        <w:rPr>
          <w:lang w:val="en-GB" w:bidi="en-US"/>
        </w:rPr>
        <w:t>Article 23</w:t>
      </w:r>
      <w:bookmarkEnd w:id="12"/>
    </w:p>
    <w:p w:rsidR="00722DE7" w:rsidRPr="00486B25" w:rsidRDefault="0096744E">
      <w:pPr>
        <w:pStyle w:val="BodyText"/>
        <w:shd w:val="clear" w:color="auto" w:fill="auto"/>
        <w:ind w:firstLine="740"/>
        <w:rPr>
          <w:lang w:val="en-GB"/>
        </w:rPr>
      </w:pPr>
      <w:r w:rsidRPr="00486B25">
        <w:rPr>
          <w:lang w:val="en-GB" w:bidi="en-US"/>
        </w:rPr>
        <w:t>This Law shall enter into force on the eighth day of the day of its publication in the “Official Gazette of the Republic of Serbia”.</w:t>
      </w:r>
    </w:p>
    <w:sectPr w:rsidR="00722DE7" w:rsidRPr="00486B25">
      <w:headerReference w:type="default" r:id="rId8"/>
      <w:pgSz w:w="11900" w:h="16840"/>
      <w:pgMar w:top="1419" w:right="1760" w:bottom="1453" w:left="176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BE" w:rsidRDefault="00A461BE">
      <w:r>
        <w:separator/>
      </w:r>
    </w:p>
  </w:endnote>
  <w:endnote w:type="continuationSeparator" w:id="0">
    <w:p w:rsidR="00A461BE" w:rsidRDefault="00A4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BE" w:rsidRDefault="00A461BE"/>
  </w:footnote>
  <w:footnote w:type="continuationSeparator" w:id="0">
    <w:p w:rsidR="00A461BE" w:rsidRDefault="00A461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E7" w:rsidRDefault="0096744E">
    <w:pPr>
      <w:spacing w:line="14" w:lineRule="exact"/>
    </w:pPr>
    <w:r>
      <w:rPr>
        <w:noProof/>
        <w:lang w:val="sr-Latn-RS" w:eastAsia="sr-Latn-RS"/>
      </w:rPr>
      <mc:AlternateContent>
        <mc:Choice Requires="wps">
          <w:drawing>
            <wp:anchor distT="0" distB="0" distL="0" distR="0" simplePos="0" relativeHeight="62914690" behindDoc="1" locked="0" layoutInCell="1" allowOverlap="1">
              <wp:simplePos x="0" y="0"/>
              <wp:positionH relativeFrom="page">
                <wp:posOffset>3736975</wp:posOffset>
              </wp:positionH>
              <wp:positionV relativeFrom="page">
                <wp:posOffset>486410</wp:posOffset>
              </wp:positionV>
              <wp:extent cx="7937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79375" cy="118745"/>
                      </a:xfrm>
                      <a:prstGeom prst="rect">
                        <a:avLst/>
                      </a:prstGeom>
                      <a:noFill/>
                    </wps:spPr>
                    <wps:txbx>
                      <w:txbxContent>
                        <w:p w:rsidR="00722DE7" w:rsidRDefault="0096744E">
                          <w:pPr>
                            <w:pStyle w:val="Headerorfooter20"/>
                            <w:shd w:val="clear" w:color="auto" w:fill="auto"/>
                            <w:rPr>
                              <w:sz w:val="22"/>
                              <w:szCs w:val="22"/>
                            </w:rPr>
                          </w:pPr>
                          <w:r>
                            <w:fldChar w:fldCharType="begin"/>
                          </w:r>
                          <w:r>
                            <w:instrText xml:space="preserve"> PAGE \* MERGEFORMAT </w:instrText>
                          </w:r>
                          <w:r>
                            <w:fldChar w:fldCharType="separate"/>
                          </w:r>
                          <w:r w:rsidR="000955CA" w:rsidRPr="000955CA">
                            <w:rPr>
                              <w:rFonts w:ascii="Arial" w:eastAsia="Arial" w:hAnsi="Arial" w:cs="Arial"/>
                              <w:noProof/>
                              <w:sz w:val="22"/>
                              <w:szCs w:val="22"/>
                              <w:lang w:bidi="en-US"/>
                            </w:rPr>
                            <w:t>6</w:t>
                          </w:r>
                          <w:r>
                            <w:rPr>
                              <w:rFonts w:ascii="Arial" w:eastAsia="Arial" w:hAnsi="Arial" w:cs="Arial"/>
                              <w:sz w:val="22"/>
                              <w:szCs w:val="22"/>
                              <w:lang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4.25pt;margin-top:38.3pt;width:6.2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" filled="f" stroked="f">
              <v:textbox style="mso-fit-shape-to-text:t" inset="0,0,0,0">
                <w:txbxContent>
                  <w:p w:rsidR="00722DE7" w:rsidRDefault="0096744E">
                    <w:pPr>
                      <w:pStyle w:val="Headerorfooter20"/>
                      <w:shd w:val="clear" w:color="auto" w:fill="auto"/>
                      <w:rPr>
                        <w:sz w:val="22"/>
                        <w:szCs w:val="22"/>
                      </w:rPr>
                    </w:pPr>
                    <w:r>
                      <w:fldChar w:fldCharType="begin"/>
                    </w:r>
                    <w:r>
                      <w:instrText xml:space="preserve"> PAGE \* MERGEFORMAT </w:instrText>
                    </w:r>
                    <w:r>
                      <w:fldChar w:fldCharType="separate"/>
                    </w:r>
                    <w:r w:rsidR="000955CA" w:rsidRPr="000955CA">
                      <w:rPr>
                        <w:rFonts w:ascii="Arial" w:eastAsia="Arial" w:hAnsi="Arial" w:cs="Arial"/>
                        <w:noProof/>
                        <w:sz w:val="22"/>
                        <w:szCs w:val="22"/>
                        <w:lang w:bidi="en-US"/>
                      </w:rPr>
                      <w:t>6</w:t>
                    </w:r>
                    <w:r>
                      <w:rPr>
                        <w:rFonts w:ascii="Arial" w:eastAsia="Arial" w:hAnsi="Arial" w:cs="Arial"/>
                        <w:sz w:val="22"/>
                        <w:szCs w:val="22"/>
                        <w:lang w:bidi="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BA7"/>
    <w:multiLevelType w:val="multilevel"/>
    <w:tmpl w:val="FCCEFE0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C624D"/>
    <w:multiLevelType w:val="multilevel"/>
    <w:tmpl w:val="EABE27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6067B6"/>
    <w:multiLevelType w:val="multilevel"/>
    <w:tmpl w:val="02B2D3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9F5157"/>
    <w:multiLevelType w:val="multilevel"/>
    <w:tmpl w:val="9D82FE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E871EF"/>
    <w:multiLevelType w:val="multilevel"/>
    <w:tmpl w:val="7316AA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132D75"/>
    <w:multiLevelType w:val="multilevel"/>
    <w:tmpl w:val="5734E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22DE7"/>
    <w:rsid w:val="000955CA"/>
    <w:rsid w:val="000C16AB"/>
    <w:rsid w:val="000D70B8"/>
    <w:rsid w:val="002D14BD"/>
    <w:rsid w:val="003E6B39"/>
    <w:rsid w:val="00486B25"/>
    <w:rsid w:val="00535899"/>
    <w:rsid w:val="005C1553"/>
    <w:rsid w:val="0061719D"/>
    <w:rsid w:val="0068239F"/>
    <w:rsid w:val="00722DE7"/>
    <w:rsid w:val="007307B9"/>
    <w:rsid w:val="008B6FEA"/>
    <w:rsid w:val="0096744E"/>
    <w:rsid w:val="00A269AA"/>
    <w:rsid w:val="00A461BE"/>
    <w:rsid w:val="00B00EF3"/>
    <w:rsid w:val="00C15B1F"/>
    <w:rsid w:val="00C34BC5"/>
    <w:rsid w:val="00EC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34"/>
      <w:szCs w:val="34"/>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6"/>
      <w:szCs w:val="26"/>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Arial" w:eastAsia="Arial" w:hAnsi="Arial" w:cs="Arial"/>
      <w:b/>
      <w:bCs/>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Heading10">
    <w:name w:val="Heading #1"/>
    <w:basedOn w:val="Normal"/>
    <w:link w:val="Heading1"/>
    <w:pPr>
      <w:shd w:val="clear" w:color="auto" w:fill="FFFFFF"/>
      <w:spacing w:before="380" w:after="100"/>
      <w:jc w:val="center"/>
      <w:outlineLvl w:val="0"/>
    </w:pPr>
    <w:rPr>
      <w:rFonts w:ascii="Arial" w:eastAsia="Arial" w:hAnsi="Arial" w:cs="Arial"/>
      <w:b/>
      <w:bCs/>
      <w:sz w:val="34"/>
      <w:szCs w:val="34"/>
    </w:rPr>
  </w:style>
  <w:style w:type="paragraph" w:customStyle="1" w:styleId="Heading20">
    <w:name w:val="Heading #2"/>
    <w:basedOn w:val="Normal"/>
    <w:link w:val="Heading2"/>
    <w:pPr>
      <w:shd w:val="clear" w:color="auto" w:fill="FFFFFF"/>
      <w:spacing w:after="240"/>
      <w:jc w:val="center"/>
      <w:outlineLvl w:val="1"/>
    </w:pPr>
    <w:rPr>
      <w:rFonts w:ascii="Arial" w:eastAsia="Arial" w:hAnsi="Arial" w:cs="Arial"/>
      <w:b/>
      <w:bCs/>
      <w:sz w:val="26"/>
      <w:szCs w:val="26"/>
    </w:rPr>
  </w:style>
  <w:style w:type="paragraph" w:styleId="BodyText">
    <w:name w:val="Body Text"/>
    <w:basedOn w:val="Normal"/>
    <w:link w:val="BodyTextChar"/>
    <w:qFormat/>
    <w:pPr>
      <w:shd w:val="clear" w:color="auto" w:fill="FFFFFF"/>
      <w:spacing w:after="100"/>
      <w:ind w:firstLine="400"/>
      <w:jc w:val="both"/>
    </w:pPr>
    <w:rPr>
      <w:rFonts w:ascii="Arial" w:eastAsia="Arial" w:hAnsi="Arial" w:cs="Arial"/>
      <w:sz w:val="22"/>
      <w:szCs w:val="22"/>
    </w:rPr>
  </w:style>
  <w:style w:type="paragraph" w:customStyle="1" w:styleId="Heading30">
    <w:name w:val="Heading #3"/>
    <w:basedOn w:val="Normal"/>
    <w:link w:val="Heading3"/>
    <w:pPr>
      <w:shd w:val="clear" w:color="auto" w:fill="FFFFFF"/>
      <w:spacing w:after="100"/>
      <w:jc w:val="center"/>
      <w:outlineLvl w:val="2"/>
    </w:pPr>
    <w:rPr>
      <w:rFonts w:ascii="Arial" w:eastAsia="Arial" w:hAnsi="Arial" w:cs="Arial"/>
      <w:b/>
      <w:bCs/>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55CA"/>
    <w:pPr>
      <w:tabs>
        <w:tab w:val="center" w:pos="4536"/>
        <w:tab w:val="right" w:pos="9072"/>
      </w:tabs>
    </w:pPr>
  </w:style>
  <w:style w:type="character" w:customStyle="1" w:styleId="HeaderChar">
    <w:name w:val="Header Char"/>
    <w:basedOn w:val="DefaultParagraphFont"/>
    <w:link w:val="Header"/>
    <w:uiPriority w:val="99"/>
    <w:rsid w:val="000955CA"/>
    <w:rPr>
      <w:color w:val="000000"/>
    </w:rPr>
  </w:style>
  <w:style w:type="paragraph" w:styleId="Footer">
    <w:name w:val="footer"/>
    <w:basedOn w:val="Normal"/>
    <w:link w:val="FooterChar"/>
    <w:uiPriority w:val="99"/>
    <w:unhideWhenUsed/>
    <w:rsid w:val="000955CA"/>
    <w:pPr>
      <w:tabs>
        <w:tab w:val="center" w:pos="4536"/>
        <w:tab w:val="right" w:pos="9072"/>
      </w:tabs>
    </w:pPr>
  </w:style>
  <w:style w:type="character" w:customStyle="1" w:styleId="FooterChar">
    <w:name w:val="Footer Char"/>
    <w:basedOn w:val="DefaultParagraphFont"/>
    <w:link w:val="Footer"/>
    <w:uiPriority w:val="99"/>
    <w:rsid w:val="000955C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34"/>
      <w:szCs w:val="34"/>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6"/>
      <w:szCs w:val="26"/>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Arial" w:eastAsia="Arial" w:hAnsi="Arial" w:cs="Arial"/>
      <w:b/>
      <w:bCs/>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Heading10">
    <w:name w:val="Heading #1"/>
    <w:basedOn w:val="Normal"/>
    <w:link w:val="Heading1"/>
    <w:pPr>
      <w:shd w:val="clear" w:color="auto" w:fill="FFFFFF"/>
      <w:spacing w:before="380" w:after="100"/>
      <w:jc w:val="center"/>
      <w:outlineLvl w:val="0"/>
    </w:pPr>
    <w:rPr>
      <w:rFonts w:ascii="Arial" w:eastAsia="Arial" w:hAnsi="Arial" w:cs="Arial"/>
      <w:b/>
      <w:bCs/>
      <w:sz w:val="34"/>
      <w:szCs w:val="34"/>
    </w:rPr>
  </w:style>
  <w:style w:type="paragraph" w:customStyle="1" w:styleId="Heading20">
    <w:name w:val="Heading #2"/>
    <w:basedOn w:val="Normal"/>
    <w:link w:val="Heading2"/>
    <w:pPr>
      <w:shd w:val="clear" w:color="auto" w:fill="FFFFFF"/>
      <w:spacing w:after="240"/>
      <w:jc w:val="center"/>
      <w:outlineLvl w:val="1"/>
    </w:pPr>
    <w:rPr>
      <w:rFonts w:ascii="Arial" w:eastAsia="Arial" w:hAnsi="Arial" w:cs="Arial"/>
      <w:b/>
      <w:bCs/>
      <w:sz w:val="26"/>
      <w:szCs w:val="26"/>
    </w:rPr>
  </w:style>
  <w:style w:type="paragraph" w:styleId="BodyText">
    <w:name w:val="Body Text"/>
    <w:basedOn w:val="Normal"/>
    <w:link w:val="BodyTextChar"/>
    <w:qFormat/>
    <w:pPr>
      <w:shd w:val="clear" w:color="auto" w:fill="FFFFFF"/>
      <w:spacing w:after="100"/>
      <w:ind w:firstLine="400"/>
      <w:jc w:val="both"/>
    </w:pPr>
    <w:rPr>
      <w:rFonts w:ascii="Arial" w:eastAsia="Arial" w:hAnsi="Arial" w:cs="Arial"/>
      <w:sz w:val="22"/>
      <w:szCs w:val="22"/>
    </w:rPr>
  </w:style>
  <w:style w:type="paragraph" w:customStyle="1" w:styleId="Heading30">
    <w:name w:val="Heading #3"/>
    <w:basedOn w:val="Normal"/>
    <w:link w:val="Heading3"/>
    <w:pPr>
      <w:shd w:val="clear" w:color="auto" w:fill="FFFFFF"/>
      <w:spacing w:after="100"/>
      <w:jc w:val="center"/>
      <w:outlineLvl w:val="2"/>
    </w:pPr>
    <w:rPr>
      <w:rFonts w:ascii="Arial" w:eastAsia="Arial" w:hAnsi="Arial" w:cs="Arial"/>
      <w:b/>
      <w:bCs/>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55CA"/>
    <w:pPr>
      <w:tabs>
        <w:tab w:val="center" w:pos="4536"/>
        <w:tab w:val="right" w:pos="9072"/>
      </w:tabs>
    </w:pPr>
  </w:style>
  <w:style w:type="character" w:customStyle="1" w:styleId="HeaderChar">
    <w:name w:val="Header Char"/>
    <w:basedOn w:val="DefaultParagraphFont"/>
    <w:link w:val="Header"/>
    <w:uiPriority w:val="99"/>
    <w:rsid w:val="000955CA"/>
    <w:rPr>
      <w:color w:val="000000"/>
    </w:rPr>
  </w:style>
  <w:style w:type="paragraph" w:styleId="Footer">
    <w:name w:val="footer"/>
    <w:basedOn w:val="Normal"/>
    <w:link w:val="FooterChar"/>
    <w:uiPriority w:val="99"/>
    <w:unhideWhenUsed/>
    <w:rsid w:val="000955CA"/>
    <w:pPr>
      <w:tabs>
        <w:tab w:val="center" w:pos="4536"/>
        <w:tab w:val="right" w:pos="9072"/>
      </w:tabs>
    </w:pPr>
  </w:style>
  <w:style w:type="character" w:customStyle="1" w:styleId="FooterChar">
    <w:name w:val="Footer Char"/>
    <w:basedOn w:val="DefaultParagraphFont"/>
    <w:link w:val="Footer"/>
    <w:uiPriority w:val="99"/>
    <w:rsid w:val="000955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3577</Words>
  <Characters>20467</Characters>
  <Application>Microsoft Office Word</Application>
  <DocSecurity>0</DocSecurity>
  <Lines>379</Lines>
  <Paragraphs>140</Paragraphs>
  <ScaleCrop>false</ScaleCrop>
  <HeadingPairs>
    <vt:vector size="2" baseType="variant">
      <vt:variant>
        <vt:lpstr>Title</vt:lpstr>
      </vt:variant>
      <vt:variant>
        <vt:i4>1</vt:i4>
      </vt:variant>
    </vt:vector>
  </HeadingPairs>
  <TitlesOfParts>
    <vt:vector size="1" baseType="lpstr">
      <vt:lpstr>ПРЕДЛОГ</vt:lpstr>
    </vt:vector>
  </TitlesOfParts>
  <Company>Organization</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dc:title>
  <dc:creator>Branko</dc:creator>
  <cp:lastModifiedBy>Filip</cp:lastModifiedBy>
  <cp:revision>3</cp:revision>
  <dcterms:created xsi:type="dcterms:W3CDTF">2018-11-05T10:47:00Z</dcterms:created>
  <dcterms:modified xsi:type="dcterms:W3CDTF">2018-11-05T10:48:00Z</dcterms:modified>
</cp:coreProperties>
</file>