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D2F09" w:rsidRPr="009B1C7B" w:rsidTr="00D67AF4">
        <w:trPr>
          <w:trHeight w:val="293"/>
        </w:trPr>
        <w:tc>
          <w:tcPr>
            <w:tcW w:w="4928" w:type="dxa"/>
            <w:vAlign w:val="center"/>
          </w:tcPr>
          <w:p w:rsidR="00ED2F09" w:rsidRPr="009B1C7B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2AD751" wp14:editId="2C9331E4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DB1A1C" w:rsidRDefault="00ED2F09" w:rsidP="00E13AB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3AB3"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404-02-</w:t>
            </w:r>
            <w:r w:rsidR="00E13AB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37/</w:t>
            </w:r>
            <w:r w:rsidR="00E13AB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  <w:r w:rsidR="00E13AB3" w:rsidRPr="005A5B6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/2020-02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DB1A1C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3AB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 w:rsidR="009D36A3"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="00E13AB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9D36A3"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.2020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DB1A1C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У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слуге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Стручног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надзор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а</w:t>
      </w:r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над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извођењем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радова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на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изградњи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аутопута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Е-761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Београд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—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Сарајево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и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на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реконструкцији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државног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пута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  <w:t>II</w:t>
      </w:r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а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реда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,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број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203,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Нови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Пазар</w:t>
      </w:r>
      <w:proofErr w:type="spellEnd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— </w:t>
      </w:r>
      <w:proofErr w:type="spellStart"/>
      <w:r w:rsidR="00E13AB3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Тутин</w:t>
      </w:r>
      <w:proofErr w:type="spellEnd"/>
      <w:r w:rsidR="00E13A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, бр. ЈН 17/2020</w:t>
      </w:r>
    </w:p>
    <w:p w:rsidR="00E13AB3" w:rsidRPr="00E13AB3" w:rsidRDefault="00E13AB3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ИЗМЕНА И ДОПУНА КОНКУРСНЕ ДОКУМЕНТАЦИЈЕ БРОЈ </w:t>
      </w:r>
      <w:r w:rsidR="00DB1A1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</w:p>
    <w:p w:rsidR="00ED2F09" w:rsidRDefault="00ED2F09" w:rsidP="009D36A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 w:rsidR="00E13A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147.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</w:t>
      </w:r>
      <w:r w:rsidR="000A6C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да сада гласи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E13AB3" w:rsidRDefault="00E13AB3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13AB3" w:rsidRPr="00E13AB3" w:rsidRDefault="00E13AB3" w:rsidP="00E13AB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3AB3"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proofErr w:type="spellStart"/>
      <w:r w:rsidRPr="00E13AB3">
        <w:rPr>
          <w:rFonts w:ascii="Times New Roman" w:hAnsi="Times New Roman" w:cs="Times New Roman"/>
          <w:iCs/>
          <w:sz w:val="24"/>
          <w:szCs w:val="24"/>
        </w:rPr>
        <w:t>Рок</w:t>
      </w:r>
      <w:proofErr w:type="spellEnd"/>
      <w:r w:rsidRPr="00E13A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13AB3">
        <w:rPr>
          <w:rFonts w:ascii="Times New Roman" w:hAnsi="Times New Roman" w:cs="Times New Roman"/>
          <w:iCs/>
          <w:sz w:val="24"/>
          <w:szCs w:val="24"/>
        </w:rPr>
        <w:t>важења</w:t>
      </w:r>
      <w:proofErr w:type="spellEnd"/>
      <w:r w:rsidRPr="00E13A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13AB3">
        <w:rPr>
          <w:rFonts w:ascii="Times New Roman" w:hAnsi="Times New Roman" w:cs="Times New Roman"/>
          <w:iCs/>
          <w:sz w:val="24"/>
          <w:szCs w:val="24"/>
        </w:rPr>
        <w:t>понуде</w:t>
      </w:r>
      <w:proofErr w:type="spellEnd"/>
      <w:r w:rsidRPr="00E13A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13AB3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E13A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13AB3">
        <w:rPr>
          <w:rFonts w:ascii="Times New Roman" w:hAnsi="Times New Roman" w:cs="Times New Roman"/>
          <w:iCs/>
          <w:sz w:val="24"/>
          <w:szCs w:val="24"/>
        </w:rPr>
        <w:t>може</w:t>
      </w:r>
      <w:proofErr w:type="spellEnd"/>
      <w:r w:rsidRPr="00E13A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13AB3">
        <w:rPr>
          <w:rFonts w:ascii="Times New Roman" w:hAnsi="Times New Roman" w:cs="Times New Roman"/>
          <w:iCs/>
          <w:sz w:val="24"/>
          <w:szCs w:val="24"/>
        </w:rPr>
        <w:t>бити</w:t>
      </w:r>
      <w:proofErr w:type="spellEnd"/>
      <w:r w:rsidRPr="00E13A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13AB3">
        <w:rPr>
          <w:rFonts w:ascii="Times New Roman" w:hAnsi="Times New Roman" w:cs="Times New Roman"/>
          <w:iCs/>
          <w:sz w:val="24"/>
          <w:szCs w:val="24"/>
        </w:rPr>
        <w:t>краћи</w:t>
      </w:r>
      <w:proofErr w:type="spellEnd"/>
      <w:r w:rsidRPr="00E13A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13AB3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E13AB3">
        <w:rPr>
          <w:rFonts w:ascii="Times New Roman" w:hAnsi="Times New Roman" w:cs="Times New Roman"/>
          <w:iCs/>
          <w:sz w:val="24"/>
          <w:szCs w:val="24"/>
        </w:rPr>
        <w:t xml:space="preserve"> 120</w:t>
      </w:r>
      <w:r w:rsidRPr="00E13A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13AB3">
        <w:rPr>
          <w:rFonts w:ascii="Times New Roman" w:hAnsi="Times New Roman" w:cs="Times New Roman"/>
          <w:iCs/>
          <w:sz w:val="24"/>
          <w:szCs w:val="24"/>
        </w:rPr>
        <w:t>дана</w:t>
      </w:r>
      <w:proofErr w:type="spellEnd"/>
      <w:r w:rsidRPr="00E13A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13AB3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E13A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13AB3">
        <w:rPr>
          <w:rFonts w:ascii="Times New Roman" w:hAnsi="Times New Roman" w:cs="Times New Roman"/>
          <w:iCs/>
          <w:sz w:val="24"/>
          <w:szCs w:val="24"/>
        </w:rPr>
        <w:t>дана</w:t>
      </w:r>
      <w:proofErr w:type="spellEnd"/>
      <w:r w:rsidRPr="00E13A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13AB3">
        <w:rPr>
          <w:rFonts w:ascii="Times New Roman" w:hAnsi="Times New Roman" w:cs="Times New Roman"/>
          <w:iCs/>
          <w:sz w:val="24"/>
          <w:szCs w:val="24"/>
        </w:rPr>
        <w:t>отварања</w:t>
      </w:r>
      <w:proofErr w:type="spellEnd"/>
      <w:r w:rsidRPr="00E13A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13AB3">
        <w:rPr>
          <w:rFonts w:ascii="Times New Roman" w:hAnsi="Times New Roman" w:cs="Times New Roman"/>
          <w:iCs/>
          <w:sz w:val="24"/>
          <w:szCs w:val="24"/>
        </w:rPr>
        <w:t>понуда</w:t>
      </w:r>
      <w:proofErr w:type="spellEnd"/>
      <w:r w:rsidRPr="00E13AB3">
        <w:rPr>
          <w:rFonts w:ascii="Times New Roman" w:hAnsi="Times New Roman" w:cs="Times New Roman"/>
          <w:iCs/>
          <w:sz w:val="24"/>
          <w:szCs w:val="24"/>
        </w:rPr>
        <w:t>.</w:t>
      </w:r>
      <w:r w:rsidRPr="00E13AB3">
        <w:rPr>
          <w:rFonts w:ascii="Times New Roman" w:hAnsi="Times New Roman" w:cs="Times New Roman"/>
          <w:sz w:val="24"/>
          <w:szCs w:val="24"/>
          <w:lang w:val="sr-Cyrl-RS"/>
        </w:rPr>
        <w:t>“</w:t>
      </w:r>
      <w:bookmarkStart w:id="0" w:name="_GoBack"/>
      <w:bookmarkEnd w:id="0"/>
    </w:p>
    <w:p w:rsidR="000A6C77" w:rsidRDefault="000A6C77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13AB3" w:rsidRDefault="00E13AB3" w:rsidP="00E13AB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146.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да сада гласи:</w:t>
      </w:r>
    </w:p>
    <w:p w:rsidR="00E13AB3" w:rsidRDefault="00E13AB3" w:rsidP="00E13AB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13AB3" w:rsidRPr="00E13AB3" w:rsidRDefault="00E13AB3" w:rsidP="00E13AB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3AB3"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 w:rsidRPr="00E13AB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Под исправно испостављеном ситуацијом сматра се ситуација која поседује сва обележја рачуноводствене исправе у смислу одредаба </w:t>
      </w:r>
      <w:r w:rsidRPr="00E13AB3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рачуноводству </w:t>
      </w:r>
      <w:r w:rsidRPr="00E13AB3">
        <w:rPr>
          <w:rFonts w:ascii="Times New Roman" w:eastAsia="Times New Roman" w:hAnsi="Times New Roman" w:cs="Times New Roman"/>
          <w:sz w:val="24"/>
          <w:szCs w:val="24"/>
          <w:lang w:val="sr-Cyrl-RS"/>
        </w:rPr>
        <w:t>(„Службени гласник РСˮ број 62/2013, 30/2018 и 73/2019 – др. Закон)</w:t>
      </w:r>
      <w:r w:rsidRPr="00E13AB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пореских прописа и других прописа који уређују ову област и уз коју је Наручиоцу достављен Извештај о извршеној услузи, на које је претходно прибављена сагласност Инвеститора</w:t>
      </w:r>
      <w:r w:rsidRPr="00E13AB3">
        <w:rPr>
          <w:rFonts w:ascii="Times New Roman" w:eastAsia="Times New Roman" w:hAnsi="Times New Roman" w:cs="Times New Roman"/>
          <w:sz w:val="24"/>
          <w:szCs w:val="24"/>
          <w:lang w:val="sr-Cyrl-RS"/>
        </w:rPr>
        <w:t>.“</w:t>
      </w:r>
    </w:p>
    <w:p w:rsidR="00D51A21" w:rsidRDefault="00D51A21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sectPr w:rsidR="00D51A21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72191"/>
    <w:multiLevelType w:val="hybridMultilevel"/>
    <w:tmpl w:val="09E6F960"/>
    <w:lvl w:ilvl="0" w:tplc="2A54455A">
      <w:start w:val="1"/>
      <w:numFmt w:val="decimal"/>
      <w:lvlText w:val="%1)"/>
      <w:lvlJc w:val="left"/>
      <w:pPr>
        <w:ind w:left="8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09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A6C77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5E4D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6A3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1A21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1A1C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4B2F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3AB3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2F09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334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0F77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320A"/>
  <w15:chartTrackingRefBased/>
  <w15:docId w15:val="{9703D319-4B51-4710-B621-09B0778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Spacing"/>
    <w:qFormat/>
    <w:rsid w:val="00DE4B2F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18"/>
    </w:rPr>
  </w:style>
  <w:style w:type="paragraph" w:styleId="NoSpacing">
    <w:name w:val="No Spacing"/>
    <w:uiPriority w:val="1"/>
    <w:qFormat/>
    <w:rsid w:val="00DE4B2F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F0F77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0F77"/>
  </w:style>
  <w:style w:type="paragraph" w:styleId="ListParagraph">
    <w:name w:val="List Paragraph"/>
    <w:basedOn w:val="Normal"/>
    <w:link w:val="ListParagraphChar"/>
    <w:uiPriority w:val="34"/>
    <w:qFormat/>
    <w:rsid w:val="00F80334"/>
    <w:pPr>
      <w:widowControl w:val="0"/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8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11</cp:revision>
  <dcterms:created xsi:type="dcterms:W3CDTF">2019-08-23T12:25:00Z</dcterms:created>
  <dcterms:modified xsi:type="dcterms:W3CDTF">2020-06-26T08:33:00Z</dcterms:modified>
</cp:coreProperties>
</file>