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A1" w:rsidRPr="003323A1" w:rsidRDefault="003323A1" w:rsidP="003323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  <w:lang w:val="sr-Cyrl-RS"/>
        </w:rPr>
      </w:pPr>
      <w:proofErr w:type="spellStart"/>
      <w:r w:rsidRPr="003323A1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Лиценце</w:t>
      </w:r>
      <w:proofErr w:type="spellEnd"/>
      <w:r w:rsidRPr="003323A1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стручну</w:t>
      </w:r>
      <w:proofErr w:type="spellEnd"/>
      <w:r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323A1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обук</w:t>
      </w:r>
      <w:proofErr w:type="spellEnd"/>
      <w:r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  <w:lang w:val="sr-Cyrl-RS"/>
        </w:rPr>
        <w:t>у кандидата за</w:t>
      </w:r>
      <w:r w:rsidRPr="003323A1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Саветника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  <w:lang w:val="sr-Cyrl-RS"/>
        </w:rPr>
        <w:t xml:space="preserve"> за безбедност у ТОР</w:t>
      </w:r>
    </w:p>
    <w:p w:rsidR="003323A1" w:rsidRPr="003323A1" w:rsidRDefault="003323A1" w:rsidP="003323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3323A1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О Б А В Е Ш Т Е Њ Е</w:t>
      </w:r>
      <w:r w:rsidRPr="003323A1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УЧЕСНИЦИМА У ТРАНСПОРТУ ОПАСН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Е РОБЕ</w:t>
      </w:r>
    </w:p>
    <w:p w:rsidR="003323A1" w:rsidRPr="003323A1" w:rsidRDefault="003323A1" w:rsidP="00332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П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ривредна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друштва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друга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правна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лица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која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основу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лиценце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стручну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обуку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кандидата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саветника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безбедност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у транспорту опасне робе</w:t>
      </w:r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друмском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(ADR),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железничком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(RID) и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водном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(ADN)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саобраћају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који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испунили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услове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према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Правилнику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условима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које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мора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да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испуњава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привредно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друштво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односно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друго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правно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лице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којем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издаје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Лиценца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стручно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оспособљавње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кандидата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Саветника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су</w:t>
      </w:r>
      <w:proofErr w:type="spellEnd"/>
      <w:r w:rsidRPr="003323A1">
        <w:rPr>
          <w:rFonts w:ascii="Times New Roman" w:eastAsia="Times New Roman" w:hAnsi="Times New Roman" w:cs="Times New Roman"/>
          <w:color w:val="2C2C59"/>
          <w:sz w:val="24"/>
          <w:szCs w:val="24"/>
        </w:rPr>
        <w:t>:</w:t>
      </w:r>
    </w:p>
    <w:p w:rsidR="003323A1" w:rsidRPr="004E3AF5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Институт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за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нуклеарне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науке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„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Винча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“,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п.фах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522, Београд за ADR и RID</w:t>
      </w:r>
    </w:p>
    <w:p w:rsidR="003323A1" w:rsidRPr="004E3AF5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Машински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факултет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Београд -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Лабораторија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ЦИАХ,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Краљице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Марије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16 за ADR и RID</w:t>
      </w:r>
    </w:p>
    <w:p w:rsidR="003323A1" w:rsidRPr="004E3AF5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„ТРИГОН ИНЖИЊЕРИНГ“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Земун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, 22.октобра 27 за ADR, RID и ADN</w:t>
      </w:r>
    </w:p>
    <w:p w:rsidR="003323A1" w:rsidRPr="004E3AF5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„ЦОТОТ“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Нови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Сад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,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Максима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Горког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39 за ADR, RID и ADN</w:t>
      </w:r>
    </w:p>
    <w:p w:rsidR="003323A1" w:rsidRPr="004E3AF5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„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RICo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Training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centre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“ доо Београд,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Арчибалда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Рајса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27</w:t>
      </w:r>
    </w:p>
    <w:p w:rsidR="003323A1" w:rsidRPr="004E3AF5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„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Alfapreving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“ doo Београд,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Интернационалних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бригада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22/21</w:t>
      </w:r>
    </w:p>
    <w:p w:rsidR="003323A1" w:rsidRPr="004E3AF5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„МNG CENTAR“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д.о.о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. Београд,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Јеврејска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24</w:t>
      </w:r>
    </w:p>
    <w:p w:rsidR="003323A1" w:rsidRPr="004E3AF5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Факултет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техничких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наука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,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Универзитет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у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Новом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Саду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,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Трг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Доситеја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Обрадовића</w:t>
      </w:r>
      <w:proofErr w:type="spellEnd"/>
      <w:r w:rsidR="004E3AF5"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Cyrl-RS"/>
        </w:rPr>
        <w:t> </w:t>
      </w: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6</w:t>
      </w:r>
    </w:p>
    <w:p w:rsidR="003323A1" w:rsidRPr="004E3AF5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„СРБИЈАТРАНСПОРТ</w:t>
      </w:r>
      <w:proofErr w:type="gram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“ А.Д</w:t>
      </w:r>
      <w:proofErr w:type="gram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. Београд,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Поенкареова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16.</w:t>
      </w:r>
    </w:p>
    <w:p w:rsidR="003323A1" w:rsidRPr="004E3AF5" w:rsidRDefault="003323A1" w:rsidP="003323A1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„ПРИВРЕДНА КОМОРЕ СРБИЈЕ“ -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Удружење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за саобраћај и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телекомуникације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–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Центар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за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стручно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оспособљавање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у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транспорту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,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Ресавска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13-15 за ADR и RID</w:t>
      </w:r>
    </w:p>
    <w:p w:rsidR="00EE14F3" w:rsidRPr="004E3AF5" w:rsidRDefault="003323A1" w:rsidP="00EE14F3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</w:pP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„ADR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Aspekt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“ - доо Београд-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Земун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,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Двадесетдругог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</w:t>
      </w:r>
      <w:proofErr w:type="spellStart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октобра</w:t>
      </w:r>
      <w:proofErr w:type="spellEnd"/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 xml:space="preserve"> 27 А</w:t>
      </w:r>
    </w:p>
    <w:p w:rsidR="00A976BC" w:rsidRPr="004E3AF5" w:rsidRDefault="00EE14F3" w:rsidP="00A976B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Latn-BA"/>
        </w:rPr>
      </w:pP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Cyrl-RS"/>
        </w:rPr>
        <w:t>„</w:t>
      </w: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Latn-BA"/>
        </w:rPr>
        <w:t xml:space="preserve">ADR </w:t>
      </w: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</w:rPr>
        <w:t>AKTIV”</w:t>
      </w: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Latn-BA"/>
        </w:rPr>
        <w:t xml:space="preserve"> - удружење саветника и учесника у превозу опасне робе</w:t>
      </w: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Cyrl-RS"/>
        </w:rPr>
        <w:t>, Вршац, Саве Мунћана 40</w:t>
      </w:r>
    </w:p>
    <w:p w:rsidR="00A976BC" w:rsidRPr="004E3AF5" w:rsidRDefault="00A976BC" w:rsidP="00A976B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Latn-BA"/>
        </w:rPr>
      </w:pP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Latn-BA"/>
        </w:rPr>
        <w:t>„AMSS-CENTAR ZA MOTORNA VOZILA” ДОО БЕОГРАД, Кнегиње Зорке 58, Београд</w:t>
      </w:r>
    </w:p>
    <w:p w:rsidR="00A976BC" w:rsidRPr="004E3AF5" w:rsidRDefault="00A976BC" w:rsidP="00A976B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Latn-BA"/>
        </w:rPr>
      </w:pPr>
      <w:r w:rsidRPr="004E3AF5"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Latn-BA"/>
        </w:rPr>
        <w:t>„JOKSIMOVIĆ D.S.N. Consulting doo”, Ниш- Пантелеј, Студеничка 18б</w:t>
      </w:r>
    </w:p>
    <w:sectPr w:rsidR="00A976BC" w:rsidRPr="004E3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D3BCD"/>
    <w:multiLevelType w:val="multilevel"/>
    <w:tmpl w:val="AA7E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A1"/>
    <w:rsid w:val="003323A1"/>
    <w:rsid w:val="004E3AF5"/>
    <w:rsid w:val="009718B3"/>
    <w:rsid w:val="00A976BC"/>
    <w:rsid w:val="00C44836"/>
    <w:rsid w:val="00E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3EF3"/>
  <w15:chartTrackingRefBased/>
  <w15:docId w15:val="{C8511479-D68E-48DA-8E76-CC67AEB8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2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2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23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 Miljkovic</cp:lastModifiedBy>
  <cp:revision>2</cp:revision>
  <dcterms:created xsi:type="dcterms:W3CDTF">2023-03-27T11:18:00Z</dcterms:created>
  <dcterms:modified xsi:type="dcterms:W3CDTF">2023-03-27T11:18:00Z</dcterms:modified>
</cp:coreProperties>
</file>