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Поступање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републичке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грађевинске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инспекција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у 2017. у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директној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контроли</w:t>
      </w:r>
      <w:proofErr w:type="spellEnd"/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Фебруар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2017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.</w:t>
      </w:r>
      <w:bookmarkStart w:id="0" w:name="_GoBack"/>
      <w:bookmarkEnd w:id="0"/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-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Након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бесправно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изведених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радова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откопу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земље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, 14.</w:t>
      </w:r>
      <w:proofErr w:type="gram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02.2017.год</w:t>
      </w:r>
      <w:proofErr w:type="gram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.извршен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надзор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којом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приликом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сачињен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Записник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о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инспекцијском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надзору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Решење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о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уклањању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бесправно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изведених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радова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као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и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Решење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о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обустави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радова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,</w:t>
      </w:r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Решењем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наређено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инвеститору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општини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Чајетина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у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року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10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дана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уклони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радове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изведене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без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грађевинске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дозволе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и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то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затрпа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откоп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земље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који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направљен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приликом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прве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акције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изградњу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гондоле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.</w:t>
      </w:r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proofErr w:type="spellStart"/>
      <w:proofErr w:type="gram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Мај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 2017</w:t>
      </w:r>
      <w:proofErr w:type="gram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.</w:t>
      </w:r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Након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наставка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бесправних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радова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реализацији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proofErr w:type="gram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гондоле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Председнику</w:t>
      </w:r>
      <w:proofErr w:type="spellEnd"/>
      <w:proofErr w:type="gram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општине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Чајетина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4.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маја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2017.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лично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уручен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Закључак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о </w:t>
      </w:r>
      <w:proofErr w:type="spellStart"/>
      <w:proofErr w:type="gram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дозволи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извршења</w:t>
      </w:r>
      <w:proofErr w:type="spellEnd"/>
      <w:proofErr w:type="gram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решења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14. </w:t>
      </w:r>
      <w:proofErr w:type="spellStart"/>
      <w:proofErr w:type="gram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фебруара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.</w:t>
      </w:r>
      <w:proofErr w:type="gramEnd"/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Извршен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контролни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инспекцијски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надзор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којом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приликом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сачињен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Записник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.</w:t>
      </w:r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Контролним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записником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03.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маја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2017,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констатовано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инвеститор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није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поступио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налогу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решења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већ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наставио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извођењем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земљаних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радова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тј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.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ископане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четири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јаме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димензија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5м x 4 м,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дубине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1,5-2м. </w:t>
      </w:r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-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Против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свих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одговорних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лица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и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осумњичених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извршење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кривичних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дела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извођења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радова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без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грађевинске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дозволе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предвиђених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чланом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219а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Кривичног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законика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РС,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поднете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су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кривичне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пријаве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и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то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:</w:t>
      </w:r>
    </w:p>
    <w:p w:rsidR="005C2134" w:rsidRPr="005C2134" w:rsidRDefault="005C2134" w:rsidP="005C2134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</w:pPr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- 08.05.2017.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год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.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поднета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кривична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пријава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против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осумњиченог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Милана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Стаматовића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као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одговорног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лица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–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председника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proofErr w:type="gram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општине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,</w:t>
      </w:r>
      <w:proofErr w:type="gram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бр.350-03-00840/2017-18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стране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в.д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.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помоћника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министра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Лепосаве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Сојић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,</w:t>
      </w:r>
    </w:p>
    <w:p w:rsidR="00274F12" w:rsidRPr="005C2134" w:rsidRDefault="005C2134" w:rsidP="005C2134">
      <w:pPr>
        <w:jc w:val="both"/>
        <w:rPr>
          <w:rFonts w:ascii="Arial" w:hAnsi="Arial" w:cs="Arial"/>
          <w:sz w:val="24"/>
          <w:szCs w:val="24"/>
        </w:rPr>
      </w:pPr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- 15.</w:t>
      </w:r>
      <w:proofErr w:type="gram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05.2017.год</w:t>
      </w:r>
      <w:proofErr w:type="gram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.поднета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је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кривична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пријава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против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осумњиченог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Срђана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Пантовића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као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одговорног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лица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–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директора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КЈП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Злаибор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седиштем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у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Чајетини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,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бр.363-354-00041/2017-07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од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стране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поступајућег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републичког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инспектора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Милијане</w:t>
      </w:r>
      <w:proofErr w:type="spellEnd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 xml:space="preserve"> </w:t>
      </w:r>
      <w:proofErr w:type="spellStart"/>
      <w:r w:rsidRPr="005C2134">
        <w:rPr>
          <w:rFonts w:asciiTheme="minorHAnsi" w:eastAsia="Times New Roman" w:hAnsiTheme="minorHAnsi" w:cstheme="minorHAnsi"/>
          <w:bCs/>
          <w:sz w:val="24"/>
          <w:szCs w:val="24"/>
          <w:u w:val="single"/>
          <w:lang w:val="en-US" w:eastAsia="sr-Cyrl-RS"/>
        </w:rPr>
        <w:t>Мољевић</w:t>
      </w:r>
      <w:proofErr w:type="spellEnd"/>
      <w:r w:rsidR="00274F12" w:rsidRPr="005C2134">
        <w:rPr>
          <w:rFonts w:asciiTheme="minorHAnsi" w:hAnsiTheme="minorHAnsi" w:cstheme="minorHAnsi"/>
          <w:sz w:val="24"/>
          <w:szCs w:val="24"/>
        </w:rPr>
        <w:t>ИЗВЕШТАЈ</w:t>
      </w:r>
      <w:r w:rsidR="00274F12" w:rsidRPr="005C2134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="00274F12" w:rsidRPr="005C2134">
        <w:rPr>
          <w:rFonts w:asciiTheme="minorHAnsi" w:hAnsiTheme="minorHAnsi" w:cstheme="minorHAnsi"/>
          <w:sz w:val="24"/>
          <w:szCs w:val="24"/>
        </w:rPr>
        <w:t>О УТВРЂЕНИМ НЕПРАВИЛНОСТИМА КОНТРОЛОМ РАДА ОПШТИНСКЕ ГРАЂЕВИНСКЕ ИНСПЕКЦИЈЕ ЧАЈЕТИНЕ (извршили смо контролу поверених послова</w:t>
      </w:r>
      <w:r w:rsidR="00274F12" w:rsidRPr="005C2134">
        <w:rPr>
          <w:rFonts w:ascii="Arial" w:hAnsi="Arial" w:cs="Arial"/>
          <w:sz w:val="24"/>
          <w:szCs w:val="24"/>
        </w:rPr>
        <w:t>)</w:t>
      </w:r>
    </w:p>
    <w:p w:rsidR="00274F12" w:rsidRPr="00274F12" w:rsidRDefault="00274F12" w:rsidP="00274F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три градилишта утврђене неправилности</w:t>
      </w:r>
    </w:p>
    <w:p w:rsidR="00274F12" w:rsidRPr="00875A0F" w:rsidRDefault="00274F12" w:rsidP="00274F12">
      <w:pPr>
        <w:rPr>
          <w:sz w:val="24"/>
          <w:szCs w:val="24"/>
        </w:rPr>
      </w:pPr>
      <w:r w:rsidRPr="00875A0F">
        <w:rPr>
          <w:sz w:val="24"/>
          <w:szCs w:val="24"/>
        </w:rPr>
        <w:t xml:space="preserve">             Извештај у вези извођења грађевинских радова и поступања надлажног грађевинског инспектора у насељеном месту Златибор, општина Чајетина на кат. парцелама број 4624/2, 4571/79, 4572/94 и 4572/24 све КО Чајетина. </w:t>
      </w:r>
    </w:p>
    <w:p w:rsidR="00274F12" w:rsidRPr="00274F12" w:rsidRDefault="00274F12" w:rsidP="00274F1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sr-Cyrl-CS"/>
        </w:rPr>
      </w:pPr>
      <w:r w:rsidRPr="007A26E9">
        <w:rPr>
          <w:b/>
          <w:sz w:val="24"/>
          <w:szCs w:val="24"/>
          <w:lang w:val="sr-Cyrl-CS"/>
        </w:rPr>
        <w:t>Одступање од грађевинске дозволе.</w:t>
      </w:r>
    </w:p>
    <w:p w:rsidR="00274F12" w:rsidRPr="00875A0F" w:rsidRDefault="00274F12" w:rsidP="00274F12">
      <w:pPr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 xml:space="preserve">На катастарској парцели број 4624/2 КО Чајетина, у насељеном месту Златибор, где је инвеститор „ДИНО ПАРК ЗЛАТИБОР“ д.о.о., из Златибора, извршен је инспекцијски </w:t>
      </w:r>
      <w:r w:rsidRPr="00875A0F">
        <w:rPr>
          <w:sz w:val="24"/>
          <w:szCs w:val="24"/>
          <w:lang w:val="sr-Latn-RS"/>
        </w:rPr>
        <w:lastRenderedPageBreak/>
        <w:t xml:space="preserve">надзор дана 12. јула 2016. године и том приликом сачињен записник број 356-03/16-04 и констатовано следеће: 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>- Да инвеститор „Дино парк Златибор“ из Златибора, улица Беле воде поседује решење број 352-226/16-04 од 20. маја 2016. године издато од стране Општинке управе Чајетина - Одсек за инспекцијске послове и заштиту животне средине, којим се одобрава привремено коришћење простора на јавној површини у насељеном месту Златибор, на локацији која се налази у улици Спортова на кат. парцели број 4624/2 КО Чајетина на основу одлуке Општинског већа бр. 332-91/2015-01 од 17. фебруара 2016. године за постављање монтажних објеката детаљно описаних у приложеном урбанистичком пројекту који је потврђен од стране Осека за урбанизам и просторно планирање потврдом број 353-49/2016-03 од 19. маја 2016. године.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</w:rPr>
        <w:t xml:space="preserve">- да на западном делу парцеле у изградњи је објекат димензија у основи 23,00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13,00 </w:t>
      </w:r>
      <w:r w:rsidRPr="00875A0F">
        <w:rPr>
          <w:sz w:val="24"/>
          <w:szCs w:val="24"/>
          <w:lang w:val="sr-Latn-RS"/>
        </w:rPr>
        <w:t>m. На терену је изграђена етажа приземљаи изводили су се радови на зидању зидова од бетонских блокова на котларници, која је у склопу будућег ресторана, без грађевинске дозволе.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 xml:space="preserve">- да десно од западног улаза су 4 дрвена објекта, покривена даском ( киосци ), димензија у основи 2,50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3,00 </w:t>
      </w:r>
      <w:r w:rsidRPr="00875A0F">
        <w:rPr>
          <w:sz w:val="24"/>
          <w:szCs w:val="24"/>
          <w:lang w:val="sr-Latn-RS"/>
        </w:rPr>
        <w:t>m. По решењу број 352-226/2016-04 објекти означени редним бројем „5“. Урађено 4 од решењем одобрених 8.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 xml:space="preserve">- да на источном улазу извршен широки откоп за објекат број 2 из потврђеног урбанистичког пројекта број 353-49/2016-03 од 19.05.2016. године. Лево од широког ископа изливена је АБ плоча за клизалиште димензија 23,00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13,00 </w:t>
      </w:r>
      <w:r w:rsidRPr="00875A0F">
        <w:rPr>
          <w:sz w:val="24"/>
          <w:szCs w:val="24"/>
          <w:lang w:val="sr-Latn-RS"/>
        </w:rPr>
        <w:t>m.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 xml:space="preserve">- по урбанистичком пројекту објекат број 3 – пицерија, започети су радови на изградњи истог димензија у основи 23,00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10,86 </w:t>
      </w:r>
      <w:r w:rsidRPr="00875A0F">
        <w:rPr>
          <w:sz w:val="24"/>
          <w:szCs w:val="24"/>
          <w:lang w:val="sr-Latn-RS"/>
        </w:rPr>
        <w:t xml:space="preserve">m + котларница. На терену је изливена АБ плоча и озидана котларница димензија 6,00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5,00 </w:t>
      </w:r>
      <w:r w:rsidRPr="00875A0F">
        <w:rPr>
          <w:sz w:val="24"/>
          <w:szCs w:val="24"/>
          <w:lang w:val="sr-Latn-RS"/>
        </w:rPr>
        <w:t>m и исти је у склопу објекта.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 xml:space="preserve">- на западном делу парцеле поред објекта број 6 (играонице и рођендаонице) димензија у основи 15,00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6,00 </w:t>
      </w:r>
      <w:r w:rsidRPr="00875A0F">
        <w:rPr>
          <w:sz w:val="24"/>
          <w:szCs w:val="24"/>
          <w:lang w:val="sr-Latn-RS"/>
        </w:rPr>
        <w:t>m, спратности приземље, 3 објекта по 30 m</w:t>
      </w:r>
      <w:r w:rsidRPr="00875A0F">
        <w:rPr>
          <w:sz w:val="24"/>
          <w:szCs w:val="24"/>
          <w:vertAlign w:val="superscript"/>
          <w:lang w:val="sr-Latn-RS"/>
        </w:rPr>
        <w:t>2</w:t>
      </w:r>
      <w:r w:rsidRPr="00875A0F">
        <w:rPr>
          <w:sz w:val="24"/>
          <w:szCs w:val="24"/>
          <w:lang w:val="sr-Latn-RS"/>
        </w:rPr>
        <w:t>, у складу са решењем број 352-226/16-04.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 xml:space="preserve">- изнад објекта број 6 изливени су темељи димензија 8,00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4,50 </w:t>
      </w:r>
      <w:r w:rsidRPr="00875A0F">
        <w:rPr>
          <w:sz w:val="24"/>
          <w:szCs w:val="24"/>
          <w:lang w:val="sr-Latn-RS"/>
        </w:rPr>
        <w:t>m, за објекат број 7 (биоскоп), у складу са решењем број 352-226/16-04.</w:t>
      </w:r>
    </w:p>
    <w:p w:rsidR="00274F12" w:rsidRPr="00875A0F" w:rsidRDefault="00274F12" w:rsidP="00274F12">
      <w:pPr>
        <w:ind w:left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>Странка је потписала записник и на исти није имала примедби.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>Након сачињавана записника донето је решење надлежног грађевинског инспектора број 356-03/2016-04 од 26. јула 2016. године, којим је наложено обустављање радова и уклањање и то:</w:t>
      </w:r>
    </w:p>
    <w:p w:rsidR="00274F12" w:rsidRPr="00875A0F" w:rsidRDefault="00274F12" w:rsidP="00274F12">
      <w:pPr>
        <w:keepNext/>
        <w:autoSpaceDE w:val="0"/>
        <w:autoSpaceDN w:val="0"/>
        <w:adjustRightInd w:val="0"/>
        <w:ind w:firstLine="708"/>
        <w:rPr>
          <w:sz w:val="24"/>
          <w:szCs w:val="24"/>
          <w:lang w:val="sr-Latn-RS"/>
        </w:rPr>
      </w:pP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lastRenderedPageBreak/>
        <w:t xml:space="preserve">- објекта у изградњи димензија у основи 23,00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13,00</w:t>
      </w:r>
      <w:r w:rsidRPr="00875A0F">
        <w:rPr>
          <w:sz w:val="24"/>
          <w:szCs w:val="24"/>
          <w:lang w:val="sr-Latn-RS"/>
        </w:rPr>
        <w:t xml:space="preserve"> m, спратности приземље, на западном делу парцеле, чији се радови изводе без грађевинске дозволе, на катастарској парцели број 4624/2 КО Чајетина, у насељеном месту Златибор.</w:t>
      </w:r>
    </w:p>
    <w:p w:rsidR="00274F12" w:rsidRPr="00875A0F" w:rsidRDefault="00274F12" w:rsidP="00274F12">
      <w:pPr>
        <w:keepNext/>
        <w:autoSpaceDE w:val="0"/>
        <w:autoSpaceDN w:val="0"/>
        <w:adjustRightInd w:val="0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ab/>
        <w:t xml:space="preserve">- изливене армирано-бетонске плоче димензија 23,00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10,86 и котларнице димензија у основи 6,00 </w:t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sym w:font="Symbol" w:char="F0B4"/>
      </w:r>
      <w:r w:rsidRPr="00875A0F">
        <w:rPr>
          <w:rFonts w:ascii="Times New Roman CYR" w:hAnsi="Times New Roman CYR" w:cs="Times New Roman CYR"/>
          <w:bCs/>
          <w:sz w:val="24"/>
          <w:szCs w:val="24"/>
          <w:lang w:eastAsia="sr-Cyrl-RS"/>
        </w:rPr>
        <w:t xml:space="preserve"> 5,00</w:t>
      </w:r>
      <w:r w:rsidRPr="00875A0F">
        <w:rPr>
          <w:sz w:val="24"/>
          <w:szCs w:val="24"/>
          <w:lang w:val="sr-Latn-RS"/>
        </w:rPr>
        <w:t xml:space="preserve"> m, која се налази у склопу започетог објекта, по урбанистичком пројекту објекат број 3, чији се радови изводе без грађевинске дозволе, на катастарској парцели број 4624/2 КО Чајетина, у насељеном месту Златибор.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>Странка је наведено решење број 356-03/2016-04 од 26. јула 2016. године, примила дана 01. августа 2016. године.</w:t>
      </w:r>
    </w:p>
    <w:p w:rsidR="00274F12" w:rsidRPr="00274F12" w:rsidRDefault="00274F12" w:rsidP="00274F12">
      <w:pPr>
        <w:ind w:firstLine="708"/>
        <w:rPr>
          <w:sz w:val="24"/>
          <w:szCs w:val="24"/>
          <w:lang w:val="sr-Latn-RS"/>
        </w:rPr>
      </w:pPr>
      <w:r w:rsidRPr="00875A0F">
        <w:rPr>
          <w:sz w:val="24"/>
          <w:szCs w:val="24"/>
          <w:lang w:val="sr-Latn-RS"/>
        </w:rPr>
        <w:t>Дана 29. августа 2016. године надлежном грађевинском инспектору достављена је Одлука о измени Плана постављања привремених објеката број 02-85/2016-01 од 22. августа 2016. године, чиме су се стекли услови за обустављање решења бр. 356-03/2016-04 од 26. јула 2016. године. У складу да достављеном одлуком донеће се решење за предметне објекте  од стране Општинке управе Чајетина - Одсек за инспекцијске послове и заштиту животне средине.</w:t>
      </w:r>
    </w:p>
    <w:p w:rsidR="00274F12" w:rsidRDefault="00274F12" w:rsidP="00274F1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70B7F">
        <w:rPr>
          <w:b/>
          <w:sz w:val="24"/>
          <w:szCs w:val="24"/>
        </w:rPr>
        <w:t>Извођење радова без грађевинске дозволе</w:t>
      </w:r>
      <w:r>
        <w:rPr>
          <w:b/>
          <w:sz w:val="24"/>
          <w:szCs w:val="24"/>
        </w:rPr>
        <w:t>, дошло је до обрушавање земље, којом приликом је дошло до оштећења електро и птт инсталација.</w:t>
      </w:r>
    </w:p>
    <w:p w:rsidR="00274F12" w:rsidRDefault="00274F12" w:rsidP="00274F12">
      <w:pPr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Републичка грађевинска инспекција извршила је контролни надзор 04.05.2017.год. Утврђено је да су поступања општинске грађевинске инспекције била у складу са законом.</w:t>
      </w:r>
    </w:p>
    <w:p w:rsidR="00274F12" w:rsidRPr="00C70B7F" w:rsidRDefault="00274F12" w:rsidP="00274F12">
      <w:pPr>
        <w:ind w:left="1068"/>
        <w:rPr>
          <w:sz w:val="24"/>
          <w:szCs w:val="24"/>
        </w:rPr>
      </w:pPr>
      <w:r w:rsidRPr="00C70B7F">
        <w:rPr>
          <w:sz w:val="24"/>
          <w:szCs w:val="24"/>
        </w:rPr>
        <w:t xml:space="preserve">Шири опис </w:t>
      </w:r>
      <w:r>
        <w:rPr>
          <w:sz w:val="24"/>
          <w:szCs w:val="24"/>
        </w:rPr>
        <w:t>чињеница</w:t>
      </w:r>
      <w:r w:rsidRPr="00C70B7F">
        <w:rPr>
          <w:sz w:val="24"/>
          <w:szCs w:val="24"/>
        </w:rPr>
        <w:t>:</w:t>
      </w:r>
    </w:p>
    <w:p w:rsidR="00274F12" w:rsidRPr="0009294E" w:rsidRDefault="00274F12" w:rsidP="00274F12">
      <w:pPr>
        <w:ind w:left="708"/>
        <w:rPr>
          <w:sz w:val="24"/>
          <w:szCs w:val="24"/>
        </w:rPr>
      </w:pPr>
      <w:r w:rsidRPr="00875A0F">
        <w:rPr>
          <w:sz w:val="24"/>
          <w:szCs w:val="24"/>
          <w:lang w:val="sr-Latn-RS"/>
        </w:rPr>
        <w:t xml:space="preserve">На катастарској парцели број 4572/94 КО Чајетина, у насељеном месту Златибор, </w:t>
      </w:r>
      <w:r w:rsidRPr="0009294E">
        <w:rPr>
          <w:sz w:val="24"/>
          <w:szCs w:val="24"/>
        </w:rPr>
        <w:t xml:space="preserve"> </w:t>
      </w:r>
      <w:r w:rsidRPr="00875A0F">
        <w:rPr>
          <w:sz w:val="24"/>
          <w:szCs w:val="24"/>
        </w:rPr>
        <w:t>г</w:t>
      </w:r>
      <w:r w:rsidRPr="0009294E">
        <w:rPr>
          <w:sz w:val="24"/>
          <w:szCs w:val="24"/>
        </w:rPr>
        <w:t>рађевински инспектор је дана 30.04.2017.године, по усменом налогу начелника Општинске управе, извршио ванредни теренски инспекцијски надзор над надзираним субјектом предузећем „</w:t>
      </w:r>
      <w:r w:rsidRPr="0009294E">
        <w:rPr>
          <w:sz w:val="24"/>
          <w:szCs w:val="24"/>
          <w:lang w:val="sr-Latn-RS"/>
        </w:rPr>
        <w:t>Construzione“ doo,</w:t>
      </w:r>
      <w:r w:rsidRPr="0009294E">
        <w:rPr>
          <w:sz w:val="24"/>
          <w:szCs w:val="24"/>
        </w:rPr>
        <w:t xml:space="preserve"> из Београда, Матице Српске 109  и сачинио записник број 356-31/2017-04. Зписником је констатовано да је на лицу места извршен широки ископ земље и да је дошло до обрушавања земље на граници са другим парцелама.  Наложене су мере обуставе било каквог извођења радова у смислу даљег ископа, као и санација постојећег одрона како не би уграозила суседне парцеле и објекте.</w:t>
      </w:r>
    </w:p>
    <w:p w:rsidR="00274F12" w:rsidRPr="0009294E" w:rsidRDefault="00274F12" w:rsidP="00274F12">
      <w:pPr>
        <w:rPr>
          <w:sz w:val="24"/>
          <w:szCs w:val="24"/>
        </w:rPr>
      </w:pPr>
      <w:r w:rsidRPr="00875A0F">
        <w:rPr>
          <w:sz w:val="24"/>
          <w:szCs w:val="24"/>
        </w:rPr>
        <w:t xml:space="preserve">            </w:t>
      </w:r>
      <w:r w:rsidRPr="0009294E">
        <w:rPr>
          <w:sz w:val="24"/>
          <w:szCs w:val="24"/>
        </w:rPr>
        <w:t>Дана 03.05.2017. године извршен је контролни, теренски инспекцијски надзор, сачињен је записник број 356-31/2017-04 којим је констатовано да је дошло до поновног обрушавања земље и да је приступљено затрпавању предметног широког ископа, односно да је поступљено по налогу из записника од 30.04.2017. године број 356-31/2017-04.</w:t>
      </w:r>
    </w:p>
    <w:p w:rsidR="00274F12" w:rsidRPr="00875A0F" w:rsidRDefault="00274F12" w:rsidP="00274F12">
      <w:pPr>
        <w:ind w:firstLine="708"/>
        <w:rPr>
          <w:sz w:val="24"/>
          <w:szCs w:val="24"/>
          <w:lang w:val="sr-Latn-RS"/>
        </w:rPr>
      </w:pPr>
      <w:r w:rsidRPr="0009294E">
        <w:rPr>
          <w:sz w:val="24"/>
          <w:szCs w:val="24"/>
        </w:rPr>
        <w:t>Дана 04.05.2017.године, инспектор је донео решење број 356-31/2017-04 којим се налаже инвеститору да обустави свако даље извођење грађевинских радова на широком ископу зато што се предметни</w:t>
      </w:r>
      <w:r w:rsidRPr="00875A0F">
        <w:rPr>
          <w:sz w:val="24"/>
          <w:szCs w:val="24"/>
        </w:rPr>
        <w:t xml:space="preserve"> </w:t>
      </w:r>
      <w:r w:rsidRPr="0009294E">
        <w:rPr>
          <w:sz w:val="24"/>
          <w:szCs w:val="24"/>
        </w:rPr>
        <w:t xml:space="preserve">радови изводе без грађевинске дозволе и наређује да се приступи затрпавању широког ископа и санирању  постојећег одрона земље како би предузео мере за безбедност суседног објекта, саобраћаја, околине и </w:t>
      </w:r>
      <w:r w:rsidRPr="0009294E">
        <w:rPr>
          <w:sz w:val="24"/>
          <w:szCs w:val="24"/>
        </w:rPr>
        <w:lastRenderedPageBreak/>
        <w:t>заштиту животне средине.</w:t>
      </w:r>
      <w:r w:rsidRPr="00875A0F">
        <w:rPr>
          <w:sz w:val="24"/>
          <w:szCs w:val="24"/>
          <w:lang w:val="sr-Latn-RS"/>
        </w:rPr>
        <w:t xml:space="preserve"> Странка је решење број 356-31/2017-04 од 04. маја 2017. године, примила дана </w:t>
      </w:r>
      <w:r w:rsidRPr="00875A0F">
        <w:rPr>
          <w:sz w:val="24"/>
          <w:szCs w:val="24"/>
        </w:rPr>
        <w:t>08. маја 2017</w:t>
      </w:r>
      <w:r w:rsidRPr="00875A0F">
        <w:rPr>
          <w:sz w:val="24"/>
          <w:szCs w:val="24"/>
          <w:lang w:val="sr-Latn-RS"/>
        </w:rPr>
        <w:t>. године.</w:t>
      </w:r>
    </w:p>
    <w:p w:rsidR="00274F12" w:rsidRPr="0009294E" w:rsidRDefault="00274F12" w:rsidP="00274F12">
      <w:pPr>
        <w:rPr>
          <w:sz w:val="24"/>
          <w:szCs w:val="24"/>
        </w:rPr>
      </w:pPr>
    </w:p>
    <w:p w:rsidR="00274F12" w:rsidRPr="00875A0F" w:rsidRDefault="00274F12" w:rsidP="00274F12">
      <w:pPr>
        <w:rPr>
          <w:sz w:val="24"/>
          <w:szCs w:val="24"/>
        </w:rPr>
      </w:pPr>
      <w:r w:rsidRPr="0009294E">
        <w:rPr>
          <w:sz w:val="24"/>
          <w:szCs w:val="24"/>
        </w:rPr>
        <w:t xml:space="preserve">            </w:t>
      </w:r>
      <w:r w:rsidRPr="00875A0F">
        <w:rPr>
          <w:sz w:val="24"/>
          <w:szCs w:val="24"/>
        </w:rPr>
        <w:t xml:space="preserve">Дана 04.05.2017. године, републичка грађевинско-урбанистичка инспекција овог министарства извршила је ванредни, теренски и канцеларијски инспекцијски </w:t>
      </w:r>
      <w:r w:rsidRPr="0009294E">
        <w:rPr>
          <w:sz w:val="24"/>
          <w:szCs w:val="24"/>
        </w:rPr>
        <w:t xml:space="preserve"> </w:t>
      </w:r>
      <w:r w:rsidRPr="00875A0F">
        <w:rPr>
          <w:sz w:val="24"/>
          <w:szCs w:val="24"/>
        </w:rPr>
        <w:t>надзор.</w:t>
      </w:r>
      <w:r w:rsidRPr="0009294E">
        <w:rPr>
          <w:sz w:val="24"/>
          <w:szCs w:val="24"/>
        </w:rPr>
        <w:t xml:space="preserve"> </w:t>
      </w:r>
      <w:r w:rsidRPr="00875A0F">
        <w:rPr>
          <w:sz w:val="24"/>
          <w:szCs w:val="24"/>
        </w:rPr>
        <w:t>Том птиликом сачињен ја записник број 363-354-00150/2017-07.</w:t>
      </w:r>
      <w:r w:rsidRPr="0009294E">
        <w:rPr>
          <w:sz w:val="24"/>
          <w:szCs w:val="24"/>
        </w:rPr>
        <w:t xml:space="preserve"> Увидом на лицу места у тренутку инспекцијс</w:t>
      </w:r>
      <w:r w:rsidRPr="00875A0F">
        <w:rPr>
          <w:sz w:val="24"/>
          <w:szCs w:val="24"/>
        </w:rPr>
        <w:t xml:space="preserve">ког надзора, на градилишту се нису изводили </w:t>
      </w:r>
      <w:r w:rsidRPr="0009294E">
        <w:rPr>
          <w:sz w:val="24"/>
          <w:szCs w:val="24"/>
        </w:rPr>
        <w:t xml:space="preserve">никакви грађевински радови везано за ископ и изградњу објекта. Инвеститор ни извођач нису били присутни. Градилиште је ограђено заштитном оградом. При одрону нису оштећене  суседне саобраћајнице, али је дошло до оштећења на електро и птт инсталацијама које пролазе преко предметне парцеле па </w:t>
      </w:r>
      <w:r w:rsidRPr="00875A0F">
        <w:rPr>
          <w:sz w:val="24"/>
          <w:szCs w:val="24"/>
        </w:rPr>
        <w:t xml:space="preserve">су </w:t>
      </w:r>
      <w:r w:rsidRPr="0009294E">
        <w:rPr>
          <w:sz w:val="24"/>
          <w:szCs w:val="24"/>
        </w:rPr>
        <w:t>радници  Електродистрибуције и ПТТ рад</w:t>
      </w:r>
      <w:r w:rsidRPr="00875A0F">
        <w:rPr>
          <w:sz w:val="24"/>
          <w:szCs w:val="24"/>
        </w:rPr>
        <w:t xml:space="preserve">или </w:t>
      </w:r>
      <w:r w:rsidRPr="0009294E">
        <w:rPr>
          <w:sz w:val="24"/>
          <w:szCs w:val="24"/>
        </w:rPr>
        <w:t xml:space="preserve"> на отклањању кварова.</w:t>
      </w:r>
    </w:p>
    <w:p w:rsidR="00274F12" w:rsidRDefault="00274F12" w:rsidP="00274F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75A0F">
        <w:rPr>
          <w:sz w:val="24"/>
          <w:szCs w:val="24"/>
        </w:rPr>
        <w:t>.</w:t>
      </w:r>
      <w:r w:rsidRPr="008D7CFF">
        <w:rPr>
          <w:b/>
          <w:sz w:val="24"/>
          <w:szCs w:val="24"/>
        </w:rPr>
        <w:t>Извођење радова без грађевинске дозволе</w:t>
      </w:r>
    </w:p>
    <w:p w:rsidR="00274F12" w:rsidRDefault="00274F12" w:rsidP="00274F12">
      <w:pPr>
        <w:autoSpaceDE w:val="0"/>
        <w:autoSpaceDN w:val="0"/>
        <w:adjustRightInd w:val="0"/>
        <w:rPr>
          <w:sz w:val="24"/>
          <w:szCs w:val="24"/>
        </w:rPr>
      </w:pPr>
    </w:p>
    <w:p w:rsidR="00274F12" w:rsidRPr="00875A0F" w:rsidRDefault="00274F12" w:rsidP="00274F12">
      <w:pPr>
        <w:autoSpaceDE w:val="0"/>
        <w:autoSpaceDN w:val="0"/>
        <w:adjustRightInd w:val="0"/>
        <w:rPr>
          <w:sz w:val="24"/>
          <w:szCs w:val="24"/>
        </w:rPr>
      </w:pPr>
      <w:r w:rsidRPr="00875A0F">
        <w:rPr>
          <w:sz w:val="24"/>
          <w:szCs w:val="24"/>
        </w:rPr>
        <w:t xml:space="preserve"> </w:t>
      </w:r>
      <w:r w:rsidRPr="00875A0F">
        <w:rPr>
          <w:sz w:val="24"/>
          <w:szCs w:val="24"/>
          <w:lang w:val="sr-Latn-RS"/>
        </w:rPr>
        <w:t>На катастарској парцели број 4571/79 КО Чајетина, у насељеном месту Златибор,</w:t>
      </w:r>
      <w:r w:rsidRPr="00875A0F">
        <w:rPr>
          <w:sz w:val="24"/>
          <w:szCs w:val="24"/>
        </w:rPr>
        <w:t xml:space="preserve"> дана 30.11.2016. године, </w:t>
      </w:r>
      <w:r w:rsidRPr="00875A0F">
        <w:rPr>
          <w:sz w:val="24"/>
          <w:szCs w:val="24"/>
          <w:lang w:val="sr-Latn-RS"/>
        </w:rPr>
        <w:t xml:space="preserve"> </w:t>
      </w:r>
      <w:r w:rsidRPr="00875A0F">
        <w:rPr>
          <w:sz w:val="24"/>
          <w:szCs w:val="24"/>
        </w:rPr>
        <w:t xml:space="preserve">грађевински инспектор </w:t>
      </w:r>
      <w:r w:rsidRPr="00875A0F">
        <w:rPr>
          <w:sz w:val="24"/>
          <w:szCs w:val="24"/>
          <w:lang w:val="sr-Latn-RS"/>
        </w:rPr>
        <w:t>извршио</w:t>
      </w:r>
      <w:r w:rsidRPr="00875A0F">
        <w:rPr>
          <w:sz w:val="24"/>
          <w:szCs w:val="24"/>
        </w:rPr>
        <w:t xml:space="preserve"> је </w:t>
      </w:r>
      <w:r w:rsidRPr="00875A0F">
        <w:rPr>
          <w:sz w:val="24"/>
          <w:szCs w:val="24"/>
          <w:lang w:val="sr-Latn-RS"/>
        </w:rPr>
        <w:t xml:space="preserve"> вандредни</w:t>
      </w:r>
      <w:r w:rsidRPr="00875A0F">
        <w:rPr>
          <w:sz w:val="24"/>
          <w:szCs w:val="24"/>
        </w:rPr>
        <w:t>,</w:t>
      </w:r>
      <w:r w:rsidRPr="00875A0F">
        <w:rPr>
          <w:sz w:val="24"/>
          <w:szCs w:val="24"/>
          <w:lang w:val="sr-Latn-RS"/>
        </w:rPr>
        <w:t xml:space="preserve"> теренски инспекцијски </w:t>
      </w:r>
      <w:r w:rsidRPr="00875A0F">
        <w:rPr>
          <w:sz w:val="24"/>
          <w:szCs w:val="24"/>
        </w:rPr>
        <w:t xml:space="preserve">надзор </w:t>
      </w:r>
      <w:r w:rsidRPr="00875A0F">
        <w:rPr>
          <w:sz w:val="24"/>
          <w:szCs w:val="24"/>
          <w:lang w:val="sr-Latn-RS"/>
        </w:rPr>
        <w:t>изведених радова</w:t>
      </w:r>
      <w:r w:rsidRPr="00875A0F">
        <w:rPr>
          <w:sz w:val="24"/>
          <w:szCs w:val="24"/>
        </w:rPr>
        <w:t xml:space="preserve"> инвеститора „Теиком“ д.о.о. из Београда, ул. Банатска бр. 83а, Земун. Том приликом сачињен је записник којим је установљено да је на предметној парцели извршен широки ископ димензија у површини од око 1000м2, дубине од око 8.00 до 10.00м у зависности од конфигурације терена. Предметни радови су изведени без претходно прибављене потврђене техничке документације издате од надлежног органа. У тренутку контроле на терену се нису изводили никакви грађевински радови. </w:t>
      </w:r>
    </w:p>
    <w:p w:rsidR="00274F12" w:rsidRPr="00875A0F" w:rsidRDefault="00274F12" w:rsidP="00274F12">
      <w:pPr>
        <w:autoSpaceDE w:val="0"/>
        <w:autoSpaceDN w:val="0"/>
        <w:adjustRightInd w:val="0"/>
        <w:rPr>
          <w:sz w:val="24"/>
          <w:szCs w:val="24"/>
        </w:rPr>
      </w:pPr>
      <w:r w:rsidRPr="00875A0F">
        <w:rPr>
          <w:sz w:val="24"/>
          <w:szCs w:val="24"/>
        </w:rPr>
        <w:t xml:space="preserve">          Записником је инвеститору наложена мера обуставе сваког даљег извођења грађевинских радова на предметној парцели, а у супротном против њега ће бити покренуте све законом предвиђене мере. </w:t>
      </w:r>
    </w:p>
    <w:p w:rsidR="00274F12" w:rsidRPr="00875A0F" w:rsidRDefault="00274F12" w:rsidP="00274F12">
      <w:pPr>
        <w:autoSpaceDE w:val="0"/>
        <w:autoSpaceDN w:val="0"/>
        <w:adjustRightInd w:val="0"/>
        <w:rPr>
          <w:sz w:val="24"/>
          <w:szCs w:val="24"/>
        </w:rPr>
      </w:pPr>
      <w:r w:rsidRPr="00875A0F">
        <w:rPr>
          <w:sz w:val="24"/>
          <w:szCs w:val="24"/>
        </w:rPr>
        <w:t xml:space="preserve">           Дана 20.12.2016.године, надлежни инспектор је донео решење број: 356-52/2016-04 којим је инвеститору наложена обустава даљег извођења радова на широком ископу и наређено да терен врати, у року од 15 дана од дана пријема , у првобитно стање.</w:t>
      </w:r>
    </w:p>
    <w:p w:rsidR="00274F12" w:rsidRPr="00875A0F" w:rsidRDefault="00274F12" w:rsidP="00274F12">
      <w:pPr>
        <w:autoSpaceDE w:val="0"/>
        <w:autoSpaceDN w:val="0"/>
        <w:adjustRightInd w:val="0"/>
        <w:rPr>
          <w:sz w:val="24"/>
          <w:szCs w:val="24"/>
        </w:rPr>
      </w:pPr>
      <w:r w:rsidRPr="00875A0F">
        <w:rPr>
          <w:sz w:val="24"/>
          <w:szCs w:val="24"/>
        </w:rPr>
        <w:t xml:space="preserve">           Дана 05.05.2017. године, надлежни инспектор је извршио контролни инспекцијски надзор везано за поступање инвеститора по наложеним мерама из решења број:356-52/2016-04 од 20.12.2016.године. Утврђено је да није поступљено по донетом решењу, већ су на постојећем ископу изведени радови на уградњи тампонског слоја и уградња слоја мршавог бетона габарита у оквиру мера 28.00х29.00м. У тренутку инспекцијског надзора нису се изводили никакви грађевински радови и није било присутних лица. Странци је упућен позив како би био укључен у управни поступак при донпошењу мера у складу са Законом о планирању и изградњи.</w:t>
      </w:r>
    </w:p>
    <w:p w:rsidR="00274F12" w:rsidRPr="00875A0F" w:rsidRDefault="00274F12" w:rsidP="00274F12">
      <w:pPr>
        <w:autoSpaceDE w:val="0"/>
        <w:autoSpaceDN w:val="0"/>
        <w:adjustRightInd w:val="0"/>
        <w:rPr>
          <w:sz w:val="24"/>
          <w:szCs w:val="24"/>
        </w:rPr>
      </w:pPr>
      <w:r w:rsidRPr="00875A0F">
        <w:rPr>
          <w:sz w:val="24"/>
          <w:szCs w:val="24"/>
        </w:rPr>
        <w:t xml:space="preserve">          </w:t>
      </w:r>
      <w:r w:rsidRPr="00875A0F">
        <w:rPr>
          <w:sz w:val="24"/>
          <w:szCs w:val="24"/>
          <w:lang w:val="sr-Latn-RS"/>
        </w:rPr>
        <w:t xml:space="preserve">Након саслушања пуномоћника Марка Словића, из Златибора, о чему је сачињен записник о саслушању странке број </w:t>
      </w:r>
      <w:r w:rsidRPr="00875A0F">
        <w:rPr>
          <w:sz w:val="24"/>
          <w:szCs w:val="24"/>
        </w:rPr>
        <w:t>3</w:t>
      </w:r>
      <w:r w:rsidRPr="00875A0F">
        <w:rPr>
          <w:sz w:val="24"/>
          <w:szCs w:val="24"/>
          <w:lang w:val="sr-Latn-RS"/>
        </w:rPr>
        <w:t xml:space="preserve">56-52/2016-04 од 12. маја 2017. године, надлежни </w:t>
      </w:r>
      <w:r w:rsidRPr="00875A0F">
        <w:rPr>
          <w:sz w:val="24"/>
          <w:szCs w:val="24"/>
          <w:lang w:val="sr-Latn-RS"/>
        </w:rPr>
        <w:lastRenderedPageBreak/>
        <w:t xml:space="preserve">грађевински инспектор донео је решење број 356-52/2016-04 од 15. маја 2017. године којим СЕ НАРЕЂУЈЕ ЗАТВАРАЊЕ ГРАДИЛИШТА у насељеном месту Златибор на катастарској парцели број 4571/79 КО Чајетина, чији је инвеститор предузеће “Теиком” ДОО, из Београда, улица Банатска 83а, због извођења припремних радова без грађевинске дозволе, </w:t>
      </w:r>
      <w:r w:rsidRPr="00875A0F">
        <w:rPr>
          <w:sz w:val="24"/>
          <w:szCs w:val="24"/>
        </w:rPr>
        <w:t xml:space="preserve">и исто је затворено 18. маја 2017. године </w:t>
      </w:r>
      <w:r w:rsidRPr="00875A0F">
        <w:rPr>
          <w:sz w:val="24"/>
          <w:szCs w:val="24"/>
          <w:lang w:val="sr-Latn-RS"/>
        </w:rPr>
        <w:t>у складу са чланом 181. Закона о планирању и изградњи.</w:t>
      </w:r>
    </w:p>
    <w:p w:rsidR="00274F12" w:rsidRPr="00875A0F" w:rsidRDefault="00274F12" w:rsidP="00274F12">
      <w:pPr>
        <w:autoSpaceDE w:val="0"/>
        <w:autoSpaceDN w:val="0"/>
        <w:adjustRightInd w:val="0"/>
        <w:rPr>
          <w:sz w:val="24"/>
          <w:szCs w:val="24"/>
        </w:rPr>
      </w:pPr>
      <w:r w:rsidRPr="00875A0F">
        <w:rPr>
          <w:sz w:val="24"/>
          <w:szCs w:val="24"/>
        </w:rPr>
        <w:t xml:space="preserve">            Увидом у службену евиденцију Општинске управе општине Чајетина утврђено је да су за предметну парцелу издати локацијски услови број број: ROP-CAJ-32965-LOK-1/2016</w:t>
      </w:r>
      <w:r>
        <w:rPr>
          <w:sz w:val="24"/>
          <w:szCs w:val="24"/>
        </w:rPr>
        <w:t>,</w:t>
      </w:r>
      <w:r w:rsidRPr="00875A0F">
        <w:rPr>
          <w:sz w:val="24"/>
          <w:szCs w:val="24"/>
        </w:rPr>
        <w:t xml:space="preserve"> заводни број 353-218/2016-03 од 28.02.2017. године, а да није издато решење о грађевинској дозволи и извршена пријава </w:t>
      </w:r>
      <w:r>
        <w:rPr>
          <w:sz w:val="24"/>
          <w:szCs w:val="24"/>
        </w:rPr>
        <w:t xml:space="preserve">почетка </w:t>
      </w:r>
      <w:r w:rsidRPr="00875A0F">
        <w:rPr>
          <w:sz w:val="24"/>
          <w:szCs w:val="24"/>
        </w:rPr>
        <w:t>радова.</w:t>
      </w:r>
    </w:p>
    <w:p w:rsidR="00274F12" w:rsidRDefault="00274F12" w:rsidP="00274F12">
      <w:pPr>
        <w:jc w:val="center"/>
        <w:rPr>
          <w:b/>
          <w:sz w:val="24"/>
          <w:szCs w:val="24"/>
          <w:lang w:val="sr-Cyrl-CS"/>
        </w:rPr>
      </w:pPr>
    </w:p>
    <w:p w:rsidR="0085671F" w:rsidRDefault="0085671F"/>
    <w:sectPr w:rsidR="0085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F6B"/>
    <w:multiLevelType w:val="hybridMultilevel"/>
    <w:tmpl w:val="9B06AB46"/>
    <w:lvl w:ilvl="0" w:tplc="93607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12"/>
    <w:rsid w:val="00014531"/>
    <w:rsid w:val="000570FA"/>
    <w:rsid w:val="000C2263"/>
    <w:rsid w:val="000E2563"/>
    <w:rsid w:val="001059EE"/>
    <w:rsid w:val="001173A7"/>
    <w:rsid w:val="00143E3A"/>
    <w:rsid w:val="00144685"/>
    <w:rsid w:val="00163D32"/>
    <w:rsid w:val="001F3650"/>
    <w:rsid w:val="00274680"/>
    <w:rsid w:val="00274F12"/>
    <w:rsid w:val="002D1ED0"/>
    <w:rsid w:val="002E7382"/>
    <w:rsid w:val="00342318"/>
    <w:rsid w:val="003A4F9F"/>
    <w:rsid w:val="003B3BEE"/>
    <w:rsid w:val="003C2B40"/>
    <w:rsid w:val="003F1E6B"/>
    <w:rsid w:val="0042615D"/>
    <w:rsid w:val="0044436E"/>
    <w:rsid w:val="00490E06"/>
    <w:rsid w:val="004921AC"/>
    <w:rsid w:val="004B7166"/>
    <w:rsid w:val="00525310"/>
    <w:rsid w:val="00533F70"/>
    <w:rsid w:val="00537B23"/>
    <w:rsid w:val="0054070C"/>
    <w:rsid w:val="00553804"/>
    <w:rsid w:val="00582186"/>
    <w:rsid w:val="005B14C4"/>
    <w:rsid w:val="005B37B3"/>
    <w:rsid w:val="005C2134"/>
    <w:rsid w:val="005D3E29"/>
    <w:rsid w:val="005D452F"/>
    <w:rsid w:val="005F12A3"/>
    <w:rsid w:val="006850B7"/>
    <w:rsid w:val="006A557C"/>
    <w:rsid w:val="006C167A"/>
    <w:rsid w:val="006E13CE"/>
    <w:rsid w:val="00730123"/>
    <w:rsid w:val="00735846"/>
    <w:rsid w:val="00787968"/>
    <w:rsid w:val="00794747"/>
    <w:rsid w:val="007A7206"/>
    <w:rsid w:val="008357F5"/>
    <w:rsid w:val="0085671F"/>
    <w:rsid w:val="00893504"/>
    <w:rsid w:val="008A1010"/>
    <w:rsid w:val="008C5A6F"/>
    <w:rsid w:val="008D0C61"/>
    <w:rsid w:val="008E0B04"/>
    <w:rsid w:val="008E7E01"/>
    <w:rsid w:val="0091183F"/>
    <w:rsid w:val="00915D10"/>
    <w:rsid w:val="00970A32"/>
    <w:rsid w:val="009A55FE"/>
    <w:rsid w:val="009B5322"/>
    <w:rsid w:val="009D0BAF"/>
    <w:rsid w:val="009E0576"/>
    <w:rsid w:val="009E1017"/>
    <w:rsid w:val="009E30E1"/>
    <w:rsid w:val="009F6E45"/>
    <w:rsid w:val="00A202BE"/>
    <w:rsid w:val="00AC1FC2"/>
    <w:rsid w:val="00AD6EE6"/>
    <w:rsid w:val="00AE108C"/>
    <w:rsid w:val="00B06105"/>
    <w:rsid w:val="00B11C98"/>
    <w:rsid w:val="00B141D6"/>
    <w:rsid w:val="00B21CC3"/>
    <w:rsid w:val="00BE4533"/>
    <w:rsid w:val="00C4409D"/>
    <w:rsid w:val="00C44ADB"/>
    <w:rsid w:val="00C512F7"/>
    <w:rsid w:val="00C716B1"/>
    <w:rsid w:val="00D03108"/>
    <w:rsid w:val="00D3393B"/>
    <w:rsid w:val="00D57E15"/>
    <w:rsid w:val="00D67A96"/>
    <w:rsid w:val="00D86C3F"/>
    <w:rsid w:val="00DA52E8"/>
    <w:rsid w:val="00DB0C30"/>
    <w:rsid w:val="00DB3D90"/>
    <w:rsid w:val="00DB7A3B"/>
    <w:rsid w:val="00DD070A"/>
    <w:rsid w:val="00DD4688"/>
    <w:rsid w:val="00DF4566"/>
    <w:rsid w:val="00E158C3"/>
    <w:rsid w:val="00E36717"/>
    <w:rsid w:val="00E9622D"/>
    <w:rsid w:val="00EA2B9F"/>
    <w:rsid w:val="00EA3A18"/>
    <w:rsid w:val="00EC6365"/>
    <w:rsid w:val="00EC7EC0"/>
    <w:rsid w:val="00EE0C92"/>
    <w:rsid w:val="00EF2B52"/>
    <w:rsid w:val="00F07BE7"/>
    <w:rsid w:val="00F25109"/>
    <w:rsid w:val="00F40D54"/>
    <w:rsid w:val="00F72050"/>
    <w:rsid w:val="00F968D0"/>
    <w:rsid w:val="00FD5519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CC62-7FEB-404E-9B99-15108AA4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F12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Leposoava Sojić</dc:creator>
  <cp:keywords/>
  <dc:description/>
  <cp:lastModifiedBy>Leposoava Sojić</cp:lastModifiedBy>
  <cp:revision>2</cp:revision>
  <dcterms:created xsi:type="dcterms:W3CDTF">2017-05-19T20:13:00Z</dcterms:created>
  <dcterms:modified xsi:type="dcterms:W3CDTF">2017-05-19T20:21:00Z</dcterms:modified>
</cp:coreProperties>
</file>