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52048C" w:rsidRPr="0052048C" w:rsidTr="0052048C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52048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2048C" w:rsidRDefault="0052048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2048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2048C" w:rsidRDefault="0052048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52048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2048C" w:rsidRDefault="0052048C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52048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2048C" w:rsidRDefault="0052048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52048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2048C" w:rsidRDefault="0052048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BB621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404-02-00095/4/2017-02</w:t>
                  </w:r>
                </w:p>
              </w:tc>
            </w:tr>
            <w:tr w:rsidR="0052048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2048C" w:rsidRDefault="0052048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23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.06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.2017. године</w:t>
                  </w:r>
                </w:p>
              </w:tc>
            </w:tr>
            <w:tr w:rsidR="0052048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52048C" w:rsidRDefault="0052048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52048C" w:rsidRDefault="0052048C"/>
        </w:tc>
      </w:tr>
      <w:tr w:rsidR="0052048C" w:rsidRPr="0052048C" w:rsidTr="0052048C">
        <w:tc>
          <w:tcPr>
            <w:tcW w:w="5036" w:type="dxa"/>
          </w:tcPr>
          <w:p w:rsidR="0052048C" w:rsidRDefault="00520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2048C" w:rsidRPr="0052048C" w:rsidTr="0052048C">
        <w:trPr>
          <w:trHeight w:val="80"/>
        </w:trPr>
        <w:tc>
          <w:tcPr>
            <w:tcW w:w="5036" w:type="dxa"/>
          </w:tcPr>
          <w:p w:rsidR="0052048C" w:rsidRDefault="005204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52048C" w:rsidRPr="0052048C" w:rsidRDefault="0052048C" w:rsidP="0052048C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поступaк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набвке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отвореном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н</w:t>
      </w:r>
      <w:r w:rsidRPr="0052048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абавка услуга</w:t>
      </w:r>
      <w:r w:rsidRPr="00520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20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израде образаца и дозвола за Сектор за водни </w:t>
      </w:r>
      <w:r w:rsidRPr="005204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0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саобраћај и безбедност пловидбе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ЈН 23/2017</w:t>
      </w:r>
    </w:p>
    <w:p w:rsidR="0052048C" w:rsidRDefault="0052048C" w:rsidP="0052048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52048C" w:rsidRPr="0052048C" w:rsidRDefault="0052048C" w:rsidP="0052048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2048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x-none"/>
        </w:rPr>
        <w:t>услуга</w:t>
      </w:r>
      <w:r w:rsidRPr="0052048C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израде образаца и дозвола за Сектор за водни саобраћај и безбедност пловидбе</w:t>
      </w:r>
      <w:r w:rsidRPr="0052048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x-none"/>
        </w:rPr>
        <w:t>.</w:t>
      </w:r>
      <w:r w:rsidRPr="0052048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52048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x-none"/>
        </w:rPr>
        <w:t>Набавка се спроводи у три партије.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</w:t>
      </w:r>
      <w:r w:rsidRPr="0052048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азив и ознака из општег речника: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52048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Услуга израде</w:t>
      </w:r>
      <w:r w:rsidRPr="0052048C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52048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докумената за транспорт – 63524000</w:t>
      </w:r>
    </w:p>
    <w:p w:rsidR="0052048C" w:rsidRDefault="0052048C" w:rsidP="0052048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 у даљем тексту Закон, објављујемо следећи одговор, на питање:</w:t>
      </w:r>
    </w:p>
    <w:p w:rsidR="0052048C" w:rsidRPr="0052048C" w:rsidRDefault="0052048C" w:rsidP="005204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52048C" w:rsidRPr="0052048C" w:rsidRDefault="0052048C" w:rsidP="0052048C">
      <w:pPr>
        <w:rPr>
          <w:rFonts w:ascii="Times New Roman" w:hAnsi="Times New Roman" w:cs="Times New Roman"/>
          <w:color w:val="000000" w:themeColor="text1"/>
          <w:sz w:val="24"/>
          <w:szCs w:val="24"/>
          <w:lang w:val="sr-Latn-BA" w:eastAsia="en-GB"/>
        </w:rPr>
      </w:pPr>
      <w:r w:rsidRPr="0052048C">
        <w:rPr>
          <w:rFonts w:ascii="Times New Roman" w:hAnsi="Times New Roman" w:cs="Times New Roman"/>
          <w:color w:val="000000" w:themeColor="text1"/>
          <w:sz w:val="24"/>
          <w:szCs w:val="24"/>
          <w:lang w:val="sr-Latn-BA" w:eastAsia="en-GB"/>
        </w:rPr>
        <w:t>Да л</w:t>
      </w:r>
      <w:r w:rsidRPr="0052048C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и се може добити тендерска документација на латиници</w:t>
      </w:r>
      <w:r w:rsidRPr="0052048C">
        <w:rPr>
          <w:rFonts w:ascii="Times New Roman" w:hAnsi="Times New Roman" w:cs="Times New Roman"/>
          <w:color w:val="000000" w:themeColor="text1"/>
          <w:sz w:val="24"/>
          <w:szCs w:val="24"/>
          <w:lang w:val="sr-Latn-BA" w:eastAsia="en-GB"/>
        </w:rPr>
        <w:t>?</w:t>
      </w:r>
    </w:p>
    <w:p w:rsidR="0052048C" w:rsidRDefault="0052048C" w:rsidP="0052048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52048C" w:rsidRPr="0052048C" w:rsidRDefault="0052048C" w:rsidP="0052048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2048C">
        <w:rPr>
          <w:rFonts w:ascii="Times New Roman" w:hAnsi="Times New Roman" w:cs="Times New Roman"/>
          <w:sz w:val="24"/>
          <w:szCs w:val="24"/>
          <w:lang w:val="sr-Cyrl-CS"/>
        </w:rPr>
        <w:t>На основу члана 17.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став 1. и 3.</w:t>
      </w:r>
      <w:r w:rsidR="00BB6211">
        <w:rPr>
          <w:rFonts w:ascii="Times New Roman" w:hAnsi="Times New Roman" w:cs="Times New Roman"/>
          <w:sz w:val="24"/>
          <w:szCs w:val="24"/>
          <w:lang w:val="sr-Cyrl-CS"/>
        </w:rPr>
        <w:t xml:space="preserve"> ЗЈН РС Наручилац у К</w:t>
      </w:r>
      <w:r w:rsidRPr="0052048C">
        <w:rPr>
          <w:rFonts w:ascii="Times New Roman" w:hAnsi="Times New Roman" w:cs="Times New Roman"/>
          <w:sz w:val="24"/>
          <w:szCs w:val="24"/>
          <w:lang w:val="sr-Cyrl-CS"/>
        </w:rPr>
        <w:t>онкурсној документацији води</w:t>
      </w:r>
      <w:r w:rsidR="00BB6211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поступак на српском језику, а П</w:t>
      </w:r>
      <w:r w:rsidRPr="0052048C">
        <w:rPr>
          <w:rFonts w:ascii="Times New Roman" w:hAnsi="Times New Roman" w:cs="Times New Roman"/>
          <w:sz w:val="24"/>
          <w:szCs w:val="24"/>
          <w:lang w:val="sr-Cyrl-CS"/>
        </w:rPr>
        <w:t>онуђач даје понуду н</w:t>
      </w:r>
      <w:r w:rsidR="00BB6211">
        <w:rPr>
          <w:rFonts w:ascii="Times New Roman" w:hAnsi="Times New Roman" w:cs="Times New Roman"/>
          <w:sz w:val="24"/>
          <w:szCs w:val="24"/>
          <w:lang w:val="sr-Cyrl-CS"/>
        </w:rPr>
        <w:t>а језику на ком је припремљена К</w:t>
      </w:r>
      <w:r w:rsidRPr="0052048C">
        <w:rPr>
          <w:rFonts w:ascii="Times New Roman" w:hAnsi="Times New Roman" w:cs="Times New Roman"/>
          <w:sz w:val="24"/>
          <w:szCs w:val="24"/>
          <w:lang w:val="sr-Cyrl-CS"/>
        </w:rPr>
        <w:t>онкурсна документац</w:t>
      </w:r>
      <w:r w:rsidR="00BB6211">
        <w:rPr>
          <w:rFonts w:ascii="Times New Roman" w:hAnsi="Times New Roman" w:cs="Times New Roman"/>
          <w:sz w:val="24"/>
          <w:szCs w:val="24"/>
          <w:lang w:val="sr-Cyrl-CS"/>
        </w:rPr>
        <w:t>ија, односно на језику који је Наручилац назначио у К</w:t>
      </w:r>
      <w:r w:rsidRPr="0052048C">
        <w:rPr>
          <w:rFonts w:ascii="Times New Roman" w:hAnsi="Times New Roman" w:cs="Times New Roman"/>
          <w:sz w:val="24"/>
          <w:szCs w:val="24"/>
          <w:lang w:val="sr-Cyrl-CS"/>
        </w:rPr>
        <w:t>онкурсној документацији.</w:t>
      </w:r>
    </w:p>
    <w:p w:rsidR="0052048C" w:rsidRPr="0052048C" w:rsidRDefault="0052048C" w:rsidP="0052048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2048C">
        <w:rPr>
          <w:rFonts w:ascii="Times New Roman" w:hAnsi="Times New Roman" w:cs="Times New Roman"/>
          <w:sz w:val="24"/>
          <w:szCs w:val="24"/>
          <w:lang w:val="sr-Cyrl-CS"/>
        </w:rPr>
        <w:t>Уставом Реп</w:t>
      </w:r>
      <w:r w:rsidR="00BB6211">
        <w:rPr>
          <w:rFonts w:ascii="Times New Roman" w:hAnsi="Times New Roman" w:cs="Times New Roman"/>
          <w:sz w:val="24"/>
          <w:szCs w:val="24"/>
          <w:lang w:val="sr-Cyrl-CS"/>
        </w:rPr>
        <w:t xml:space="preserve">ублике Србије прокламовано је </w:t>
      </w:r>
      <w:r w:rsidRPr="0052048C">
        <w:rPr>
          <w:rFonts w:ascii="Times New Roman" w:hAnsi="Times New Roman" w:cs="Times New Roman"/>
          <w:sz w:val="24"/>
          <w:szCs w:val="24"/>
          <w:lang w:val="sr-Cyrl-CS"/>
        </w:rPr>
        <w:t xml:space="preserve">чланом 10. да у </w:t>
      </w:r>
      <w:r w:rsidRPr="0052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ћириличко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8C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52048C">
        <w:rPr>
          <w:rFonts w:ascii="Times New Roman" w:hAnsi="Times New Roman" w:cs="Times New Roman"/>
          <w:sz w:val="24"/>
          <w:szCs w:val="24"/>
        </w:rPr>
        <w:t>.</w:t>
      </w:r>
    </w:p>
    <w:p w:rsidR="0052048C" w:rsidRPr="0052048C" w:rsidRDefault="0052048C" w:rsidP="0052048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52048C">
        <w:rPr>
          <w:rFonts w:ascii="Times New Roman" w:hAnsi="Times New Roman" w:cs="Times New Roman"/>
          <w:sz w:val="24"/>
          <w:szCs w:val="24"/>
          <w:lang w:val="sr-Cyrl-CS"/>
        </w:rPr>
        <w:t>Такође, Закон о службеној употреби језика и писма обавезује чланом 1. став 2. службену употребу ћириличног писма у РС.</w:t>
      </w:r>
    </w:p>
    <w:p w:rsidR="00E209AF" w:rsidRPr="00517CA0" w:rsidRDefault="0052048C">
      <w:pPr>
        <w:rPr>
          <w:lang w:val="sr-Cyrl-CS"/>
        </w:rPr>
      </w:pPr>
      <w:r w:rsidRPr="0052048C">
        <w:rPr>
          <w:rFonts w:ascii="Times New Roman" w:hAnsi="Times New Roman" w:cs="Times New Roman"/>
          <w:sz w:val="24"/>
          <w:szCs w:val="24"/>
          <w:lang w:val="sr-Cyrl-CS"/>
        </w:rPr>
        <w:t xml:space="preserve">Иако је Понуђач у обавези да понуду да </w:t>
      </w:r>
      <w:r w:rsidR="00BB6211">
        <w:rPr>
          <w:rFonts w:ascii="Times New Roman" w:hAnsi="Times New Roman" w:cs="Times New Roman"/>
          <w:sz w:val="24"/>
          <w:szCs w:val="24"/>
          <w:lang w:val="sr-Cyrl-CS"/>
        </w:rPr>
        <w:t>на језику на ком је прпремљена К</w:t>
      </w:r>
      <w:r w:rsidRPr="0052048C">
        <w:rPr>
          <w:rFonts w:ascii="Times New Roman" w:hAnsi="Times New Roman" w:cs="Times New Roman"/>
          <w:sz w:val="24"/>
          <w:szCs w:val="24"/>
          <w:lang w:val="sr-Cyrl-CS"/>
        </w:rPr>
        <w:t>онкурсна документација, није у обавези да исту исписује ћириличним</w:t>
      </w:r>
      <w:r>
        <w:rPr>
          <w:lang w:val="sr-Cyrl-CS"/>
        </w:rPr>
        <w:t xml:space="preserve"> писмом.</w:t>
      </w:r>
      <w:bookmarkStart w:id="0" w:name="_GoBack"/>
      <w:bookmarkEnd w:id="0"/>
    </w:p>
    <w:sectPr w:rsidR="00E209AF" w:rsidRPr="00517C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8C"/>
    <w:rsid w:val="00517CA0"/>
    <w:rsid w:val="0052048C"/>
    <w:rsid w:val="00BB6211"/>
    <w:rsid w:val="00E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34BE"/>
  <w15:chartTrackingRefBased/>
  <w15:docId w15:val="{3EDF78E6-27F0-4E13-926A-237F08FF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2048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048C"/>
  </w:style>
  <w:style w:type="character" w:customStyle="1" w:styleId="Bodytext0">
    <w:name w:val="Body text_"/>
    <w:link w:val="Bodytext1"/>
    <w:locked/>
    <w:rsid w:val="0052048C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52048C"/>
    <w:pPr>
      <w:widowControl w:val="0"/>
      <w:shd w:val="clear" w:color="auto" w:fill="FFFFFF"/>
      <w:spacing w:before="1920" w:after="360" w:line="240" w:lineRule="atLeast"/>
      <w:ind w:hanging="5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2017-06-23T05:53:00Z</dcterms:created>
  <dcterms:modified xsi:type="dcterms:W3CDTF">2017-06-23T06:12:00Z</dcterms:modified>
</cp:coreProperties>
</file>