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B46DC5" w:rsidRPr="00B46DC5" w:rsidTr="00B46DC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B46DC5" w:rsidRPr="00B46DC5" w:rsidRDefault="00B46DC5" w:rsidP="00B46DC5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B46DC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B46DC5" w:rsidRPr="00B46DC5" w:rsidRDefault="00B46DC5" w:rsidP="00B46DC5">
            <w:pPr>
              <w:spacing w:before="100" w:beforeAutospacing="1" w:after="100" w:afterAutospacing="1" w:line="240" w:lineRule="auto"/>
              <w:ind w:right="97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B46DC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USLOVIMA KOJE TREBA DA ZADOVOLJI OBJEKAT ZA ODGOVARAJUĆI SMEŠTAJ</w:t>
            </w:r>
          </w:p>
          <w:p w:rsidR="00B46DC5" w:rsidRPr="00B46DC5" w:rsidRDefault="00B46DC5" w:rsidP="00B46DC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B46DC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75/2017)</w:t>
            </w:r>
          </w:p>
        </w:tc>
      </w:tr>
    </w:tbl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clan_1"/>
      <w:bookmarkEnd w:id="0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Ovim pravilnikom bliže se propisuju uslovi koje treba da zadovolji objekat za odgovarajući smeštaj u koji je neophodno preseliti lica koja ostvaruju pravo na preseljenje u odgovarajući smeštaj.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2"/>
      <w:bookmarkEnd w:id="1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Na pitanja koja se odnose na uslove iz člana 1. ovog pravilnika, a koja nisu posebno uređena ovim pravilnikom primenjuju se propisi kojima se uređuje planiranje i projektovanje u programima stambene podrške.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3"/>
      <w:bookmarkEnd w:id="2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Uslovi za objekat iz člana 1. ovog pravilnika odnose se na: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1) odgovarajuće prostorne uslove stambenog prostora,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2) odgovarajuće uslove opremljenosti osnovnim električnim, vodovodnim i sanitarnim instalacijama i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3) zadovoljavajuće uslove sa stanovišta sigurnosti i bezbednosti, u smislu fizičke bezbednosti kao i od svih nepovoljnih klimatskih uticaja.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4"/>
      <w:bookmarkEnd w:id="3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Odgovarajući prostorni uslovi stambenog prostora u objektu za odgovarajući smeštaj odnose se na: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korisnu stambenu površinu u stanu u objektu za odgovarajući smeštaj i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površinske normative u objektu za kolektivni smeštaj lica koje ostvaruju pravo na preseljenje.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5"/>
      <w:bookmarkEnd w:id="4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>Korisna stambena površina u smislu ovog pravilnika predstavlja površinu u stanu koja ne može biti manja od 8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 xml:space="preserve"> po članu porodičnog domaćinstva, a sadrži prostor za spavanje i boravak.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lastRenderedPageBreak/>
        <w:t>Osim prostora za spavanje i boravak, stan mora da poseduje prostor za obedovanje, minimalne površine 4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>, prostor za pripremu hrane, minimalne površine 4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>, kao i kupatilo, minimalne površine 3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 xml:space="preserve">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6"/>
      <w:bookmarkEnd w:id="5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Ukoliko se za odgovarajući smeštaj lica predviđa zgrada za stanovanje zajednica, objekat treba da poseduje sledeće prostorije: prostoriju za spavanje, sanitarno-higijenski čvor sa posebnim delovima muško-ženski, kuhinju, prostor za obedovanje i dnevni boravak.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Sobe i ostale prostorije iz stava 1. ovog člana treba da ispunjavaju sledeće uslove: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u pogledu površine, </w:t>
      </w:r>
      <w:proofErr w:type="spellStart"/>
      <w:r w:rsidRPr="00B46DC5">
        <w:rPr>
          <w:rFonts w:ascii="Arial" w:eastAsia="Times New Roman" w:hAnsi="Arial" w:cs="Arial"/>
          <w:lang w:eastAsia="sr-Latn-RS"/>
        </w:rPr>
        <w:t>višekrevetna</w:t>
      </w:r>
      <w:proofErr w:type="spellEnd"/>
      <w:r w:rsidRPr="00B46DC5">
        <w:rPr>
          <w:rFonts w:ascii="Arial" w:eastAsia="Times New Roman" w:hAnsi="Arial" w:cs="Arial"/>
          <w:lang w:eastAsia="sr-Latn-RS"/>
        </w:rPr>
        <w:t xml:space="preserve"> soba mora imati najmanje 5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 xml:space="preserve"> po korisniku, dnevni boravak najmanje 3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 xml:space="preserve"> po korisniku dok prostor za obedovanje mora imati najmanje 1,5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 xml:space="preserve"> po korisniku,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</w:t>
      </w:r>
      <w:proofErr w:type="spellStart"/>
      <w:r w:rsidRPr="00B46DC5">
        <w:rPr>
          <w:rFonts w:ascii="Arial" w:eastAsia="Times New Roman" w:hAnsi="Arial" w:cs="Arial"/>
          <w:lang w:eastAsia="sr-Latn-RS"/>
        </w:rPr>
        <w:t>jednokrevetna</w:t>
      </w:r>
      <w:proofErr w:type="spellEnd"/>
      <w:r w:rsidRPr="00B46DC5">
        <w:rPr>
          <w:rFonts w:ascii="Arial" w:eastAsia="Times New Roman" w:hAnsi="Arial" w:cs="Arial"/>
          <w:lang w:eastAsia="sr-Latn-RS"/>
        </w:rPr>
        <w:t xml:space="preserve"> spavaonica treba da ima površinu najmanje 12 m</w:t>
      </w:r>
      <w:r w:rsidRPr="00B46DC5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B46DC5">
        <w:rPr>
          <w:rFonts w:ascii="Arial" w:eastAsia="Times New Roman" w:hAnsi="Arial" w:cs="Arial"/>
          <w:lang w:eastAsia="sr-Latn-RS"/>
        </w:rPr>
        <w:t xml:space="preserve">,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u pogledu strukture sanitarno-higijenski čvor sa posebnim delovima muško-ženski, treba da ima najmanje jednu WC kabinu na deset korisnika, jedno kupatilo na deset korisnika.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7"/>
      <w:bookmarkEnd w:id="6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Uslovi koje objekat iz člana 1. ovog pravilnika treba da zadovolji u pogledu odgovarajućih uslova opremljenosti osnovnim električnim, vodovodnim i sanitarnim instalacijama podrazumeva: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da je objekat priključen na električnu mrežu,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da je priključen na javnu vodovodnu mrežu, a ako ne postoji, da je obezbeđeno snabdevanje higijenski ispravnom tekućom toplom i hladnom vodom putem </w:t>
      </w:r>
      <w:proofErr w:type="spellStart"/>
      <w:r w:rsidRPr="00B46DC5">
        <w:rPr>
          <w:rFonts w:ascii="Arial" w:eastAsia="Times New Roman" w:hAnsi="Arial" w:cs="Arial"/>
          <w:lang w:eastAsia="sr-Latn-RS"/>
        </w:rPr>
        <w:t>hidrofora</w:t>
      </w:r>
      <w:proofErr w:type="spellEnd"/>
      <w:r w:rsidRPr="00B46DC5">
        <w:rPr>
          <w:rFonts w:ascii="Arial" w:eastAsia="Times New Roman" w:hAnsi="Arial" w:cs="Arial"/>
          <w:lang w:eastAsia="sr-Latn-RS"/>
        </w:rPr>
        <w:t xml:space="preserve">,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da je priključen na javnu kanalizacionu mrežu ili propisno izgrađenu septičku jamu,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da je obezbeđeno grejanje i mehaničko provetravanje, ukoliko je prirodno provetravanje nedovoljno.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8"/>
      <w:bookmarkEnd w:id="7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Objekat iz člana 1. ovog pravilnika treba da zadovolji uslove sa stanovišta sigurnosti i bezbednosti, i to: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da se korišćenjem objekta ne dovodi u opasnost život i zdravlje ljudi, bezbednost susednih objekata, bezbednost okoline i ne ugrožava životna sredina,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- da bude zaštićen od hladnoće i toplote adekvatnom toplotnom zaštitom, od buke zvučnom zaštitom, kao i od nepovoljnih spoljnih uticaja kao što su: vlaga, kiša, vetar i prejaka </w:t>
      </w:r>
      <w:proofErr w:type="spellStart"/>
      <w:r w:rsidRPr="00B46DC5">
        <w:rPr>
          <w:rFonts w:ascii="Arial" w:eastAsia="Times New Roman" w:hAnsi="Arial" w:cs="Arial"/>
          <w:lang w:eastAsia="sr-Latn-RS"/>
        </w:rPr>
        <w:t>insolacija</w:t>
      </w:r>
      <w:proofErr w:type="spellEnd"/>
      <w:r w:rsidRPr="00B46DC5">
        <w:rPr>
          <w:rFonts w:ascii="Arial" w:eastAsia="Times New Roman" w:hAnsi="Arial" w:cs="Arial"/>
          <w:lang w:eastAsia="sr-Latn-RS"/>
        </w:rPr>
        <w:t xml:space="preserve">. </w:t>
      </w:r>
    </w:p>
    <w:p w:rsidR="00B46DC5" w:rsidRPr="00B46DC5" w:rsidRDefault="00B46DC5" w:rsidP="00B46D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9"/>
      <w:bookmarkEnd w:id="8"/>
      <w:r w:rsidRPr="00B46DC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B46DC5" w:rsidRPr="00B46DC5" w:rsidRDefault="00B46DC5" w:rsidP="00B46D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46DC5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C82F5B" w:rsidRDefault="00C82F5B">
      <w:bookmarkStart w:id="9" w:name="_GoBack"/>
      <w:bookmarkEnd w:id="9"/>
    </w:p>
    <w:sectPr w:rsidR="00C8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C5"/>
    <w:rsid w:val="00B46DC5"/>
    <w:rsid w:val="00C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6">
    <w:name w:val="heading 6"/>
    <w:basedOn w:val="Normal"/>
    <w:link w:val="Naslov6Char"/>
    <w:uiPriority w:val="9"/>
    <w:qFormat/>
    <w:rsid w:val="00B46DC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6Char">
    <w:name w:val="Naslov 6 Char"/>
    <w:basedOn w:val="Podrazumevanifontpasusa"/>
    <w:link w:val="Naslov6"/>
    <w:uiPriority w:val="9"/>
    <w:rsid w:val="00B46DC5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B46DC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B46DC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aslovpropisa1a">
    <w:name w:val="naslovpropisa1a"/>
    <w:basedOn w:val="Normal"/>
    <w:rsid w:val="00B46DC5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B46DC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stepen1">
    <w:name w:val="stepen1"/>
    <w:basedOn w:val="Podrazumevanifontpasusa"/>
    <w:rsid w:val="00B46DC5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6">
    <w:name w:val="heading 6"/>
    <w:basedOn w:val="Normal"/>
    <w:link w:val="Naslov6Char"/>
    <w:uiPriority w:val="9"/>
    <w:qFormat/>
    <w:rsid w:val="00B46DC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6Char">
    <w:name w:val="Naslov 6 Char"/>
    <w:basedOn w:val="Podrazumevanifontpasusa"/>
    <w:link w:val="Naslov6"/>
    <w:uiPriority w:val="9"/>
    <w:rsid w:val="00B46DC5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B46DC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B46DC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aslovpropisa1a">
    <w:name w:val="naslovpropisa1a"/>
    <w:basedOn w:val="Normal"/>
    <w:rsid w:val="00B46DC5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B46DC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stepen1">
    <w:name w:val="stepen1"/>
    <w:basedOn w:val="Podrazumevanifontpasusa"/>
    <w:rsid w:val="00B46DC5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2017-09-05T11:13:00Z</dcterms:created>
  <dcterms:modified xsi:type="dcterms:W3CDTF">2017-09-05T11:13:00Z</dcterms:modified>
</cp:coreProperties>
</file>